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39" w:rsidRPr="00005BA1" w:rsidRDefault="00005BA1" w:rsidP="00E20439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кризис ислама</w:t>
      </w:r>
    </w:p>
    <w:p w:rsidR="00005BA1" w:rsidRPr="007554C3" w:rsidRDefault="007554C3" w:rsidP="007554C3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Cs/>
          <w:caps/>
          <w:color w:val="A6A6A6" w:themeColor="background1" w:themeShade="A6"/>
          <w:kern w:val="36"/>
          <w:sz w:val="20"/>
          <w:szCs w:val="20"/>
          <w:lang w:eastAsia="ru-RU"/>
        </w:rPr>
      </w:pPr>
      <w:r w:rsidRPr="007554C3">
        <w:rPr>
          <w:rFonts w:ascii="Arial" w:eastAsia="Times New Roman" w:hAnsi="Arial" w:cs="Arial"/>
          <w:bCs/>
          <w:caps/>
          <w:color w:val="A6A6A6" w:themeColor="background1" w:themeShade="A6"/>
          <w:kern w:val="36"/>
          <w:sz w:val="20"/>
          <w:szCs w:val="20"/>
          <w:lang w:val="en-US" w:eastAsia="ru-RU"/>
        </w:rPr>
        <w:t>12</w:t>
      </w:r>
      <w:r w:rsidRPr="007554C3">
        <w:rPr>
          <w:rFonts w:ascii="Arial" w:eastAsia="Times New Roman" w:hAnsi="Arial" w:cs="Arial"/>
          <w:bCs/>
          <w:caps/>
          <w:color w:val="A6A6A6" w:themeColor="background1" w:themeShade="A6"/>
          <w:kern w:val="36"/>
          <w:sz w:val="20"/>
          <w:szCs w:val="20"/>
          <w:lang w:eastAsia="ru-RU"/>
        </w:rPr>
        <w:t>.12.2014</w:t>
      </w:r>
    </w:p>
    <w:p w:rsidR="00E20439" w:rsidRPr="00005BA1" w:rsidRDefault="00005BA1" w:rsidP="00E20439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Страна</w:t>
      </w:r>
      <w:r w:rsidR="00E20439" w:rsidRPr="00005BA1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/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регион</w:t>
      </w:r>
      <w:r w:rsidR="00E20439" w:rsidRPr="00005BA1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:</w:t>
      </w:r>
      <w:r w:rsidRPr="00005BA1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>Африка</w:t>
      </w:r>
      <w:r w:rsidR="00E20439" w:rsidRPr="00005BA1"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>Южная Азия, Восточная Азия</w:t>
      </w:r>
    </w:p>
    <w:p w:rsidR="007554C3" w:rsidRDefault="007554C3" w:rsidP="00E20439">
      <w:pPr>
        <w:spacing w:after="0" w:line="324" w:lineRule="atLeast"/>
        <w:textAlignment w:val="baseline"/>
        <w:outlineLvl w:val="2"/>
        <w:rPr>
          <w:rFonts w:ascii="Arial" w:eastAsia="Times New Roman" w:hAnsi="Arial" w:cs="Arial"/>
          <w:b/>
          <w:bCs/>
          <w:color w:val="323232"/>
          <w:sz w:val="23"/>
          <w:szCs w:val="23"/>
          <w:lang w:val="en-US" w:eastAsia="ru-RU"/>
        </w:rPr>
      </w:pPr>
    </w:p>
    <w:p w:rsidR="00E20439" w:rsidRPr="00005BA1" w:rsidRDefault="00005BA1" w:rsidP="00E20439">
      <w:pPr>
        <w:spacing w:after="0" w:line="324" w:lineRule="atLeast"/>
        <w:textAlignment w:val="baseline"/>
        <w:outlineLvl w:val="2"/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t xml:space="preserve">Доктор Патрик </w:t>
      </w:r>
      <w:proofErr w:type="spellStart"/>
      <w:r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t>Сухдео</w:t>
      </w:r>
      <w:proofErr w:type="spellEnd"/>
      <w:r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t xml:space="preserve">, </w:t>
      </w:r>
      <w:r w:rsidR="007554C3" w:rsidRPr="007554C3"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  <w:br/>
      </w:r>
      <w:r w:rsidRPr="007554C3">
        <w:rPr>
          <w:rFonts w:ascii="Arial" w:eastAsia="Times New Roman" w:hAnsi="Arial" w:cs="Arial"/>
          <w:bCs/>
          <w:color w:val="323232"/>
          <w:sz w:val="23"/>
          <w:szCs w:val="23"/>
          <w:lang w:eastAsia="ru-RU"/>
        </w:rPr>
        <w:t xml:space="preserve">международный директор Фонда </w:t>
      </w:r>
      <w:proofErr w:type="spellStart"/>
      <w:r w:rsidRPr="007554C3">
        <w:rPr>
          <w:rFonts w:ascii="Arial" w:eastAsia="Times New Roman" w:hAnsi="Arial" w:cs="Arial"/>
          <w:bCs/>
          <w:color w:val="323232"/>
          <w:sz w:val="23"/>
          <w:szCs w:val="23"/>
          <w:lang w:eastAsia="ru-RU"/>
        </w:rPr>
        <w:t>Варнава</w:t>
      </w:r>
      <w:proofErr w:type="spellEnd"/>
    </w:p>
    <w:p w:rsidR="00005BA1" w:rsidRPr="00005BA1" w:rsidRDefault="00005BA1" w:rsidP="00E20439">
      <w:pPr>
        <w:spacing w:after="0" w:line="324" w:lineRule="atLeast"/>
        <w:textAlignment w:val="baseline"/>
        <w:outlineLvl w:val="2"/>
        <w:rPr>
          <w:rFonts w:ascii="Arial" w:eastAsia="Times New Roman" w:hAnsi="Arial" w:cs="Arial"/>
          <w:b/>
          <w:bCs/>
          <w:color w:val="323232"/>
          <w:sz w:val="23"/>
          <w:szCs w:val="23"/>
          <w:lang w:eastAsia="ru-RU"/>
        </w:rPr>
      </w:pPr>
    </w:p>
    <w:p w:rsidR="00005BA1" w:rsidRPr="00CD49E6" w:rsidRDefault="007554C3" w:rsidP="00005BA1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23232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0770" y="1844675"/>
            <wp:positionH relativeFrom="margin">
              <wp:align>left</wp:align>
            </wp:positionH>
            <wp:positionV relativeFrom="margin">
              <wp:align>top</wp:align>
            </wp:positionV>
            <wp:extent cx="2726690" cy="1645285"/>
            <wp:effectExtent l="0" t="0" r="0" b="0"/>
            <wp:wrapSquare wrapText="bothSides"/>
            <wp:docPr id="1" name="Рисунок 1" descr="C:\Users\dichal\Documents\jobs\BF\Сайт\articles\кризис ислама\nigeria-people-praying_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chal\Documents\jobs\BF\Сайт\articles\кризис ислама\nigeria-people-praying_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Аль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proofErr w:type="spellStart"/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Шабааб</w:t>
      </w:r>
      <w:proofErr w:type="spellEnd"/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совершили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подряд два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жестоких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нападения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Кении</w:t>
      </w:r>
      <w:r w:rsidR="00E20439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убив</w:t>
      </w:r>
      <w:r w:rsidR="00E20439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64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человека за отказ процитировать исламское исповедание веры.</w:t>
      </w:r>
      <w:r w:rsidR="00005BA1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Тем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временем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Нигерии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Боко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proofErr w:type="spellStart"/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Харам</w:t>
      </w:r>
      <w:proofErr w:type="spellEnd"/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совершает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много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нападений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становится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трудно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следить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новостями</w:t>
      </w:r>
      <w:r w:rsidR="00E20439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 говоря уже об общем подсчете жертв терактов</w:t>
      </w:r>
      <w:r w:rsidR="00E20439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005BA1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их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этих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странах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христиане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являются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одной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из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главных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мишеней</w:t>
      </w:r>
      <w:r w:rsidR="00CD49E6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боевиков:</w:t>
      </w:r>
      <w:r w:rsidR="00E20439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ревностные исламисты, стремясь расширить границы своего правления</w:t>
      </w:r>
      <w:r w:rsidR="00E20439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верят, что именно этого от них требует Бог</w:t>
      </w:r>
      <w:r w:rsidR="00E20439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005BA1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</w:p>
    <w:p w:rsidR="00005BA1" w:rsidRPr="00CD49E6" w:rsidRDefault="00005BA1" w:rsidP="00005BA1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E20439" w:rsidRPr="007B19AF" w:rsidRDefault="00CD49E6" w:rsidP="00005BA1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Менее масштабным, но </w:t>
      </w:r>
      <w:r w:rsidR="007554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 менее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ужасным было нападение толпы мусульман на христианскую пару в Пакистане – мужчину и женщину живыми бросили в печь для обжига кирпичей на заводе, где они работали</w:t>
      </w:r>
      <w:r w:rsidR="00E20439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005BA1" w:rsidRPr="00CD49E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здесь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– </w:t>
      </w:r>
      <w:r w:rsid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жестокое убийство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религиозным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мотивам</w:t>
      </w:r>
      <w:r w:rsid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 из-за слухов о том, что женщина осквернила страницы Корана</w:t>
      </w:r>
      <w:r w:rsidR="00E20439"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005BA1"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</w:p>
    <w:p w:rsidR="00005BA1" w:rsidRPr="007B19AF" w:rsidRDefault="00005BA1" w:rsidP="00005BA1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E20439" w:rsidRPr="007B19AF" w:rsidRDefault="007B19AF" w:rsidP="00E20439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Таких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случаев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всему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миру</w:t>
      </w:r>
      <w:r w:rsidR="007554C3" w:rsidRPr="007554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7554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множество</w:t>
      </w:r>
      <w:r w:rsidR="00E20439"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005BA1"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Фонд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Варнава</w:t>
      </w:r>
      <w:proofErr w:type="spellEnd"/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7554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для того и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существует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чтобы</w:t>
      </w:r>
      <w:r w:rsidR="00E20439"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помогать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жертвам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антихристианского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насилия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было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хорошо, если бы это насилие прекратилось и не было тех, кто нуждался бы в помощи</w:t>
      </w:r>
      <w:r w:rsidR="00E20439"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005BA1"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</w:p>
    <w:p w:rsidR="00005BA1" w:rsidRPr="007B19AF" w:rsidRDefault="00005BA1" w:rsidP="00E20439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E20439" w:rsidRPr="007B19AF" w:rsidRDefault="007B19AF" w:rsidP="00E20439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этой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неделе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посетил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конференцию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прогрессивных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либеральных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арабских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ученых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мусульман</w:t>
      </w:r>
      <w:r w:rsidR="00E20439"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которые стремятся реформировать ислам, чтобы он мог стать действительно мирной религией и гармонично занять свое место наряду с другими в современном многоконфессиональном мире</w:t>
      </w:r>
      <w:r w:rsidR="00E20439"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005BA1"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Эти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смелые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мужчины и женщины подвергают риску свои жизни, высказывая сво</w:t>
      </w:r>
      <w:r w:rsidR="007554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взгляды</w:t>
      </w:r>
      <w:r w:rsidR="00E20439"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005BA1"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ясно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было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подчеркнуто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конференции</w:t>
      </w:r>
      <w:r w:rsidR="00E20439"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их побудило к этому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богословие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идеология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исламистских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боевиков. Все эти убийства не </w:t>
      </w:r>
      <w:r w:rsid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являются беспричинной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жестокость</w:t>
      </w:r>
      <w:r w:rsid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ю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E20439"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вполне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согласуются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теми</w:t>
      </w:r>
      <w:r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доктринами, которым их научили</w:t>
      </w:r>
      <w:r w:rsidR="00E20439"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005BA1" w:rsidRPr="007B19AF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</w:p>
    <w:p w:rsidR="00005BA1" w:rsidRPr="007B19AF" w:rsidRDefault="00005BA1" w:rsidP="00E20439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E20439" w:rsidRPr="007554C3" w:rsidRDefault="00927D09" w:rsidP="00E20439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таким</w:t>
      </w:r>
      <w:r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учением</w:t>
      </w:r>
      <w:r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хотят</w:t>
      </w:r>
      <w:r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бороться</w:t>
      </w:r>
      <w:r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современные</w:t>
      </w:r>
      <w:r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исламские</w:t>
      </w:r>
      <w:r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ученые</w:t>
      </w:r>
      <w:r w:rsidR="00E20439"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путем</w:t>
      </w:r>
      <w:r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новых</w:t>
      </w:r>
      <w:r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толкований</w:t>
      </w:r>
      <w:r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исламских</w:t>
      </w:r>
      <w:r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текстов, дела</w:t>
      </w:r>
      <w:r w:rsidR="007554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я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акцент на мирных доктринах, а не на воинствующих, призывающих к ненависти, нетерпимости и насилию</w:t>
      </w:r>
      <w:r w:rsidR="00E20439"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Сейчас</w:t>
      </w:r>
      <w:r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готовятся</w:t>
      </w:r>
      <w:r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</w:t>
      </w:r>
      <w:r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публикации</w:t>
      </w:r>
      <w:r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книга</w:t>
      </w:r>
      <w:r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их</w:t>
      </w:r>
      <w:r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трудами</w:t>
      </w:r>
      <w:r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</w:t>
      </w:r>
      <w:r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также</w:t>
      </w:r>
      <w:r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другими</w:t>
      </w:r>
      <w:r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мусульманскими</w:t>
      </w:r>
      <w:r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текстами</w:t>
      </w:r>
      <w:r w:rsidR="00E20439"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 создании которой я имел честь принимать участие</w:t>
      </w:r>
      <w:r w:rsidR="00E20439"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bookmarkStart w:id="1" w:name="rtn1"/>
      <w:bookmarkEnd w:id="1"/>
      <w:r w:rsidR="007554C3" w:rsidRPr="007554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</w:p>
    <w:p w:rsidR="00005BA1" w:rsidRPr="007554C3" w:rsidRDefault="00005BA1" w:rsidP="00E20439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E20439" w:rsidRPr="006C6640" w:rsidRDefault="007554C3" w:rsidP="00E20439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отя они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и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настроены решительно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слышно</w:t>
      </w:r>
      <w:r w:rsidR="00927D09"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сегодня </w:t>
      </w:r>
      <w:r w:rsid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="00927D09"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таких</w:t>
      </w:r>
      <w:r w:rsidR="00927D09"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ученых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крайне мало</w:t>
      </w:r>
      <w:r w:rsidR="00E20439"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005BA1"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 них нет достаточно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</w:t>
      </w:r>
      <w:r w:rsid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финансирования, чтобы донести свое послание до широких масс, правительство и службы безопасности не обращаются к ним за советом</w:t>
      </w:r>
      <w:r w:rsidR="00E20439"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Их</w:t>
      </w:r>
      <w:r w:rsidR="00927D09"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</w:t>
      </w:r>
      <w:r w:rsidR="00927D09"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приглашают</w:t>
      </w:r>
      <w:r w:rsidR="00927D09"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="00927D09"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международные</w:t>
      </w:r>
      <w:r w:rsidR="00927D09"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межрелигиозные конференции, где обсуждаются вопросы экстремизма</w:t>
      </w:r>
      <w:r w:rsidR="00E20439"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Они лишь имеют свою четкую позицию и стараются оказывать влияние настолько, насколько это в их силах</w:t>
      </w:r>
      <w:r w:rsidR="00E20439" w:rsidRPr="00927D0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Один из них рассказал, как ему угрожали, а ему неоткуда было ждать защиты</w:t>
      </w:r>
      <w:r w:rsidR="00E20439"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005BA1" w:rsidRPr="006C6640" w:rsidRDefault="00005BA1" w:rsidP="00E20439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E20439" w:rsidRPr="006C6640" w:rsidRDefault="006C6640" w:rsidP="00E20439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ученые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согласны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тем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голоса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экстремистов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становятся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громче и именно их идеи пускают корни, а не идеи либералов</w:t>
      </w:r>
      <w:r w:rsidR="00E20439"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ни к чему хорошему это не приведет</w:t>
      </w:r>
      <w:r w:rsidR="00E20439"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005BA1"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бы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мусульманские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лидеры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ни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порицали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экстремизм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такие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организации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«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Исламское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государство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»</w:t>
      </w:r>
      <w:r w:rsidR="00E20439"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им ничего не остается, кроме как признать, что многие молодые люди сегодня</w:t>
      </w:r>
      <w:r w:rsidR="00E20439"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двигаются именно в этом направлении</w:t>
      </w:r>
      <w:r w:rsidR="00E20439"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6C6640" w:rsidRPr="006C6640" w:rsidRDefault="006C6640" w:rsidP="00E20439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E20439" w:rsidRPr="00271670" w:rsidRDefault="006C6640" w:rsidP="00E20439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Христиане в странах, где большинство мусульман, сталкиваются сегодня не просто с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маргинализацией</w:t>
      </w:r>
      <w:proofErr w:type="spellEnd"/>
      <w:r w:rsidR="00E20439"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дискриминацией, изгнанием или притеснением</w:t>
      </w:r>
      <w:r w:rsidR="00E20439"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 с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настоящей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жестокостью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угрожающей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самому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их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существованию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005BA1"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И такие гонения </w:t>
      </w:r>
      <w:r w:rsidR="007554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верующие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переживают не только в исламских контекстах</w:t>
      </w:r>
      <w:r w:rsidR="00E20439"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Один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из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пасторов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Индии</w:t>
      </w:r>
      <w:r w:rsidR="00E20439"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недавно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сравнил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положение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современных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Индии</w:t>
      </w:r>
      <w:r w:rsidR="00E20439"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с жизнью в нацистской Германии в </w:t>
      </w:r>
      <w:r w:rsidR="00E20439"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1930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-х годах, поскольку власти Индии всячески пытаются изгнать христиан из страны</w:t>
      </w:r>
      <w:r w:rsidR="00E20439"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005BA1" w:rsidRPr="006C664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таких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егионах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как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Шри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Ланка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други</w:t>
      </w:r>
      <w:r w:rsid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 страны с буддистским контекстом, христиане сталкиваются с такими же проблемами</w:t>
      </w:r>
      <w:r w:rsidR="00E20439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005BA1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Будь</w:t>
      </w:r>
      <w:r w:rsidR="00271670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</w:t>
      </w:r>
      <w:r w:rsidR="00271670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религия</w:t>
      </w:r>
      <w:r w:rsidR="00271670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271670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ее</w:t>
      </w:r>
      <w:r w:rsidR="00271670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радикальной</w:t>
      </w:r>
      <w:r w:rsidR="00271670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форме</w:t>
      </w:r>
      <w:r w:rsidR="00271670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или</w:t>
      </w:r>
      <w:r w:rsidR="00271670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национализм, христиане все больше подвергаются опасности</w:t>
      </w:r>
      <w:r w:rsidR="00E20439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насилию</w:t>
      </w:r>
      <w:r w:rsidR="00E20439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005BA1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Слава</w:t>
      </w:r>
      <w:r w:rsidR="00271670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Богу</w:t>
      </w:r>
      <w:r w:rsidR="00271670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="00271670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многие власти</w:t>
      </w:r>
      <w:r w:rsidR="00271670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начинают</w:t>
      </w:r>
      <w:r w:rsidR="00271670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признавать</w:t>
      </w:r>
      <w:r w:rsidR="00271670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</w:t>
      </w:r>
      <w:r w:rsidR="007554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7554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СМИ</w:t>
      </w:r>
      <w:r w:rsidR="007554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начинает об этом говорить</w:t>
      </w:r>
      <w:r w:rsidR="00E20439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005BA1" w:rsidRPr="00271670" w:rsidRDefault="00005BA1" w:rsidP="00E20439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E20439" w:rsidRPr="00271670" w:rsidRDefault="00271670" w:rsidP="00E20439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Однако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христианские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служители почему-то молчат</w:t>
      </w:r>
      <w:r w:rsidR="00E20439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7554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Вряд ли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кто</w:t>
      </w:r>
      <w:r w:rsidR="007554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-то подскажет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выход из сложившейся ситуации</w:t>
      </w:r>
      <w:r w:rsidR="007554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E20439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7554C3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У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христиан нет оружия </w:t>
      </w:r>
      <w:r w:rsidR="00E20439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 хорошо</w:t>
      </w:r>
      <w:r w:rsidR="00E20439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),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нет власти, нет нефти</w:t>
      </w:r>
      <w:r w:rsidR="00E20439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005BA1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делает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нас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только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беззащитными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экономически</w:t>
      </w:r>
      <w:r w:rsidR="00E20439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нерелевантными для Запада, </w:t>
      </w:r>
      <w:proofErr w:type="gram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</w:t>
      </w:r>
      <w:proofErr w:type="gram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следовательно, и не стоящими того, чтобы нас защищать</w:t>
      </w:r>
      <w:r w:rsidR="00E20439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005BA1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</w:p>
    <w:p w:rsidR="00005BA1" w:rsidRPr="00271670" w:rsidRDefault="00005BA1" w:rsidP="00E20439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BB272B" w:rsidRPr="007554C3" w:rsidRDefault="00271670" w:rsidP="007554C3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же</w:t>
      </w:r>
      <w:r w:rsidR="00E20439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несмотря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</w:t>
      </w:r>
      <w:r w:rsidR="00E20439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есть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Бог</w:t>
      </w:r>
      <w:r w:rsidR="00E20439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Который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остается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Верховным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владыкой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над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всеми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народами, Который держит</w:t>
      </w:r>
      <w:proofErr w:type="gram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С</w:t>
      </w:r>
      <w:proofErr w:type="gramEnd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вой народ в Своих руках и контролирует все судьбы человечества</w:t>
      </w:r>
      <w:r w:rsidR="00E20439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005BA1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Размышляя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эти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рождественские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дни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пришедшем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Мессии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мы</w:t>
      </w:r>
      <w:r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помним, что Он пришел</w:t>
      </w:r>
      <w:r w:rsidR="00E20439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в </w:t>
      </w:r>
      <w:r w:rsidR="005A1C7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мрачный мир греха и даже Его приход был ознаменован избиением младенцев</w:t>
      </w:r>
      <w:r w:rsidR="00E20439" w:rsidRPr="00271670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Но</w:t>
      </w:r>
      <w:r w:rsidRPr="005A1C7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мы</w:t>
      </w:r>
      <w:r w:rsidRPr="005A1C7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помним</w:t>
      </w:r>
      <w:r w:rsidRPr="005A1C7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5A1C7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</w:t>
      </w:r>
      <w:r w:rsidRPr="005A1C7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что</w:t>
      </w:r>
      <w:r w:rsidRPr="005A1C7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Он</w:t>
      </w:r>
      <w:r w:rsidRPr="005A1C7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Бог</w:t>
      </w:r>
      <w:r w:rsidRPr="005A1C7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правды</w:t>
      </w:r>
      <w:r w:rsidRPr="005A1C7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Который</w:t>
      </w:r>
      <w:r w:rsidRPr="005A1C7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низложил</w:t>
      </w:r>
      <w:r w:rsidRPr="005A1C7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сильных</w:t>
      </w:r>
      <w:r w:rsidRPr="005A1C7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</w:t>
      </w:r>
      <w:r w:rsidRPr="005A1C7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престолов</w:t>
      </w:r>
      <w:r w:rsidRPr="005A1C7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5A1C7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вознес</w:t>
      </w:r>
      <w:r w:rsidRPr="005A1C7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смиренных</w:t>
      </w:r>
      <w:r w:rsidR="00E20439" w:rsidRPr="005A1C7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Луки</w:t>
      </w:r>
      <w:r w:rsidR="00E20439" w:rsidRPr="005A1C72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1:52).</w:t>
      </w:r>
      <w:proofErr w:type="gramEnd"/>
    </w:p>
    <w:sectPr w:rsidR="00BB272B" w:rsidRPr="0075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01"/>
    <w:rsid w:val="00005BA1"/>
    <w:rsid w:val="00271670"/>
    <w:rsid w:val="0030387C"/>
    <w:rsid w:val="005316EF"/>
    <w:rsid w:val="005A1C72"/>
    <w:rsid w:val="006C6640"/>
    <w:rsid w:val="007554C3"/>
    <w:rsid w:val="007B19AF"/>
    <w:rsid w:val="00927D09"/>
    <w:rsid w:val="00B262DE"/>
    <w:rsid w:val="00BB272B"/>
    <w:rsid w:val="00CD49E6"/>
    <w:rsid w:val="00E20439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20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04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20439"/>
  </w:style>
  <w:style w:type="character" w:customStyle="1" w:styleId="hspan">
    <w:name w:val="hspan"/>
    <w:basedOn w:val="a0"/>
    <w:rsid w:val="00E20439"/>
  </w:style>
  <w:style w:type="paragraph" w:styleId="a3">
    <w:name w:val="Normal (Web)"/>
    <w:basedOn w:val="a"/>
    <w:uiPriority w:val="99"/>
    <w:semiHidden/>
    <w:unhideWhenUsed/>
    <w:rsid w:val="00E2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ountrytitle">
    <w:name w:val="articlecountrytitle"/>
    <w:basedOn w:val="a0"/>
    <w:rsid w:val="00E20439"/>
  </w:style>
  <w:style w:type="character" w:customStyle="1" w:styleId="articlecountry">
    <w:name w:val="articlecountry"/>
    <w:basedOn w:val="a0"/>
    <w:rsid w:val="00E20439"/>
  </w:style>
  <w:style w:type="character" w:styleId="a4">
    <w:name w:val="Hyperlink"/>
    <w:basedOn w:val="a0"/>
    <w:uiPriority w:val="99"/>
    <w:semiHidden/>
    <w:unhideWhenUsed/>
    <w:rsid w:val="00E20439"/>
    <w:rPr>
      <w:color w:val="0000FF"/>
      <w:u w:val="single"/>
    </w:rPr>
  </w:style>
  <w:style w:type="character" w:styleId="a5">
    <w:name w:val="Emphasis"/>
    <w:basedOn w:val="a0"/>
    <w:uiPriority w:val="20"/>
    <w:qFormat/>
    <w:rsid w:val="00E2043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20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04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20439"/>
  </w:style>
  <w:style w:type="character" w:customStyle="1" w:styleId="hspan">
    <w:name w:val="hspan"/>
    <w:basedOn w:val="a0"/>
    <w:rsid w:val="00E20439"/>
  </w:style>
  <w:style w:type="paragraph" w:styleId="a3">
    <w:name w:val="Normal (Web)"/>
    <w:basedOn w:val="a"/>
    <w:uiPriority w:val="99"/>
    <w:semiHidden/>
    <w:unhideWhenUsed/>
    <w:rsid w:val="00E2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ountrytitle">
    <w:name w:val="articlecountrytitle"/>
    <w:basedOn w:val="a0"/>
    <w:rsid w:val="00E20439"/>
  </w:style>
  <w:style w:type="character" w:customStyle="1" w:styleId="articlecountry">
    <w:name w:val="articlecountry"/>
    <w:basedOn w:val="a0"/>
    <w:rsid w:val="00E20439"/>
  </w:style>
  <w:style w:type="character" w:styleId="a4">
    <w:name w:val="Hyperlink"/>
    <w:basedOn w:val="a0"/>
    <w:uiPriority w:val="99"/>
    <w:semiHidden/>
    <w:unhideWhenUsed/>
    <w:rsid w:val="00E20439"/>
    <w:rPr>
      <w:color w:val="0000FF"/>
      <w:u w:val="single"/>
    </w:rPr>
  </w:style>
  <w:style w:type="character" w:styleId="a5">
    <w:name w:val="Emphasis"/>
    <w:basedOn w:val="a0"/>
    <w:uiPriority w:val="20"/>
    <w:qFormat/>
    <w:rsid w:val="00E2043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33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649</Words>
  <Characters>3829</Characters>
  <Application>Microsoft Office Word</Application>
  <DocSecurity>0</DocSecurity>
  <Lines>72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7</cp:revision>
  <cp:lastPrinted>2014-12-12T06:18:00Z</cp:lastPrinted>
  <dcterms:created xsi:type="dcterms:W3CDTF">2014-12-08T10:03:00Z</dcterms:created>
  <dcterms:modified xsi:type="dcterms:W3CDTF">2014-12-12T06:19:00Z</dcterms:modified>
</cp:coreProperties>
</file>