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3A" w:rsidRPr="00B6413A" w:rsidRDefault="00B6413A" w:rsidP="00B6413A">
      <w:pPr>
        <w:shd w:val="clear" w:color="auto" w:fill="C00000"/>
        <w:spacing w:after="0" w:line="240" w:lineRule="auto"/>
        <w:rPr>
          <w:rFonts w:ascii="Arial" w:eastAsia="Times New Roman" w:hAnsi="Arial" w:cs="Arial"/>
          <w:color w:val="FFFFFF" w:themeColor="background1"/>
          <w:sz w:val="44"/>
          <w:szCs w:val="44"/>
          <w:lang w:eastAsia="ru-RU"/>
        </w:rPr>
      </w:pPr>
      <w:bookmarkStart w:id="0" w:name="_GoBack"/>
      <w:r>
        <w:rPr>
          <w:rFonts w:ascii="Arial" w:eastAsia="Times New Roman" w:hAnsi="Arial" w:cs="Arial"/>
          <w:color w:val="FFFFFF" w:themeColor="background1"/>
          <w:sz w:val="44"/>
          <w:szCs w:val="44"/>
          <w:lang w:eastAsia="ru-RU"/>
        </w:rPr>
        <w:t>Иранские суды приговорили 18 христиан, перешедших из ислама, к лишению свободы</w:t>
      </w:r>
    </w:p>
    <w:bookmarkEnd w:id="0"/>
    <w:p w:rsidR="00B6413A" w:rsidRPr="00B6413A" w:rsidRDefault="00B6413A" w:rsidP="00B6413A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Иран</w:t>
      </w:r>
    </w:p>
    <w:p w:rsidR="00B6413A" w:rsidRPr="00B6413A" w:rsidRDefault="00B6413A" w:rsidP="00B6413A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B6413A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8/05/2015 </w:t>
      </w:r>
    </w:p>
    <w:p w:rsidR="00B6413A" w:rsidRPr="00B6413A" w:rsidRDefault="00B6413A" w:rsidP="00B641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прошедшие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два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месяца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иранские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Революционные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суды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приговорили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обратившихся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ислама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христианство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лишению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свободы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совокупности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должны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отсидеть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23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 за проповедь евангелия и организацию домашних церквей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B6413A" w:rsidRPr="00B6413A" w:rsidRDefault="00B6413A" w:rsidP="00B6413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7234127" wp14:editId="7E8762EF">
            <wp:simplePos x="0" y="0"/>
            <wp:positionH relativeFrom="margin">
              <wp:posOffset>9525</wp:posOffset>
            </wp:positionH>
            <wp:positionV relativeFrom="margin">
              <wp:posOffset>2393315</wp:posOffset>
            </wp:positionV>
            <wp:extent cx="3337560" cy="2505075"/>
            <wp:effectExtent l="0" t="0" r="0" b="9525"/>
            <wp:wrapSquare wrapText="bothSides"/>
            <wp:docPr id="1" name="Рисунок 1" descr="Esfahan province, where Christian converts were arrested in 2013 ra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ahan province, where Christian converts were arrested in 2013 ra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Провинция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Исфахан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2013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году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рейда были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арестованы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христиане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6413A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Self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</w:t>
      </w:r>
      <w:r w:rsidRPr="00B6413A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hyperlink r:id="rId7" w:tgtFrame="_blank" w:history="1">
        <w:r w:rsidRPr="00B6413A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CC</w:t>
        </w:r>
        <w:r w:rsidRPr="00B6413A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</w:t>
        </w:r>
        <w:r w:rsidRPr="00B6413A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BY</w:t>
        </w:r>
        <w:r w:rsidRPr="00B6413A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>-</w:t>
        </w:r>
        <w:r w:rsidRPr="00B6413A">
          <w:rPr>
            <w:rFonts w:ascii="Arial" w:eastAsia="Times New Roman" w:hAnsi="Arial" w:cs="Arial"/>
            <w:color w:val="428BCA"/>
            <w:sz w:val="27"/>
            <w:szCs w:val="27"/>
            <w:lang w:val="en-US" w:eastAsia="ru-RU"/>
          </w:rPr>
          <w:t>SA</w:t>
        </w:r>
        <w:r w:rsidRPr="00B6413A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 xml:space="preserve"> 3.0</w:t>
        </w:r>
      </w:hyperlink>
    </w:p>
    <w:p w:rsidR="00B6413A" w:rsidRPr="00B6413A" w:rsidRDefault="00B6413A" w:rsidP="00B641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сообщениям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христианского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новостного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агентства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Иране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B6413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Mohabat</w:t>
      </w:r>
      <w:proofErr w:type="spellEnd"/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News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многие из осужденных были арестованы во время рейда на домашнюю церковь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городе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Шахиншахр</w:t>
      </w:r>
      <w:proofErr w:type="spellEnd"/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провинция Исфахан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20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февраля 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2013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года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Арестованные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мужчины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перешли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ислама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христианство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них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ранее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привлекался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ответственности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 каждый из них получил один год лишения свободы и двухлетний запрет на выезд из страны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B6413A" w:rsidRPr="00B6413A" w:rsidRDefault="00E8516F" w:rsidP="00B641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Иранские власти чувствуют угрозу в связи с ростом числа мусульман, которые становятся христианами</w:t>
      </w:r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мая</w:t>
      </w:r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Mohabat</w:t>
      </w:r>
      <w:proofErr w:type="spellEnd"/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News</w:t>
      </w:r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опубликовали</w:t>
      </w:r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слова</w:t>
      </w:r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Аятолла </w:t>
      </w:r>
      <w:proofErr w:type="spellStart"/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Джафар</w:t>
      </w:r>
      <w:proofErr w:type="spellEnd"/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Субахани</w:t>
      </w:r>
      <w:proofErr w:type="spellEnd"/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религиозного</w:t>
      </w:r>
      <w:r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эксперта, предупреждающего иранцев</w:t>
      </w:r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быть осмотрительными и не допускать насаждения домашних церквей</w:t>
      </w:r>
      <w:r w:rsidR="00B6413A"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B6413A" w:rsidRPr="00B6413A" w:rsidRDefault="00B6413A" w:rsidP="00B641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Враги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исламской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революции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исламского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режима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Иране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говорит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-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вкладывают деньги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 всячески стараются,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 люди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…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повернулись спиной к шиитскому исламу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”. </w:t>
      </w:r>
      <w:proofErr w:type="spellStart"/>
      <w:r w:rsidRPr="00B6413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Mohabat</w:t>
      </w:r>
      <w:proofErr w:type="spellEnd"/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News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время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передали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заявления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Аятоллы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преувеличены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“</w:t>
      </w:r>
      <w:r w:rsid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спровоцировали 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органы безопасности и разведывательны</w:t>
      </w:r>
      <w:r w:rsidR="0075636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служб</w:t>
      </w:r>
      <w:r w:rsidR="0075636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ы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5636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 оказанию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давлени</w:t>
      </w:r>
      <w:r w:rsidR="0075636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</w:t>
      </w:r>
      <w:r w:rsidR="00E8516F" w:rsidRPr="00E8516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 христиан</w:t>
      </w:r>
      <w:r w:rsidRPr="00B6413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756368" w:rsidRPr="00FA1DE2" w:rsidRDefault="00756368" w:rsidP="00756368">
      <w:pPr>
        <w:spacing w:after="0" w:line="240" w:lineRule="auto"/>
        <w:jc w:val="right"/>
        <w:rPr>
          <w:b/>
          <w:sz w:val="36"/>
          <w:szCs w:val="36"/>
        </w:rPr>
      </w:pPr>
      <w:r w:rsidRPr="00FA1DE2">
        <w:rPr>
          <w:b/>
          <w:sz w:val="36"/>
          <w:szCs w:val="36"/>
        </w:rPr>
        <w:t>Фонд Варнава</w:t>
      </w:r>
    </w:p>
    <w:p w:rsidR="002C6E04" w:rsidRPr="00756368" w:rsidRDefault="00756368" w:rsidP="00756368">
      <w:pPr>
        <w:spacing w:after="0" w:line="240" w:lineRule="auto"/>
        <w:jc w:val="right"/>
        <w:rPr>
          <w:b/>
          <w:color w:val="365F91" w:themeColor="accent1" w:themeShade="BF"/>
          <w:sz w:val="36"/>
          <w:szCs w:val="36"/>
        </w:rPr>
      </w:pPr>
      <w:r w:rsidRPr="00FA1DE2">
        <w:rPr>
          <w:b/>
          <w:color w:val="365F91" w:themeColor="accent1" w:themeShade="BF"/>
          <w:sz w:val="36"/>
          <w:szCs w:val="36"/>
          <w:lang w:val="en-US"/>
        </w:rPr>
        <w:t>www.barnabasfund.ru</w:t>
      </w:r>
    </w:p>
    <w:sectPr w:rsidR="002C6E04" w:rsidRPr="007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8A"/>
    <w:rsid w:val="00136FB1"/>
    <w:rsid w:val="00756368"/>
    <w:rsid w:val="00821FAE"/>
    <w:rsid w:val="00B6413A"/>
    <w:rsid w:val="00E8516F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13A"/>
    <w:rPr>
      <w:color w:val="0000FF"/>
      <w:u w:val="single"/>
    </w:rPr>
  </w:style>
  <w:style w:type="character" w:customStyle="1" w:styleId="attribution">
    <w:name w:val="attribution"/>
    <w:basedOn w:val="a0"/>
    <w:rsid w:val="00B6413A"/>
  </w:style>
  <w:style w:type="character" w:customStyle="1" w:styleId="apple-converted-space">
    <w:name w:val="apple-converted-space"/>
    <w:basedOn w:val="a0"/>
    <w:rsid w:val="00B6413A"/>
  </w:style>
  <w:style w:type="paragraph" w:styleId="a5">
    <w:name w:val="Balloon Text"/>
    <w:basedOn w:val="a"/>
    <w:link w:val="a6"/>
    <w:uiPriority w:val="99"/>
    <w:semiHidden/>
    <w:unhideWhenUsed/>
    <w:rsid w:val="00B6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13A"/>
    <w:rPr>
      <w:color w:val="0000FF"/>
      <w:u w:val="single"/>
    </w:rPr>
  </w:style>
  <w:style w:type="character" w:customStyle="1" w:styleId="attribution">
    <w:name w:val="attribution"/>
    <w:basedOn w:val="a0"/>
    <w:rsid w:val="00B6413A"/>
  </w:style>
  <w:style w:type="character" w:customStyle="1" w:styleId="apple-converted-space">
    <w:name w:val="apple-converted-space"/>
    <w:basedOn w:val="a0"/>
    <w:rsid w:val="00B6413A"/>
  </w:style>
  <w:style w:type="paragraph" w:styleId="a5">
    <w:name w:val="Balloon Text"/>
    <w:basedOn w:val="a"/>
    <w:link w:val="a6"/>
    <w:uiPriority w:val="99"/>
    <w:semiHidden/>
    <w:unhideWhenUsed/>
    <w:rsid w:val="00B6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sa/3.0/deed.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Isfahan#/media/File:Iranian_Handicraf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2015-05-28T09:17:00Z</dcterms:created>
  <dcterms:modified xsi:type="dcterms:W3CDTF">2015-05-28T09:39:00Z</dcterms:modified>
</cp:coreProperties>
</file>