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C8" w:rsidRPr="001C5DC8" w:rsidRDefault="001C5DC8" w:rsidP="001C5DC8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4"/>
          <w:szCs w:val="44"/>
          <w:lang w:eastAsia="ru-RU"/>
        </w:rPr>
        <w:t>Помогите Фонду Варнава оказать помощь нуждающимся христианам на Украине</w:t>
      </w:r>
    </w:p>
    <w:p w:rsidR="001C5DC8" w:rsidRPr="001C5DC8" w:rsidRDefault="001C5DC8" w:rsidP="001C5DC8">
      <w:pPr>
        <w:shd w:val="clear" w:color="auto" w:fill="E5EBFA"/>
        <w:spacing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украина</w:t>
      </w:r>
    </w:p>
    <w:p w:rsidR="001C5DC8" w:rsidRPr="001C5DC8" w:rsidRDefault="001C5DC8" w:rsidP="001C5DC8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30/05/2015</w:t>
      </w:r>
    </w:p>
    <w:p w:rsidR="001C5DC8" w:rsidRPr="001C5DC8" w:rsidRDefault="00362025" w:rsidP="001C5D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ристиане по всей Украине страдают от жестоких столкновений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гуманитарная ситуация на востоке страны очень тяжелая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Многие обедневшие христиане в Донецке и Луганске лишились своих домов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работы и своих близких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 хватает продовольствия, и люди вынуждены стоять в очередях часами. Отсутствие работы лишает людей сре</w:t>
      </w:r>
      <w:proofErr w:type="gramStart"/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дств к с</w:t>
      </w:r>
      <w:proofErr w:type="gramEnd"/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уществованию, многим недоступны самые основные вещи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Работая через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своих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партнеров на местах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Фонд Варнава обеспечивает верующих в этом регионе продуктами, углем и предметами первой необходимости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1C5DC8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Помогите нам оказать помощь нашим братьям и сестрам в этом регионе, охваченном гражданской войной.</w:t>
      </w:r>
    </w:p>
    <w:p w:rsidR="001C5DC8" w:rsidRPr="001C5DC8" w:rsidRDefault="00362025" w:rsidP="001C5D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1C5DC8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273494D" wp14:editId="7BCFE8A9">
            <wp:simplePos x="0" y="0"/>
            <wp:positionH relativeFrom="margin">
              <wp:posOffset>-9525</wp:posOffset>
            </wp:positionH>
            <wp:positionV relativeFrom="margin">
              <wp:posOffset>3021965</wp:posOffset>
            </wp:positionV>
            <wp:extent cx="2943225" cy="2208530"/>
            <wp:effectExtent l="0" t="0" r="9525" b="1270"/>
            <wp:wrapSquare wrapText="bothSides"/>
            <wp:docPr id="2" name="Рисунок 2" descr="Destruction in Debaltseve, a city in conflict-ravaged eastern 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ruction in Debaltseve, a city in conflict-ravaged eastern Ukra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Разрушения</w:t>
      </w:r>
      <w:r w:rsidR="00B222E5" w:rsidRP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 xml:space="preserve"> </w:t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в</w:t>
      </w:r>
      <w:r w:rsidR="00B222E5" w:rsidRP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 xml:space="preserve"> </w:t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Дебальцево</w:t>
      </w:r>
      <w:r w:rsidR="00B222E5" w:rsidRP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 xml:space="preserve"> – </w:t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городе</w:t>
      </w:r>
      <w:r w:rsidR="00B222E5" w:rsidRP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 xml:space="preserve"> </w:t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на</w:t>
      </w:r>
      <w:r w:rsidR="00B222E5" w:rsidRP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 xml:space="preserve"> </w:t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востоке</w:t>
      </w:r>
      <w:r w:rsidR="00B222E5" w:rsidRP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 xml:space="preserve"> </w:t>
      </w:r>
      <w:r w:rsidR="00B222E5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t>Украины</w:t>
      </w:r>
      <w:r w:rsidR="00B222E5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, пострадавшем в военных действиях</w:t>
      </w:r>
    </w:p>
    <w:p w:rsidR="001C5DC8" w:rsidRPr="001C5DC8" w:rsidRDefault="00B222E5" w:rsidP="001C5D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6E003B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>Служители и церкви по всей Украине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подвергаются нападениям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</w:t>
      </w:r>
      <w:r w:rsidR="00F04CF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западных</w:t>
      </w:r>
      <w:bookmarkStart w:id="0" w:name="_GoBack"/>
      <w:bookmarkEnd w:id="0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регионах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захвачены 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19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зданий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православных церквей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(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Московского патриархата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)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многие православные священники были вынуждены покинуть регион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восточной Украине церкви всех деноминаций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подвергаются </w:t>
      </w:r>
      <w:proofErr w:type="gramStart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притеснения</w:t>
      </w:r>
      <w:proofErr w:type="gramEnd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как со стороны боевиков, так и со стороны новых властей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; 17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церковных зданий были захвачены, еще 5 подверглись нападениям или сожжены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Как минимум 7 пасторов </w:t>
      </w:r>
      <w:proofErr w:type="gramStart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убиты</w:t>
      </w:r>
      <w:proofErr w:type="gramEnd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 еще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40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служителей захвачены, избиты и подвергнуты допросам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proofErr w:type="gramStart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</w:t>
      </w:r>
      <w:proofErr w:type="gramEnd"/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несмотря на так</w:t>
      </w:r>
      <w:r w:rsid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ую опасность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большинство служителей в восточной Украине предпочитают остаться и</w:t>
      </w:r>
      <w:r w:rsid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продолжать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нести</w:t>
      </w:r>
      <w:r w:rsid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там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служение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Фонд Варнава поддерживает 11 пасторов и их семьи, несущи</w:t>
      </w:r>
      <w:r w:rsidR="006E003B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 служение в условиях</w:t>
      </w:r>
      <w:r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гонений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. </w:t>
      </w:r>
      <w:r w:rsidR="006E003B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 конфликт усиливается, и гуманитарные нужды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6E003B" w:rsidRPr="006E003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возрастают. Помогите нам!</w:t>
      </w:r>
    </w:p>
    <w:p w:rsidR="001C5DC8" w:rsidRPr="001C5DC8" w:rsidRDefault="00362025" w:rsidP="001C5D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6E003B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AC0185" wp14:editId="5FC2FE57">
            <wp:simplePos x="0" y="0"/>
            <wp:positionH relativeFrom="margin">
              <wp:posOffset>3359785</wp:posOffset>
            </wp:positionH>
            <wp:positionV relativeFrom="margin">
              <wp:posOffset>6480810</wp:posOffset>
            </wp:positionV>
            <wp:extent cx="2931795" cy="2200275"/>
            <wp:effectExtent l="0" t="0" r="1905" b="9525"/>
            <wp:wrapSquare wrapText="bothSides"/>
            <wp:docPr id="1" name="Рисунок 1" descr="Barnabas Fund is providing food for needy Christian belie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Fund is providing food for needy Christian believ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03B" w:rsidRPr="006E003B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Фонд Варнава оказывает продовольственную помощь нуждающимся христианам</w:t>
      </w:r>
    </w:p>
    <w:p w:rsidR="001C5DC8" w:rsidRPr="001C5DC8" w:rsidRDefault="00362025" w:rsidP="001C5D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1C5DC8" w:rsidRPr="001C5DC8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1C5DC8" w:rsidRPr="001C5DC8" w:rsidRDefault="001C5DC8" w:rsidP="001C5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$14.50</w:t>
      </w:r>
      <w:r w:rsidR="006E003B" w:rsidRP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продуктовый набор для одного нуждающегося христианина</w:t>
      </w:r>
    </w:p>
    <w:p w:rsidR="001C5DC8" w:rsidRPr="00F04CF3" w:rsidRDefault="001C5DC8" w:rsidP="006E0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$7</w:t>
      </w:r>
      <w:r w:rsidR="006E003B" w:rsidRP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– один матрас, спальный мешок или калорифер</w:t>
      </w:r>
    </w:p>
    <w:p w:rsidR="001C5DC8" w:rsidRPr="00F04CF3" w:rsidRDefault="001C5DC8" w:rsidP="001C5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F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$280 </w:t>
      </w:r>
      <w:r w:rsidR="006E003B" w:rsidRP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– поддержка для пастора и его семьи на один месяц</w:t>
      </w:r>
    </w:p>
    <w:p w:rsidR="001C5DC8" w:rsidRPr="001C5DC8" w:rsidRDefault="00362025" w:rsidP="001C5D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6202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Чтобы помочь христианам на Украине, жертвуйте в фонд</w:t>
      </w:r>
      <w:r w:rsidRPr="00362025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Украина - общий фонд</w:t>
      </w:r>
      <w:r w:rsidR="001C5DC8" w:rsidRPr="00362025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(</w:t>
      </w:r>
      <w:r w:rsidRPr="00362025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код проекта </w:t>
      </w:r>
      <w:r w:rsidR="001C5DC8" w:rsidRPr="00362025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96-1228)</w:t>
      </w:r>
      <w:r w:rsidR="001C5DC8" w:rsidRPr="001C5DC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1C5DC8" w:rsidRPr="001C5DC8" w:rsidRDefault="00F04CF3" w:rsidP="00F051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9" w:history="1">
        <w:r w:rsidR="00362025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Жертвуйте</w:t>
        </w:r>
      </w:hyperlink>
      <w:r w:rsidR="00F0516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: </w:t>
      </w:r>
      <w:hyperlink r:id="rId10" w:history="1">
        <w:r w:rsidR="00F05161" w:rsidRPr="00446C9F">
          <w:rPr>
            <w:rStyle w:val="a4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="00F05161" w:rsidRPr="00446C9F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.barnabasfund.ru/donate</w:t>
        </w:r>
      </w:hyperlink>
      <w:r w:rsidR="00F0516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</w:p>
    <w:p w:rsidR="001C5DC8" w:rsidRPr="001C5DC8" w:rsidRDefault="00362025" w:rsidP="001C5DC8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lastRenderedPageBreak/>
        <w:t>Пожалуйста, молитесь</w:t>
      </w:r>
      <w:r w:rsidR="001C5DC8" w:rsidRPr="001C5DC8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1C5DC8" w:rsidRPr="001C5DC8" w:rsidRDefault="00362025" w:rsidP="001C5DC8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конфликт на Украине прекратился и воцарился мир</w:t>
      </w:r>
      <w:r w:rsidR="001C5DC8" w:rsidRPr="001C5DC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1C5DC8" w:rsidRPr="001C5DC8" w:rsidRDefault="00362025" w:rsidP="001C5DC8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Бог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защитил</w:t>
      </w:r>
      <w:proofErr w:type="gramStart"/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вой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народ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всей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Украине от нападений и гонений со стороны боевиков и властей</w:t>
      </w:r>
      <w:r w:rsidR="001C5DC8" w:rsidRPr="001C5DC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1C5DC8" w:rsidRPr="001C5DC8" w:rsidRDefault="00362025" w:rsidP="001C5DC8">
      <w:pPr>
        <w:numPr>
          <w:ilvl w:val="0"/>
          <w:numId w:val="2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Бог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использовал</w:t>
      </w:r>
      <w:r w:rsidRPr="0036202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служителей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воих и христианские организации на Украине, чтобы принести помощь и утешение страдающим верующим в этом регионе</w:t>
      </w:r>
      <w:r w:rsidR="001C5DC8" w:rsidRPr="001C5DC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1C5DC8" w:rsidRPr="001C5DC8" w:rsidRDefault="001C5DC8" w:rsidP="001C5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C5DC8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362025" w:rsidRPr="00362025" w:rsidRDefault="00362025" w:rsidP="00362025">
      <w:pPr>
        <w:jc w:val="right"/>
        <w:rPr>
          <w:b/>
          <w:color w:val="365F91" w:themeColor="accent1" w:themeShade="BF"/>
          <w:sz w:val="26"/>
          <w:szCs w:val="26"/>
          <w:lang w:val="en-US"/>
        </w:rPr>
      </w:pPr>
      <w:r w:rsidRPr="00362025">
        <w:rPr>
          <w:sz w:val="40"/>
          <w:szCs w:val="40"/>
        </w:rPr>
        <w:t>Фонд Варнава</w:t>
      </w:r>
      <w:r>
        <w:rPr>
          <w:sz w:val="40"/>
          <w:szCs w:val="40"/>
          <w:lang w:val="en-US"/>
        </w:rPr>
        <w:br/>
      </w:r>
      <w:r w:rsidRPr="00362025">
        <w:rPr>
          <w:b/>
          <w:color w:val="365F91" w:themeColor="accent1" w:themeShade="BF"/>
          <w:sz w:val="26"/>
          <w:szCs w:val="26"/>
          <w:lang w:val="en-US"/>
        </w:rPr>
        <w:t>www.barnabasfund.ru</w:t>
      </w:r>
    </w:p>
    <w:sectPr w:rsidR="00362025" w:rsidRPr="00362025" w:rsidSect="006E00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363"/>
    <w:multiLevelType w:val="multilevel"/>
    <w:tmpl w:val="4224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A6766"/>
    <w:multiLevelType w:val="multilevel"/>
    <w:tmpl w:val="F32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2"/>
    <w:rsid w:val="00136FB1"/>
    <w:rsid w:val="001C5DC8"/>
    <w:rsid w:val="00362025"/>
    <w:rsid w:val="006E003B"/>
    <w:rsid w:val="00821FAE"/>
    <w:rsid w:val="00B222E5"/>
    <w:rsid w:val="00C43CE2"/>
    <w:rsid w:val="00F04CF3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DC8"/>
    <w:rPr>
      <w:color w:val="0000FF"/>
      <w:u w:val="single"/>
    </w:rPr>
  </w:style>
  <w:style w:type="paragraph" w:customStyle="1" w:styleId="10">
    <w:name w:val="Подзаголовок1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DC8"/>
  </w:style>
  <w:style w:type="character" w:styleId="a5">
    <w:name w:val="Strong"/>
    <w:basedOn w:val="a0"/>
    <w:uiPriority w:val="22"/>
    <w:qFormat/>
    <w:rsid w:val="001C5DC8"/>
    <w:rPr>
      <w:b/>
      <w:bCs/>
    </w:rPr>
  </w:style>
  <w:style w:type="paragraph" w:customStyle="1" w:styleId="related-title">
    <w:name w:val="related-title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DC8"/>
    <w:rPr>
      <w:color w:val="0000FF"/>
      <w:u w:val="single"/>
    </w:rPr>
  </w:style>
  <w:style w:type="paragraph" w:customStyle="1" w:styleId="10">
    <w:name w:val="Подзаголовок1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DC8"/>
  </w:style>
  <w:style w:type="character" w:styleId="a5">
    <w:name w:val="Strong"/>
    <w:basedOn w:val="a0"/>
    <w:uiPriority w:val="22"/>
    <w:qFormat/>
    <w:rsid w:val="001C5DC8"/>
    <w:rPr>
      <w:b/>
      <w:bCs/>
    </w:rPr>
  </w:style>
  <w:style w:type="paragraph" w:customStyle="1" w:styleId="related-title">
    <w:name w:val="related-title"/>
    <w:basedOn w:val="a"/>
    <w:rsid w:val="001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rnabasfund.ru/do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C7A1-507D-44C5-9873-C2C8BC9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2015-05-30T11:30:00Z</cp:lastPrinted>
  <dcterms:created xsi:type="dcterms:W3CDTF">2015-05-30T11:31:00Z</dcterms:created>
  <dcterms:modified xsi:type="dcterms:W3CDTF">2015-05-30T11:31:00Z</dcterms:modified>
</cp:coreProperties>
</file>