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B5" w:rsidRPr="00700E3F" w:rsidRDefault="008004B5" w:rsidP="008004B5">
      <w:pPr>
        <w:spacing w:after="0" w:line="240" w:lineRule="auto"/>
        <w:rPr>
          <w:rFonts w:ascii="Arial" w:eastAsia="Times New Roman" w:hAnsi="Arial" w:cs="Arial"/>
          <w:color w:val="C00000"/>
          <w:sz w:val="42"/>
          <w:szCs w:val="42"/>
          <w:lang w:eastAsia="ru-RU"/>
        </w:rPr>
      </w:pPr>
      <w:r w:rsidRPr="00700E3F">
        <w:rPr>
          <w:rFonts w:ascii="Arial" w:eastAsia="Times New Roman" w:hAnsi="Arial" w:cs="Arial"/>
          <w:color w:val="C00000"/>
          <w:sz w:val="42"/>
          <w:szCs w:val="42"/>
          <w:lang w:eastAsia="ru-RU"/>
        </w:rPr>
        <w:t>“</w:t>
      </w:r>
      <w:bookmarkStart w:id="0" w:name="_GoBack"/>
      <w:r w:rsidR="00185363" w:rsidRPr="00700E3F">
        <w:rPr>
          <w:rFonts w:ascii="Arial" w:eastAsia="Times New Roman" w:hAnsi="Arial" w:cs="Arial"/>
          <w:color w:val="C00000"/>
          <w:sz w:val="42"/>
          <w:szCs w:val="42"/>
          <w:lang w:eastAsia="ru-RU"/>
        </w:rPr>
        <w:t>Ночь темна</w:t>
      </w:r>
      <w:bookmarkEnd w:id="0"/>
      <w:r w:rsidRPr="00700E3F">
        <w:rPr>
          <w:rFonts w:ascii="Arial" w:eastAsia="Times New Roman" w:hAnsi="Arial" w:cs="Arial"/>
          <w:color w:val="C00000"/>
          <w:sz w:val="42"/>
          <w:szCs w:val="42"/>
          <w:lang w:eastAsia="ru-RU"/>
        </w:rPr>
        <w:t xml:space="preserve">”: </w:t>
      </w:r>
      <w:r w:rsidR="00700E3F" w:rsidRPr="00700E3F">
        <w:rPr>
          <w:rFonts w:ascii="Arial" w:eastAsia="Times New Roman" w:hAnsi="Arial" w:cs="Arial"/>
          <w:color w:val="C00000"/>
          <w:sz w:val="42"/>
          <w:szCs w:val="42"/>
          <w:lang w:eastAsia="ru-RU"/>
        </w:rPr>
        <w:t>Последнее</w:t>
      </w:r>
      <w:r w:rsidR="00185363" w:rsidRPr="00700E3F">
        <w:rPr>
          <w:rFonts w:ascii="Arial" w:eastAsia="Times New Roman" w:hAnsi="Arial" w:cs="Arial"/>
          <w:color w:val="C00000"/>
          <w:sz w:val="42"/>
          <w:szCs w:val="42"/>
          <w:lang w:eastAsia="ru-RU"/>
        </w:rPr>
        <w:t xml:space="preserve"> письмо пакистанского христианина, которого 10 июня повесили за преступление, которого он не совершал</w:t>
      </w:r>
    </w:p>
    <w:p w:rsidR="008004B5" w:rsidRPr="00185363" w:rsidRDefault="00185363" w:rsidP="008004B5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</w:p>
    <w:p w:rsidR="008004B5" w:rsidRPr="00700E3F" w:rsidRDefault="00185363" w:rsidP="008004B5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17/06/2015</w:t>
      </w:r>
    </w:p>
    <w:p w:rsidR="008004B5" w:rsidRPr="00185363" w:rsidRDefault="00185363" w:rsidP="008004B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Вопреки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международному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закону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законам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Пакистана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также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просьбам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христианских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служителей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правозащитных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организаций</w:t>
      </w:r>
      <w:r w:rsidR="008004B5"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10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июня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4:30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тюрьме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Лахпат</w:t>
      </w:r>
      <w:proofErr w:type="spellEnd"/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 (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Лахор</w:t>
      </w:r>
      <w:proofErr w:type="spellEnd"/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повешен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христианин, которого 22 года назад, когда ему было 15 лет, обвинили в убийстве.</w:t>
      </w:r>
      <w:r w:rsidR="008004B5"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своем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последнем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письме</w:t>
      </w:r>
      <w:r w:rsidR="008004B5"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см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ниже</w:t>
      </w:r>
      <w:r w:rsidR="008004B5"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)</w:t>
      </w:r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Афтаб</w:t>
      </w:r>
      <w:proofErr w:type="spellEnd"/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Бахадур</w:t>
      </w:r>
      <w:proofErr w:type="spellEnd"/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Масих</w:t>
      </w:r>
      <w:proofErr w:type="spellEnd"/>
      <w:r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описывает, что ему пришлось пережить за эти 22 года, что он провел в камере смертников, а также рассказывает</w:t>
      </w:r>
      <w:r w:rsidR="00D04B8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с чем сталкиваются христиане в пакистанских тюрьмах</w:t>
      </w:r>
      <w:r w:rsidR="008004B5" w:rsidRPr="00185363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8004B5" w:rsidRPr="00D04B8E" w:rsidRDefault="00700E3F" w:rsidP="008004B5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8A2EE98" wp14:editId="0DA7FC50">
            <wp:simplePos x="0" y="0"/>
            <wp:positionH relativeFrom="margin">
              <wp:posOffset>9525</wp:posOffset>
            </wp:positionH>
            <wp:positionV relativeFrom="margin">
              <wp:posOffset>3408680</wp:posOffset>
            </wp:positionV>
            <wp:extent cx="3286125" cy="2465705"/>
            <wp:effectExtent l="0" t="0" r="9525" b="0"/>
            <wp:wrapSquare wrapText="bothSides"/>
            <wp:docPr id="1" name="Рисунок 1" descr="Aftab Bahadur Masih in 1992 and recent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tab Bahadur Masih in 1992 and recent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363" w:rsidRPr="00D04B8E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Афтаб Бахадур Масих в </w:t>
      </w:r>
      <w:r w:rsidR="008004B5" w:rsidRPr="00D04B8E">
        <w:rPr>
          <w:rFonts w:ascii="Arial" w:eastAsia="Times New Roman" w:hAnsi="Arial" w:cs="Arial"/>
          <w:b/>
          <w:color w:val="000000"/>
          <w:lang w:eastAsia="ru-RU"/>
        </w:rPr>
        <w:t xml:space="preserve">1992 </w:t>
      </w:r>
      <w:r w:rsidR="00185363" w:rsidRPr="00D04B8E">
        <w:rPr>
          <w:rFonts w:ascii="Arial" w:eastAsia="Times New Roman" w:hAnsi="Arial" w:cs="Arial"/>
          <w:b/>
          <w:color w:val="000000"/>
          <w:lang w:eastAsia="ru-RU"/>
        </w:rPr>
        <w:t>году и недавно</w:t>
      </w:r>
    </w:p>
    <w:p w:rsidR="008004B5" w:rsidRPr="0094708A" w:rsidRDefault="00392949" w:rsidP="008004B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3929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1992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</w:t>
      </w:r>
      <w:r w:rsidRPr="003929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Афтаба</w:t>
      </w:r>
      <w:proofErr w:type="spellEnd"/>
      <w:r w:rsidRPr="003929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признали</w:t>
      </w:r>
      <w:r w:rsidRPr="003929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виновным</w:t>
      </w:r>
      <w:r w:rsidRPr="003929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в преступлении, которого он не совершал – в </w:t>
      </w:r>
      <w:r w:rsidRPr="003929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убийстве</w:t>
      </w:r>
      <w:r w:rsidRPr="003929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трех человек</w:t>
      </w:r>
      <w:r w:rsidR="008004B5" w:rsidRPr="003929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приговорили к смертной казни</w:t>
      </w:r>
      <w:r w:rsidR="008004B5" w:rsidRPr="00392949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Когда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арестовали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рассказал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полиция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предлагала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ему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освобождение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если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даст взятку в размере</w:t>
      </w:r>
      <w:r w:rsidR="008004B5" w:rsidRP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50,000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рупий</w:t>
      </w:r>
      <w:r w:rsidR="008004B5" w:rsidRP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($779)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Будучи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учеником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сантехника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proofErr w:type="spellStart"/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Афтаб</w:t>
      </w:r>
      <w:proofErr w:type="spellEnd"/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имел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средств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="000C3ADC" w:rsidRPr="000C3AD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0C3AD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заплатить</w:t>
      </w:r>
      <w:r w:rsidR="008004B5" w:rsidRPr="000C3AD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.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Недавно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мусульманин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который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давал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показания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против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Афтаба</w:t>
      </w:r>
      <w:proofErr w:type="spellEnd"/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признался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солгал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пытками и что </w:t>
      </w:r>
      <w:proofErr w:type="spellStart"/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Афтаб</w:t>
      </w:r>
      <w:proofErr w:type="spellEnd"/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не имеет никакого отношения к этому преступлению</w:t>
      </w:r>
      <w:r w:rsidR="008004B5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Интересно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почему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пакистанские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власти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решили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поторопиться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="0094708A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казнью </w:t>
      </w:r>
      <w:proofErr w:type="spellStart"/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Афтаба</w:t>
      </w:r>
      <w:proofErr w:type="spellEnd"/>
      <w:r w:rsid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- чтобы его адвокаты не успели добиться его оправдания в связи с новым признанием свидетеля, и разве они поступили бы так, если бы ложно осужденный был мусульманином</w:t>
      </w:r>
      <w:r w:rsidR="008004B5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8004B5" w:rsidRPr="0094708A" w:rsidRDefault="0094708A" w:rsidP="008004B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декабре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</w:t>
      </w:r>
      <w:r w:rsidR="008004B5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014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года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снял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6-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летний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мораторий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смертную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казнь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нападения</w:t>
      </w:r>
      <w:r w:rsidR="008004B5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Талибана на школу, когда были убиты 150 человек</w:t>
      </w:r>
      <w:r w:rsidR="008004B5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Сначала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сняли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только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для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тех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кто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обвинялся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терроризме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</w:t>
      </w:r>
      <w:r w:rsidR="008004B5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марта его отменили полностью</w:t>
      </w:r>
      <w:r w:rsidR="008004B5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тех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пор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казнены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уже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8004B5" w:rsidRPr="0094708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150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</w:t>
      </w:r>
      <w:r w:rsidR="008004B5" w:rsidRPr="0094708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.</w:t>
      </w:r>
    </w:p>
    <w:p w:rsidR="008004B5" w:rsidRPr="00BF19C8" w:rsidRDefault="0094708A" w:rsidP="008004B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Пакистане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казни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ожидают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свыше</w:t>
      </w:r>
      <w:r w:rsidR="008004B5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8,000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 – по этому показателю Пакистан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лидирует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среди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всех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стран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мира</w:t>
      </w:r>
      <w:r w:rsidR="008004B5" w:rsidRPr="00185363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Снятие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моратория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еще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больше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осложнит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положение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тех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кого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обвиняют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оскорблении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имени</w:t>
      </w:r>
      <w:r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Мухаммеда по Статье</w:t>
      </w:r>
      <w:r w:rsidR="008004B5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295-</w:t>
      </w:r>
      <w:r w:rsidR="008004B5" w:rsidRPr="00185363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C</w:t>
      </w:r>
      <w:r w:rsidR="008004B5" w:rsidRPr="0094708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="00BF19C8"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</w:t>
      </w:r>
      <w:r w:rsidR="00BF19C8"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преступление</w:t>
      </w:r>
      <w:r w:rsidR="00BF19C8"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законы</w:t>
      </w:r>
      <w:r w:rsidR="00BF19C8"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BF19C8"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богохульстве</w:t>
      </w:r>
      <w:r w:rsidR="00BF19C8"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lastRenderedPageBreak/>
        <w:t>предусматривают смертный приговор</w:t>
      </w:r>
      <w:r w:rsidR="008004B5"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который еще ни разу не приводили в исполнение</w:t>
      </w:r>
      <w:r w:rsidR="008004B5"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 данный момент по обвинению в богохульстве в камере смертников находятся</w:t>
      </w:r>
      <w:r w:rsidR="008004B5"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14 </w:t>
      </w:r>
      <w:r w:rsid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</w:t>
      </w:r>
      <w:r w:rsidR="008004B5"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8004B5" w:rsidRPr="00BF19C8" w:rsidRDefault="00BF19C8" w:rsidP="008004B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своем</w:t>
      </w:r>
      <w:r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коротком</w:t>
      </w:r>
      <w:r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письме</w:t>
      </w:r>
      <w:r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написанном</w:t>
      </w:r>
      <w:r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незадолго</w:t>
      </w:r>
      <w:r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</w:t>
      </w:r>
      <w:r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казни</w:t>
      </w:r>
      <w:r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Афтаб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выражает свое отчаяние</w:t>
      </w:r>
      <w:r w:rsidR="008004B5"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отношении его абсолютно несправедливого положения</w:t>
      </w:r>
      <w:r w:rsidR="008004B5" w:rsidRPr="00BF19C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</w:t>
      </w:r>
    </w:p>
    <w:p w:rsidR="008004B5" w:rsidRPr="00700E3F" w:rsidRDefault="008004B5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“</w:t>
      </w:r>
      <w:r w:rsidR="00BF19C8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Я только что получил ордер о моей казни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="00BF19C8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В нем сказано, что в среду 10 июня я буду повешен за шею до смерти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</w:p>
    <w:p w:rsidR="008004B5" w:rsidRPr="00700E3F" w:rsidRDefault="00BF19C8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Я невиновен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но я не знаю, имеет ли это какое-то значение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</w:p>
    <w:p w:rsidR="008004B5" w:rsidRPr="00700E3F" w:rsidRDefault="00BF19C8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В течение последних 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22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лет моего тюремного заключения я много раз получал смертные приговоры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Невероятно, но я даже не могу сказать точно, сколько раз мне говорили, что я вот-вот умру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</w:p>
    <w:p w:rsidR="008004B5" w:rsidRPr="00700E3F" w:rsidRDefault="00BF19C8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Естественно, всякий раз</w:t>
      </w:r>
      <w:r w:rsidR="007B48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, когда вы</w:t>
      </w:r>
      <w:r w:rsidR="00800784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ходит</w:t>
      </w:r>
      <w:r w:rsidR="007B48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такое постановление, это тяжело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="00800784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Начинаешь считать дни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="00800784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наступает мучительное ожидание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="00800784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сковывает все тело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</w:p>
    <w:p w:rsidR="008004B5" w:rsidRPr="00700E3F" w:rsidRDefault="00800784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Так что, можно сказать, я умирал уже много раз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Полагаю,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большинств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о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людей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не переживали того, что довелось испытать мне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="004B56D1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но вряд ли есть что-то более ужасное, чем услышать, что ты скоро умрешь и затем сидеть в камере и просто ждать этого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</w:p>
    <w:p w:rsidR="008004B5" w:rsidRPr="00700E3F" w:rsidRDefault="004B56D1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Много лет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–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с тех пор как мне было всего 15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–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я застрял между жизнью и смертью, в полной неопределенности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</w:p>
    <w:p w:rsidR="008004B5" w:rsidRPr="00700E3F" w:rsidRDefault="004B56D1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Я христианин, а это налагает здесь дополнительные трудности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К сожалению, есть тут один особенный заключенный, который всячески старается сделать нашу жизнь здесь еще сложнее.  Зачем ему это надо, я не знаю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</w:p>
    <w:p w:rsidR="008004B5" w:rsidRPr="00700E3F" w:rsidRDefault="004B56D1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Я очень расстроился, узнав о взрывах в Пешаваре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Это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известие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глубоко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ранило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меня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>.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Очень хочется, чтобы пакистанский народ мог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сохранить чувство национальности, которое пересилило бы межрелигиозную вражду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Христиан здесь мало, всего небольшая группа, 4-5 человек, и все мы сейчас в одной камере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что ободряет меня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</w:p>
    <w:p w:rsidR="008004B5" w:rsidRPr="00700E3F" w:rsidRDefault="004B56D1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Я всеми силами стараюсь не унывать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Мне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очень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нравится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искусство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Я был художником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–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просто любитель, конечно,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–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с ранних лет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когда впервые начал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что-то соображать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</w:p>
    <w:p w:rsidR="008004B5" w:rsidRPr="00700E3F" w:rsidRDefault="00575DCE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Уже тогда у меня были склонности к живописи, а также к написанию стихотворений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Меня никто не учил, это был дар от Бога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После того, как я попал в тюрьму, у меня не было другой возможности для выражения своих чувств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я погрузился в состояние полного отчуждения и одиночества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</w:p>
    <w:p w:rsidR="008004B5" w:rsidRPr="00700E3F" w:rsidRDefault="00575DCE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lastRenderedPageBreak/>
        <w:t xml:space="preserve">Какое-то время назад я начал рисовать тюрьму «Кот </w:t>
      </w:r>
      <w:proofErr w:type="spellStart"/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Лахпат</w:t>
      </w:r>
      <w:proofErr w:type="spellEnd"/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», где я нахожусь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После этого меня попросили сделать зарисовки других тюрем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Ничто не доставляет мне столько радости, как то чувство, когда я выражаю какую-то идею или чувство на холсте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Это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моя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жизнь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,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мне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это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очень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нравится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val="en-US"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Я много работаю и под конец дня очень устаю, но мне это нравится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так как помогает отвлечься и не думать о других вещах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</w:p>
    <w:p w:rsidR="008004B5" w:rsidRPr="00700E3F" w:rsidRDefault="00575DCE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Я не вижусь со своей семьей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так что когда кто-то все-таки приходит навестить меня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это просто чудесно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Это дает мне возможность </w:t>
      </w:r>
      <w:r w:rsidR="00A06D58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узнать что-нибудь о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внешне</w:t>
      </w:r>
      <w:r w:rsidR="00A06D58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м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мир</w:t>
      </w:r>
      <w:r w:rsidR="00A06D58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е, что я могу потом переложить на холст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="00A06D58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Когда меня спрашивают о том, как меня пытали в полиции, всплывают ужасные воспоминания, которые я выражаю в рисунках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,</w:t>
      </w:r>
      <w:r w:rsidR="00A06D58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</w:t>
      </w:r>
      <w:proofErr w:type="gramStart"/>
      <w:r w:rsidR="00A06D58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хотя</w:t>
      </w:r>
      <w:proofErr w:type="gramEnd"/>
      <w:r w:rsidR="00A06D58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наверное лучше было бы не вспоминать о том, как полицейские пытались добиться от меня ложного признания в этом преступлении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</w:p>
    <w:p w:rsidR="008004B5" w:rsidRPr="00700E3F" w:rsidRDefault="00A06D58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Когда мы услышали о снятии моратория на смертную казнь в декабре 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2014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года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страх воцарился в тюремных камерах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Было подавляющее чувство ужаса и трепета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Мрачная атмосфера повисла над всеми нами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А потом </w:t>
      </w:r>
      <w:proofErr w:type="gramStart"/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в</w:t>
      </w:r>
      <w:proofErr w:type="gramEnd"/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«</w:t>
      </w:r>
      <w:proofErr w:type="gramStart"/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Кот</w:t>
      </w:r>
      <w:proofErr w:type="gramEnd"/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</w:t>
      </w:r>
      <w:proofErr w:type="spellStart"/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Лахпат</w:t>
      </w:r>
      <w:proofErr w:type="spellEnd"/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» начались казни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,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и для каждого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началась настоящая душевная пытка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Те, кого вешали, много лет были нашими товарищами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на этой дороге к смерти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и их смерть повергала нас в отчаяние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</w:p>
    <w:p w:rsidR="008004B5" w:rsidRPr="00700E3F" w:rsidRDefault="00A06D58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Хотя мораторий на смертную казнь был снят под предлогом расправы с террористами, большинство людей здесь </w:t>
      </w:r>
      <w:proofErr w:type="gramStart"/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в</w:t>
      </w:r>
      <w:proofErr w:type="gramEnd"/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«Кот </w:t>
      </w:r>
      <w:proofErr w:type="spellStart"/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Лахпат</w:t>
      </w:r>
      <w:proofErr w:type="spellEnd"/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», осуждены за обычные преступления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="00700E3F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Как их убийство может остановить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 </w:t>
      </w:r>
      <w:r w:rsidR="00700E3F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терроризм в стране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="00700E3F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трудно сказать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.</w:t>
      </w:r>
    </w:p>
    <w:p w:rsidR="008004B5" w:rsidRPr="00700E3F" w:rsidRDefault="00700E3F" w:rsidP="00700E3F">
      <w:pPr>
        <w:spacing w:before="100" w:beforeAutospacing="1" w:after="100" w:afterAutospacing="1" w:line="240" w:lineRule="auto"/>
        <w:ind w:left="426"/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</w:pP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Я надеюсь, что не умру 10 июня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но у меня нет денег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так что я могу только уповать на Бога и на моих адвокатов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.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Я не теряю надежду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 xml:space="preserve">, </w:t>
      </w:r>
      <w:r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хотя ночь темна…</w:t>
      </w:r>
      <w:r w:rsidR="008004B5" w:rsidRPr="00700E3F">
        <w:rPr>
          <w:rFonts w:ascii="Georgia" w:eastAsia="Times New Roman" w:hAnsi="Georgia" w:cs="Arial"/>
          <w:i/>
          <w:iCs/>
          <w:color w:val="595959" w:themeColor="text1" w:themeTint="A6"/>
          <w:sz w:val="27"/>
          <w:szCs w:val="27"/>
          <w:lang w:eastAsia="ru-RU"/>
        </w:rPr>
        <w:t>”</w:t>
      </w:r>
    </w:p>
    <w:p w:rsidR="00700E3F" w:rsidRDefault="00700E3F" w:rsidP="00700E3F">
      <w:pPr>
        <w:spacing w:after="0" w:line="240" w:lineRule="auto"/>
        <w:jc w:val="right"/>
        <w:rPr>
          <w:color w:val="1F497D" w:themeColor="text2"/>
          <w:sz w:val="44"/>
          <w:szCs w:val="44"/>
          <w:lang w:val="en-US"/>
        </w:rPr>
      </w:pPr>
    </w:p>
    <w:p w:rsidR="008A256F" w:rsidRPr="00700E3F" w:rsidRDefault="00700E3F" w:rsidP="00700E3F">
      <w:pPr>
        <w:spacing w:after="0" w:line="240" w:lineRule="auto"/>
        <w:jc w:val="right"/>
        <w:rPr>
          <w:color w:val="1F497D" w:themeColor="text2"/>
          <w:sz w:val="44"/>
          <w:szCs w:val="44"/>
        </w:rPr>
      </w:pPr>
      <w:r w:rsidRPr="00700E3F">
        <w:rPr>
          <w:color w:val="1F497D" w:themeColor="text2"/>
          <w:sz w:val="44"/>
          <w:szCs w:val="44"/>
        </w:rPr>
        <w:t>Фонд Варнава</w:t>
      </w:r>
    </w:p>
    <w:p w:rsidR="00700E3F" w:rsidRPr="00700E3F" w:rsidRDefault="00700E3F" w:rsidP="00700E3F">
      <w:pPr>
        <w:spacing w:after="0" w:line="240" w:lineRule="auto"/>
        <w:jc w:val="right"/>
        <w:rPr>
          <w:color w:val="4F81BD" w:themeColor="accent1"/>
          <w:sz w:val="28"/>
          <w:szCs w:val="28"/>
          <w:lang w:val="en-US"/>
        </w:rPr>
      </w:pPr>
      <w:r w:rsidRPr="00700E3F">
        <w:rPr>
          <w:color w:val="4F81BD" w:themeColor="accent1"/>
          <w:sz w:val="28"/>
          <w:szCs w:val="28"/>
          <w:lang w:val="en-US"/>
        </w:rPr>
        <w:t>www.barnabasfund.ru</w:t>
      </w:r>
    </w:p>
    <w:sectPr w:rsidR="00700E3F" w:rsidRPr="00700E3F" w:rsidSect="00700E3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B8" w:rsidRDefault="003F63B8" w:rsidP="00185363">
      <w:pPr>
        <w:spacing w:after="0" w:line="240" w:lineRule="auto"/>
      </w:pPr>
      <w:r>
        <w:separator/>
      </w:r>
    </w:p>
  </w:endnote>
  <w:endnote w:type="continuationSeparator" w:id="0">
    <w:p w:rsidR="003F63B8" w:rsidRDefault="003F63B8" w:rsidP="0018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B8" w:rsidRDefault="003F63B8" w:rsidP="00185363">
      <w:pPr>
        <w:spacing w:after="0" w:line="240" w:lineRule="auto"/>
      </w:pPr>
      <w:r>
        <w:separator/>
      </w:r>
    </w:p>
  </w:footnote>
  <w:footnote w:type="continuationSeparator" w:id="0">
    <w:p w:rsidR="003F63B8" w:rsidRDefault="003F63B8" w:rsidP="00185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0D"/>
    <w:rsid w:val="000C3ADC"/>
    <w:rsid w:val="00136FB1"/>
    <w:rsid w:val="00185363"/>
    <w:rsid w:val="00392949"/>
    <w:rsid w:val="003F63B8"/>
    <w:rsid w:val="004B56D1"/>
    <w:rsid w:val="00575DCE"/>
    <w:rsid w:val="006C603F"/>
    <w:rsid w:val="00700E3F"/>
    <w:rsid w:val="007B48B5"/>
    <w:rsid w:val="007F2A6B"/>
    <w:rsid w:val="008004B5"/>
    <w:rsid w:val="00800784"/>
    <w:rsid w:val="00821FAE"/>
    <w:rsid w:val="008A256F"/>
    <w:rsid w:val="0094708A"/>
    <w:rsid w:val="00A06D58"/>
    <w:rsid w:val="00BF19C8"/>
    <w:rsid w:val="00C571BA"/>
    <w:rsid w:val="00D04B8E"/>
    <w:rsid w:val="00E46983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80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80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04B5"/>
    <w:rPr>
      <w:color w:val="0000FF"/>
      <w:u w:val="single"/>
    </w:rPr>
  </w:style>
  <w:style w:type="paragraph" w:customStyle="1" w:styleId="21">
    <w:name w:val="Цитата 21"/>
    <w:basedOn w:val="a"/>
    <w:rsid w:val="0080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5363"/>
  </w:style>
  <w:style w:type="paragraph" w:styleId="a9">
    <w:name w:val="footer"/>
    <w:basedOn w:val="a"/>
    <w:link w:val="aa"/>
    <w:uiPriority w:val="99"/>
    <w:unhideWhenUsed/>
    <w:rsid w:val="0018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5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80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80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04B5"/>
    <w:rPr>
      <w:color w:val="0000FF"/>
      <w:u w:val="single"/>
    </w:rPr>
  </w:style>
  <w:style w:type="paragraph" w:customStyle="1" w:styleId="21">
    <w:name w:val="Цитата 21"/>
    <w:basedOn w:val="a"/>
    <w:rsid w:val="0080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5363"/>
  </w:style>
  <w:style w:type="paragraph" w:styleId="a9">
    <w:name w:val="footer"/>
    <w:basedOn w:val="a"/>
    <w:link w:val="aa"/>
    <w:uiPriority w:val="99"/>
    <w:unhideWhenUsed/>
    <w:rsid w:val="0018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3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2015-06-19T09:00:00Z</cp:lastPrinted>
  <dcterms:created xsi:type="dcterms:W3CDTF">2015-06-16T11:41:00Z</dcterms:created>
  <dcterms:modified xsi:type="dcterms:W3CDTF">2015-06-19T09:00:00Z</dcterms:modified>
</cp:coreProperties>
</file>