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D" w:rsidRPr="00FC1E87" w:rsidRDefault="00FC1E87" w:rsidP="00A0446D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4"/>
          <w:szCs w:val="4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44"/>
          <w:lang w:eastAsia="ru-RU"/>
        </w:rPr>
        <w:t>Помогите беженцам из Бурунди в Танзании</w:t>
      </w:r>
    </w:p>
    <w:bookmarkEnd w:id="0"/>
    <w:p w:rsidR="00A0446D" w:rsidRPr="009D09EC" w:rsidRDefault="009D09EC" w:rsidP="00A0446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бурунди</w:t>
      </w:r>
    </w:p>
    <w:p w:rsidR="00A0446D" w:rsidRPr="009D09EC" w:rsidRDefault="009D09EC" w:rsidP="00A0446D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04/08/2015</w:t>
      </w:r>
    </w:p>
    <w:p w:rsidR="00A0446D" w:rsidRPr="00600208" w:rsidRDefault="009D09EC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Десятки тысяч женщин и дет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ей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бегут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из Бурунди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соседнюю Танзанию в поисках безопасного убежища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Лагерь для беженцев не справляется, расселять людей негде, продовольствия не хватает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Церкви Танзании всеми силами стараются помочь, но они сами очень бедны и мало что могут дать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Нужна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наша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вами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помощь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!</w:t>
      </w:r>
    </w:p>
    <w:p w:rsidR="00A0446D" w:rsidRPr="009D09EC" w:rsidRDefault="00600208" w:rsidP="00A04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9D09EC">
        <w:rPr>
          <w:rFonts w:ascii="Arial" w:eastAsia="Times New Roman" w:hAnsi="Arial" w:cs="Arial"/>
          <w:b/>
          <w:noProof/>
          <w:color w:val="404040"/>
          <w:lang w:eastAsia="ru-RU"/>
        </w:rPr>
        <w:drawing>
          <wp:anchor distT="0" distB="0" distL="114300" distR="114300" simplePos="0" relativeHeight="251658240" behindDoc="0" locked="0" layoutInCell="1" allowOverlap="1" wp14:anchorId="1522EB5E" wp14:editId="77AC288C">
            <wp:simplePos x="0" y="0"/>
            <wp:positionH relativeFrom="margin">
              <wp:posOffset>-36830</wp:posOffset>
            </wp:positionH>
            <wp:positionV relativeFrom="margin">
              <wp:posOffset>2164080</wp:posOffset>
            </wp:positionV>
            <wp:extent cx="2743200" cy="2058035"/>
            <wp:effectExtent l="0" t="0" r="0" b="0"/>
            <wp:wrapSquare wrapText="bothSides"/>
            <wp:docPr id="3" name="Рисунок 3" descr="Arriving empty-handed, Burundian refugees cook and sleep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iving empty-handed, Burundian refugees cook and sleep outs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9EC" w:rsidRPr="009D09EC">
        <w:rPr>
          <w:rFonts w:ascii="Arial" w:eastAsia="Times New Roman" w:hAnsi="Arial" w:cs="Arial"/>
          <w:b/>
          <w:noProof/>
          <w:color w:val="404040"/>
          <w:lang w:eastAsia="ru-RU"/>
        </w:rPr>
        <w:t>Беженцы из Бурунди приходят с пустыми руками, им приходится готовить и спать под открытым небом</w:t>
      </w:r>
    </w:p>
    <w:p w:rsidR="00A0446D" w:rsidRPr="00600208" w:rsidRDefault="009D09EC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00208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Недавно в л</w:t>
      </w:r>
      <w:proofErr w:type="spellStart"/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агерь</w:t>
      </w:r>
      <w:proofErr w:type="spellEnd"/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беженцев </w:t>
      </w:r>
      <w:proofErr w:type="spellStart"/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Ньяругусу</w:t>
      </w:r>
      <w:proofErr w:type="spellEnd"/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Танзании</w:t>
      </w:r>
      <w:r w:rsidRPr="00600208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прибыли около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97,000 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беженцев из Бурунди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Больше половины из них не имеют крова и спят на земле под открытым небом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Каждый день приходят еще как минимум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2,500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спасаясь от политических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волнений в их родной стране, которые вспыхнули в апреле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преддверии президентских выборов, состоявшихся 2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июля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Помня все ужасы жестокой гражданской войны, окончившейся всего десять лет назад, многие </w:t>
      </w:r>
      <w:proofErr w:type="spellStart"/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бурундийцы</w:t>
      </w:r>
      <w:proofErr w:type="spellEnd"/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отправили своих женщин и детей в Танзанию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Поток беженцев не прекращается,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8510A0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а ресурсы и возможности </w:t>
      </w:r>
      <w:r w:rsidR="000C7FA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лагеря на исходе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0446D" w:rsidRPr="00600208" w:rsidRDefault="000C7FAD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Фонд Варнава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отправляет экстренную гуманитарную помощь для десятков тысяч нуждающихся христиан из Бурунди, чья страна переживает сейчас огромные потрясения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Убежав в Танзанию с пустыми руками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55,000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 теперь готовят и спят под открытым небом, лишь деревья сейчас служат им кровом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Танзанийские церкви, которые трудятся там, сообщают, что 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60%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беженцев в лагере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младше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18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лет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Фонд Варнава сотрудничает с поместными церквями, чтобы обеспечить наших братьев и сестер продовольствием, матрасами и другими предметами первой необходимости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00208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Ваш отклик повлияет на то, сколько еще нуждающихся христиан получат помощь.</w:t>
      </w:r>
    </w:p>
    <w:p w:rsidR="00A0446D" w:rsidRPr="00BA5943" w:rsidRDefault="00FC1E87" w:rsidP="00A04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04040"/>
          <w:lang w:eastAsia="ru-RU"/>
        </w:rPr>
      </w:pPr>
      <w:r w:rsidRPr="00600208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F57855" wp14:editId="7B15F8B1">
            <wp:simplePos x="0" y="0"/>
            <wp:positionH relativeFrom="margin">
              <wp:posOffset>3533775</wp:posOffset>
            </wp:positionH>
            <wp:positionV relativeFrom="margin">
              <wp:posOffset>6670040</wp:posOffset>
            </wp:positionV>
            <wp:extent cx="2838450" cy="2129790"/>
            <wp:effectExtent l="0" t="0" r="0" b="3810"/>
            <wp:wrapSquare wrapText="bothSides"/>
            <wp:docPr id="2" name="Рисунок 2" descr="Mrs Ndizeyimana and her five children have nowhere to sleep but the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s Ndizeyimana and her five children have nowhere to sleep but the 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943">
        <w:rPr>
          <w:rFonts w:ascii="Arial" w:eastAsia="Times New Roman" w:hAnsi="Arial" w:cs="Arial"/>
          <w:b/>
          <w:noProof/>
          <w:color w:val="404040"/>
          <w:lang w:eastAsia="ru-RU"/>
        </w:rPr>
        <w:t>Ндизейимане</w:t>
      </w:r>
      <w:r w:rsidR="00BA5943" w:rsidRPr="00BA5943">
        <w:rPr>
          <w:rFonts w:ascii="Arial" w:eastAsia="Times New Roman" w:hAnsi="Arial" w:cs="Arial"/>
          <w:b/>
          <w:noProof/>
          <w:color w:val="404040"/>
          <w:lang w:eastAsia="ru-RU"/>
        </w:rPr>
        <w:t xml:space="preserve"> </w:t>
      </w:r>
      <w:r w:rsidR="00BA5943">
        <w:rPr>
          <w:rFonts w:ascii="Arial" w:eastAsia="Times New Roman" w:hAnsi="Arial" w:cs="Arial"/>
          <w:b/>
          <w:noProof/>
          <w:color w:val="404040"/>
          <w:lang w:eastAsia="ru-RU"/>
        </w:rPr>
        <w:t>и</w:t>
      </w:r>
      <w:r w:rsidR="00BA5943" w:rsidRPr="00BA5943">
        <w:rPr>
          <w:rFonts w:ascii="Arial" w:eastAsia="Times New Roman" w:hAnsi="Arial" w:cs="Arial"/>
          <w:b/>
          <w:noProof/>
          <w:color w:val="404040"/>
          <w:lang w:eastAsia="ru-RU"/>
        </w:rPr>
        <w:t xml:space="preserve"> </w:t>
      </w:r>
      <w:r w:rsidR="00BA5943">
        <w:rPr>
          <w:rFonts w:ascii="Arial" w:eastAsia="Times New Roman" w:hAnsi="Arial" w:cs="Arial"/>
          <w:b/>
          <w:noProof/>
          <w:color w:val="404040"/>
          <w:lang w:eastAsia="ru-RU"/>
        </w:rPr>
        <w:t>пятерым</w:t>
      </w:r>
      <w:r w:rsidR="00BA5943" w:rsidRPr="00BA5943">
        <w:rPr>
          <w:rFonts w:ascii="Arial" w:eastAsia="Times New Roman" w:hAnsi="Arial" w:cs="Arial"/>
          <w:b/>
          <w:noProof/>
          <w:color w:val="404040"/>
          <w:lang w:eastAsia="ru-RU"/>
        </w:rPr>
        <w:t xml:space="preserve"> </w:t>
      </w:r>
      <w:r w:rsidR="00BA5943">
        <w:rPr>
          <w:rFonts w:ascii="Arial" w:eastAsia="Times New Roman" w:hAnsi="Arial" w:cs="Arial"/>
          <w:b/>
          <w:noProof/>
          <w:color w:val="404040"/>
          <w:lang w:eastAsia="ru-RU"/>
        </w:rPr>
        <w:t>ее</w:t>
      </w:r>
      <w:r w:rsidR="00BA5943" w:rsidRPr="00BA5943">
        <w:rPr>
          <w:rFonts w:ascii="Arial" w:eastAsia="Times New Roman" w:hAnsi="Arial" w:cs="Arial"/>
          <w:b/>
          <w:noProof/>
          <w:color w:val="404040"/>
          <w:lang w:eastAsia="ru-RU"/>
        </w:rPr>
        <w:t xml:space="preserve"> </w:t>
      </w:r>
      <w:r w:rsidR="00BA5943">
        <w:rPr>
          <w:rFonts w:ascii="Arial" w:eastAsia="Times New Roman" w:hAnsi="Arial" w:cs="Arial"/>
          <w:b/>
          <w:noProof/>
          <w:color w:val="404040"/>
          <w:lang w:eastAsia="ru-RU"/>
        </w:rPr>
        <w:t>детям негде больше спать, кроме как на голой земле</w:t>
      </w:r>
    </w:p>
    <w:p w:rsidR="00A0446D" w:rsidRPr="00BA5943" w:rsidRDefault="00600208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Политический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переворот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Бурунди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где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большая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часть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населения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христиане</w:t>
      </w:r>
      <w:r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начался в апреле, после того как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правящая партия</w:t>
      </w:r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заявила о своем намерении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выдвинуть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качестве кандидата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предстоящих президентских выборах нынешнего главу правительства Пьера </w:t>
      </w:r>
      <w:proofErr w:type="spellStart"/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Нкурунзизу</w:t>
      </w:r>
      <w:proofErr w:type="spellEnd"/>
      <w:r w:rsidR="00A0446D" w:rsidRPr="006002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Оппозиция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возмутилась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утверждая, что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согласно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конституции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страны и мирному соглашению 2006 года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президент не может остаться на третий срок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Однако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президент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Нкурунзиз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</w:t>
      </w:r>
      <w:proofErr w:type="spellEnd"/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заявил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что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его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первый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срок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идет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счет, так как он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был избран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народом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 парламентом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0446D" w:rsidRPr="00696AF7" w:rsidRDefault="001C0BED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00208">
        <w:rPr>
          <w:rFonts w:ascii="Arial" w:eastAsia="Times New Roman" w:hAnsi="Arial" w:cs="Arial"/>
          <w:b/>
          <w:noProof/>
          <w:color w:val="4040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8336762" wp14:editId="7711FD46">
            <wp:simplePos x="0" y="0"/>
            <wp:positionH relativeFrom="margin">
              <wp:posOffset>3322320</wp:posOffset>
            </wp:positionH>
            <wp:positionV relativeFrom="margin">
              <wp:posOffset>1110615</wp:posOffset>
            </wp:positionV>
            <wp:extent cx="3076575" cy="2308225"/>
            <wp:effectExtent l="0" t="0" r="9525" b="0"/>
            <wp:wrapSquare wrapText="bothSides"/>
            <wp:docPr id="1" name="Рисунок 1" descr="Over half of the camp's refugees are children under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er half of the camp's refugees are children under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Этот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кризис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самый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тяжелый, с которым столкнулась страна после 2005 года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том году закончилась гражданская война, унесшая жизни свыше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250,000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другим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данным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этом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конфликте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продолжавшемся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больше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десяти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лет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были</w:t>
      </w:r>
      <w:r w:rsidR="00BA5943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убиты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300,000 </w:t>
      </w:r>
      <w:r w:rsid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</w:t>
      </w:r>
      <w:r w:rsidR="00A0446D" w:rsidRPr="00BA594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Несмотря</w:t>
      </w:r>
      <w:r w:rsidR="00696AF7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осуждение мировой общественности, президентские выборы состоялись: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21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июля президент 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Пьер </w:t>
      </w:r>
      <w:proofErr w:type="spellStart"/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Нкурунзиз</w:t>
      </w:r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</w:t>
      </w:r>
      <w:proofErr w:type="spellEnd"/>
      <w:r w:rsid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был переизбран на третий срок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696AF7" w:rsidRPr="00696AF7" w:rsidRDefault="00696AF7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404040"/>
          <w:lang w:val="en-US" w:eastAsia="ru-RU"/>
        </w:rPr>
      </w:pPr>
      <w:r w:rsidRPr="00696AF7">
        <w:rPr>
          <w:rFonts w:ascii="Arial" w:eastAsia="Times New Roman" w:hAnsi="Arial" w:cs="Arial"/>
          <w:b/>
          <w:noProof/>
          <w:color w:val="404040"/>
          <w:lang w:val="en-US" w:eastAsia="ru-RU"/>
        </w:rPr>
        <w:t xml:space="preserve">60% беженцев в лагере младше 18 лет </w:t>
      </w:r>
    </w:p>
    <w:p w:rsidR="00A0446D" w:rsidRPr="001C0BED" w:rsidRDefault="00696AF7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Хотя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день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выборов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прошел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сравнительно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спокойно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два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месяца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после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апрельских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возмущений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сторонников</w:t>
      </w:r>
      <w:r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оппозиции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стране были убиты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70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 число же</w:t>
      </w:r>
      <w:proofErr w:type="gramStart"/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ртв пр</w:t>
      </w:r>
      <w:proofErr w:type="gramEnd"/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одолжает расти</w:t>
      </w:r>
      <w:r w:rsidR="00A0446D" w:rsidRPr="00696A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Опасаясь</w:t>
      </w:r>
      <w:r w:rsidR="001C0BE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повторения</w:t>
      </w:r>
      <w:r w:rsidR="00A0446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чудовищной</w:t>
      </w:r>
      <w:r w:rsidR="001C0BE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жестокости</w:t>
      </w:r>
      <w:r w:rsidR="001C0BE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свидетелями</w:t>
      </w:r>
      <w:r w:rsidR="001C0BE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которой они стали во время гражданской войны</w:t>
      </w:r>
      <w:r w:rsidR="00A0446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свыше</w:t>
      </w:r>
      <w:r w:rsidR="00A0446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170,000 </w:t>
      </w:r>
      <w:r w:rsid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человек бежали в соседние страны – Танзанию, Руанду, Уганду, Конго и даже в Замбию</w:t>
      </w:r>
      <w:r w:rsidR="00A0446D" w:rsidRPr="001C0B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C0BED" w:rsidRPr="001C0BED" w:rsidRDefault="00A0446D" w:rsidP="00FC1E87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“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середине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июля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я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был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Танзании</w:t>
      </w:r>
      <w:r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где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старшие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служители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церкви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рассказали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мне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каком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отчаянном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положении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находятся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D09EC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беженцы</w:t>
      </w:r>
      <w:r w:rsidR="009D09EC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на западе страны</w:t>
      </w:r>
      <w:r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.</w:t>
      </w:r>
      <w:r w:rsidRPr="00A0446D">
        <w:rPr>
          <w:rFonts w:ascii="Arial" w:eastAsia="Times New Roman" w:hAnsi="Arial" w:cs="Arial"/>
          <w:i/>
          <w:iCs/>
          <w:color w:val="777777"/>
          <w:sz w:val="27"/>
          <w:szCs w:val="27"/>
          <w:lang w:val="en-US" w:eastAsia="ru-RU"/>
        </w:rPr>
        <w:t> 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Они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умоляли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меня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помочь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им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оказать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поддержку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беженцам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из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Бурунди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которые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ежедневно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прибывают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Танзанию</w:t>
      </w:r>
      <w:r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.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С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вашей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помощью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мы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сможем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обеспечить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танзанийские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церкви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чтобы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они</w:t>
      </w:r>
      <w:r w:rsidR="001C0BED"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могли оказывать помощь и поддержку для нуждающихся беженцев</w:t>
      </w:r>
      <w:r w:rsidRP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”</w:t>
      </w:r>
      <w:r w:rsidR="001C0BE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.</w:t>
      </w:r>
      <w:r w:rsidR="001C0BED" w:rsidRPr="001C0B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</w:p>
    <w:p w:rsidR="00A0446D" w:rsidRPr="00FC1E87" w:rsidRDefault="001C0BED" w:rsidP="00FC1E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FC1E87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Д-р Патрик </w:t>
      </w:r>
      <w:proofErr w:type="spellStart"/>
      <w:r w:rsidRPr="00FC1E87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Сухдео</w:t>
      </w:r>
      <w:proofErr w:type="spellEnd"/>
      <w:r w:rsidRPr="00FC1E87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, </w:t>
      </w:r>
      <w:r w:rsidRPr="00FC1E87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международный директор Фонда Варнава</w:t>
      </w:r>
    </w:p>
    <w:p w:rsidR="00A0446D" w:rsidRPr="00A0446D" w:rsidRDefault="001C0BED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A0446D" w:rsidRPr="00FC1E87" w:rsidRDefault="001C0BED" w:rsidP="00A044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 </w:t>
      </w:r>
      <w:r w:rsidR="00A0446D"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$35 </w:t>
      </w:r>
      <w:r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можно купить </w:t>
      </w:r>
      <w:r w:rsidRPr="00FC1E87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одеяло или матрас </w:t>
      </w:r>
      <w:r w:rsidR="00A0446D"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1.2</w:t>
      </w:r>
      <w:r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A0446D" w:rsidRPr="00FC1E87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x</w:t>
      </w:r>
      <w:r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A0446D"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1.8</w:t>
      </w:r>
      <w:r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м, на котором смогут спать три человека в лагере для беженцев</w:t>
      </w:r>
      <w:r w:rsidR="00FC1E87" w:rsidRPr="00FC1E8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9D09EC" w:rsidRDefault="001C0BED" w:rsidP="009D0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 помочь беженцам из Бурунди в Танзании, перечисляйте пожертвования в фонд</w:t>
      </w:r>
      <w:r w:rsidR="009D09EC" w:rsidRPr="00A0446D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Помощь беженцам из Бурунди в Танзании</w:t>
      </w:r>
      <w:r w:rsidR="009D09EC" w:rsidRPr="001C0B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код проекта</w:t>
      </w:r>
      <w:r w:rsidR="009D09EC" w:rsidRPr="001C0BED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51-1235</w:t>
      </w:r>
      <w:r w:rsidR="009D09EC" w:rsidRPr="001C0B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).</w:t>
      </w:r>
    </w:p>
    <w:p w:rsidR="00FC1E87" w:rsidRPr="001C0BED" w:rsidRDefault="00FC1E87" w:rsidP="00FC1E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9" w:history="1">
        <w:r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A0446D" w:rsidRPr="009D09EC" w:rsidRDefault="001C0BED" w:rsidP="00A0446D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</w:p>
    <w:p w:rsidR="00A0446D" w:rsidRPr="001C0BED" w:rsidRDefault="001C0BED" w:rsidP="00A0446D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был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Добрым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Пастырем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Защитником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Помощником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всех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беженцев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лагере</w:t>
      </w:r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Ньяругусу</w:t>
      </w:r>
      <w:proofErr w:type="spellEnd"/>
      <w:r w:rsidR="00A0446D"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Танзании, которые бежали из своих домов с пустыми руками</w:t>
      </w:r>
      <w:r w:rsidR="00A0446D" w:rsidRPr="001C0B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0446D" w:rsidRPr="00FC1E87" w:rsidRDefault="00FC1E87" w:rsidP="00A0446D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Божий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снизошел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народ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Бурунди, чтобы в это государство вернулись безопасность и стабильность</w:t>
      </w:r>
      <w:r w:rsidR="00A0446D"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0446D" w:rsidRPr="00FC1E87" w:rsidRDefault="00FC1E87" w:rsidP="00FC1E87">
      <w:pPr>
        <w:numPr>
          <w:ilvl w:val="0"/>
          <w:numId w:val="1"/>
        </w:numPr>
        <w:shd w:val="clear" w:color="auto" w:fill="E3E3E3"/>
        <w:spacing w:before="100" w:beforeAutospacing="1" w:after="0" w:line="240" w:lineRule="auto"/>
        <w:ind w:left="493" w:hanging="35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мудрости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Божьем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водительстве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властей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политиков</w:t>
      </w:r>
      <w:r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Бурунди, чтобы они действовали справедливо и мудро, на благо</w:t>
      </w:r>
      <w:r w:rsidR="00A0446D"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своего народа</w:t>
      </w:r>
      <w:r w:rsidR="00A0446D" w:rsidRPr="00FC1E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C6E04" w:rsidRPr="00FC1E87" w:rsidRDefault="00FC1E87" w:rsidP="00FC1E87">
      <w:pPr>
        <w:spacing w:before="240" w:after="0" w:line="240" w:lineRule="auto"/>
        <w:jc w:val="right"/>
        <w:rPr>
          <w:color w:val="1F497D" w:themeColor="text2"/>
          <w:sz w:val="28"/>
          <w:lang w:val="en-US"/>
        </w:rPr>
      </w:pPr>
      <w:r w:rsidRPr="00FC1E87">
        <w:rPr>
          <w:b/>
          <w:color w:val="4F81BD" w:themeColor="accent1"/>
          <w:sz w:val="32"/>
        </w:rPr>
        <w:t>Фонд Варнава</w:t>
      </w:r>
      <w:r w:rsidRPr="00FC1E87">
        <w:rPr>
          <w:b/>
          <w:color w:val="4F81BD" w:themeColor="accent1"/>
          <w:sz w:val="32"/>
        </w:rPr>
        <w:br/>
      </w:r>
      <w:r w:rsidRPr="00FC1E87">
        <w:rPr>
          <w:color w:val="1F497D" w:themeColor="text2"/>
          <w:sz w:val="28"/>
          <w:lang w:val="en-US"/>
        </w:rPr>
        <w:t>barnabasfund.ru</w:t>
      </w:r>
    </w:p>
    <w:sectPr w:rsidR="002C6E04" w:rsidRPr="00FC1E87" w:rsidSect="001C0BE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40A"/>
    <w:multiLevelType w:val="multilevel"/>
    <w:tmpl w:val="095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B"/>
    <w:rsid w:val="000C7FAD"/>
    <w:rsid w:val="00136FB1"/>
    <w:rsid w:val="0018119B"/>
    <w:rsid w:val="001C0BED"/>
    <w:rsid w:val="00600208"/>
    <w:rsid w:val="00696AF7"/>
    <w:rsid w:val="00821FAE"/>
    <w:rsid w:val="008510A0"/>
    <w:rsid w:val="009D09EC"/>
    <w:rsid w:val="00A0446D"/>
    <w:rsid w:val="00BA5943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46D"/>
    <w:rPr>
      <w:color w:val="0000FF"/>
      <w:u w:val="single"/>
    </w:rPr>
  </w:style>
  <w:style w:type="paragraph" w:customStyle="1" w:styleId="21">
    <w:name w:val="Цитата 2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46D"/>
    <w:rPr>
      <w:b/>
      <w:bCs/>
    </w:rPr>
  </w:style>
  <w:style w:type="character" w:customStyle="1" w:styleId="apple-converted-space">
    <w:name w:val="apple-converted-space"/>
    <w:basedOn w:val="a0"/>
    <w:rsid w:val="00A0446D"/>
  </w:style>
  <w:style w:type="paragraph" w:customStyle="1" w:styleId="related-title">
    <w:name w:val="related-title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46D"/>
    <w:rPr>
      <w:color w:val="0000FF"/>
      <w:u w:val="single"/>
    </w:rPr>
  </w:style>
  <w:style w:type="paragraph" w:customStyle="1" w:styleId="21">
    <w:name w:val="Цитата 2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46D"/>
    <w:rPr>
      <w:b/>
      <w:bCs/>
    </w:rPr>
  </w:style>
  <w:style w:type="character" w:customStyle="1" w:styleId="apple-converted-space">
    <w:name w:val="apple-converted-space"/>
    <w:basedOn w:val="a0"/>
    <w:rsid w:val="00A0446D"/>
  </w:style>
  <w:style w:type="paragraph" w:customStyle="1" w:styleId="related-title">
    <w:name w:val="related-title"/>
    <w:basedOn w:val="a"/>
    <w:rsid w:val="00A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nabasfund.org/donate?appeal=BRB%2007/15&amp;project=51-1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2015-08-04T11:04:00Z</cp:lastPrinted>
  <dcterms:created xsi:type="dcterms:W3CDTF">2015-08-04T11:05:00Z</dcterms:created>
  <dcterms:modified xsi:type="dcterms:W3CDTF">2015-08-04T11:05:00Z</dcterms:modified>
</cp:coreProperties>
</file>