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C2" w:rsidRPr="003117BE" w:rsidRDefault="003117BE" w:rsidP="003D7FC2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</w:pPr>
      <w:r w:rsidRPr="003117BE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Спаси жизнь сирийским христианам</w:t>
      </w:r>
    </w:p>
    <w:p w:rsidR="003D7FC2" w:rsidRPr="003117BE" w:rsidRDefault="003117BE" w:rsidP="003D7FC2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польша</w:t>
      </w:r>
      <w:r w:rsidR="003D7FC2" w:rsidRPr="003117BE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3D7FC2" w:rsidRPr="003117BE" w:rsidRDefault="004C47F5" w:rsidP="003D7FC2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05</w:t>
      </w:r>
      <w:r w:rsidR="003D7FC2" w:rsidRPr="003117B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/07/2015 </w:t>
      </w:r>
    </w:p>
    <w:p w:rsidR="003D7FC2" w:rsidRPr="003117BE" w:rsidRDefault="003117BE" w:rsidP="004C47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Операция </w:t>
      </w:r>
      <w:bookmarkStart w:id="0" w:name="_GoBack"/>
      <w:bookmarkEnd w:id="0"/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«Прибежище»</w:t>
      </w:r>
    </w:p>
    <w:p w:rsidR="003D7FC2" w:rsidRPr="003117BE" w:rsidRDefault="003117BE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Дорогой друг</w:t>
      </w:r>
      <w:r w:rsidR="003D7FC2"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,</w:t>
      </w:r>
    </w:p>
    <w:p w:rsidR="003D7FC2" w:rsidRPr="00453C0B" w:rsidRDefault="004C47F5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Сейчас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бои </w:t>
      </w:r>
      <w:r w:rsidR="003117BE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в</w:t>
      </w:r>
      <w:r w:rsidR="003117BE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3117BE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Алеппо</w:t>
      </w:r>
      <w:r w:rsidR="003D7FC2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,</w:t>
      </w:r>
      <w:r w:rsidR="003117BE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3117BE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крупнейшем</w:t>
      </w:r>
      <w:r w:rsidR="003117BE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3117BE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сирийском</w:t>
      </w:r>
      <w:r w:rsidR="003117BE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3117BE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городе</w:t>
      </w:r>
      <w:r w:rsidR="003117BE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,</w:t>
      </w:r>
      <w:r w:rsidR="003D7FC2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усилились на всех фронтах</w:t>
      </w:r>
      <w:r w:rsidR="003D7FC2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,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он на грани падения</w:t>
      </w:r>
      <w:r w:rsidR="003D7FC2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. </w:t>
      </w:r>
      <w:proofErr w:type="spellStart"/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Хасеке</w:t>
      </w:r>
      <w:proofErr w:type="spellEnd"/>
      <w:r w:rsidR="003D7FC2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пережил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несколько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нападений, три четверти населения бежали</w:t>
      </w:r>
      <w:r w:rsidR="003D7FC2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.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В опасности даже столица Дамаск</w:t>
      </w:r>
      <w:r w:rsidR="003D7FC2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.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Во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всех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этих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трех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городах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были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крупнейшие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христианские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общины, но где они сейчас?</w:t>
      </w:r>
      <w:r w:rsidR="003D7FC2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Перед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угрозой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смерти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,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похищений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и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принуждения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к</w:t>
      </w:r>
      <w:r w:rsidR="00453C0B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 w:rsid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исламу все больше христиан покидают свои дома и ищут безопасное убежище в других регионах</w:t>
      </w:r>
      <w:r w:rsidR="003D7FC2" w:rsidRPr="00453C0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.</w:t>
      </w:r>
    </w:p>
    <w:p w:rsidR="003D7FC2" w:rsidRPr="003117BE" w:rsidRDefault="003117BE" w:rsidP="003D7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04040"/>
          <w:szCs w:val="27"/>
          <w:lang w:eastAsia="ru-RU"/>
        </w:rPr>
      </w:pPr>
      <w:r w:rsidRPr="003117BE">
        <w:rPr>
          <w:rFonts w:ascii="Arial" w:eastAsia="Times New Roman" w:hAnsi="Arial" w:cs="Arial"/>
          <w:b/>
          <w:i/>
          <w:noProof/>
          <w:color w:val="40404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058FE62" wp14:editId="7123B716">
            <wp:simplePos x="0" y="0"/>
            <wp:positionH relativeFrom="margin">
              <wp:posOffset>0</wp:posOffset>
            </wp:positionH>
            <wp:positionV relativeFrom="margin">
              <wp:posOffset>3660140</wp:posOffset>
            </wp:positionV>
            <wp:extent cx="2969895" cy="2228850"/>
            <wp:effectExtent l="0" t="0" r="1905" b="0"/>
            <wp:wrapSquare wrapText="bothSides"/>
            <wp:docPr id="2" name="Рисунок 2" descr="Barnabas helps displaced Syrian Chris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helps displaced Syrian Christi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7BE">
        <w:rPr>
          <w:rFonts w:ascii="Arial" w:eastAsia="Times New Roman" w:hAnsi="Arial" w:cs="Arial"/>
          <w:b/>
          <w:i/>
          <w:noProof/>
          <w:color w:val="404040"/>
          <w:szCs w:val="27"/>
          <w:lang w:eastAsia="ru-RU"/>
        </w:rPr>
        <w:t>Фонд Варнава помогает христианским переселенцам в Сирии</w:t>
      </w:r>
    </w:p>
    <w:p w:rsidR="003D7FC2" w:rsidRPr="00453C0B" w:rsidRDefault="003117BE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Наверняка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вы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слышали историю о мальчике и морской звезде</w:t>
      </w:r>
      <w:r w:rsidR="003D7FC2"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Огромный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шторм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море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выбросил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берег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тысячи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морских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звезд, они лежали на берегу и медленно умирали, не имея возможности вернуться обратно в воду</w:t>
      </w:r>
      <w:r w:rsidR="003D7FC2"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Один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маленький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мальчик гулял по берегу</w:t>
      </w:r>
      <w:r w:rsidR="003D7FC2"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поднимая по одной звезде и бросая их в море</w:t>
      </w:r>
      <w:r w:rsidR="003D7FC2"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Кто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то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спросил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его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зачем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он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так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старается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ведь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звезд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слишком</w:t>
      </w:r>
      <w:r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много и его старания не изменят ситуацию</w:t>
      </w:r>
      <w:r w:rsidR="003D7FC2" w:rsidRPr="003117B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 w:rsidR="003D7FC2"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“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Но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они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изменят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жизнь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тех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кого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я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спас</w:t>
      </w:r>
      <w:r w:rsidR="003D7FC2"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, - ответил мальчик</w:t>
      </w:r>
      <w:r w:rsidR="003D7FC2"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  <w:r w:rsidR="003D7FC2" w:rsidRPr="003117BE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 </w:t>
      </w:r>
    </w:p>
    <w:p w:rsidR="003D7FC2" w:rsidRPr="00453C0B" w:rsidRDefault="00453C0B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Есть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немало</w:t>
      </w:r>
      <w:r w:rsidR="003D7FC2"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историй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рассказанных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Господом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Иисусом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показать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насколько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ценен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для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Бога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каждый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человек</w:t>
      </w:r>
      <w:r w:rsidR="003D7FC2"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–</w:t>
      </w:r>
      <w:r w:rsidR="003D7FC2"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например, притчи о потерянной овце и о потерянной драхме</w:t>
      </w:r>
      <w:r w:rsidR="003D7FC2"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 сам Он в своих поступках показывал, как важен для него каждый</w:t>
      </w:r>
      <w:r w:rsidR="003D7FC2"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Вспомните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как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он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выделил</w:t>
      </w:r>
      <w:r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Закхея</w:t>
      </w:r>
      <w:proofErr w:type="spellEnd"/>
      <w:r w:rsidR="003D7FC2"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 позвал его спуститься с дерева</w:t>
      </w:r>
      <w:r w:rsidR="003D7FC2"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как Он отправился в путь, чтобы спасти жизнь одной маленькой девочки, которая была больна, как Он указал ученикам на одну бедную вдову среди </w:t>
      </w:r>
      <w:r w:rsid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огромной толпы в храме</w:t>
      </w:r>
      <w:r w:rsidR="003D7FC2" w:rsidRP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3D7FC2" w:rsidRPr="00EB4D26" w:rsidRDefault="000731F2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Несложно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сокрушаться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страданиях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людей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которых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мы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слышим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каждый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день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новостях</w:t>
      </w:r>
      <w:r w:rsidR="003D7FC2"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будь то природные бедствия или экстремизм</w:t>
      </w:r>
      <w:r w:rsidR="003D7FC2"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угнетение и несправедливость</w:t>
      </w:r>
      <w:r w:rsidR="003D7FC2" w:rsidRPr="000731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Порой масштабы катастрофы даже невозможно себе представить! Если</w:t>
      </w:r>
      <w:r w:rsidR="00EB4D26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мы</w:t>
      </w:r>
      <w:r w:rsidR="00EB4D26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еще</w:t>
      </w:r>
      <w:r w:rsidR="00EB4D26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как</w:t>
      </w:r>
      <w:r w:rsidR="00EB4D26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-</w:t>
      </w:r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то</w:t>
      </w:r>
      <w:r w:rsidR="00EB4D26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можем</w:t>
      </w:r>
      <w:r w:rsidR="00EB4D26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осознать тот </w:t>
      </w:r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lastRenderedPageBreak/>
        <w:t>факт, что боевики «Исламского государства» убили в Тунисе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38 </w:t>
      </w:r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человек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,</w:t>
      </w:r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proofErr w:type="gramStart"/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то</w:t>
      </w:r>
      <w:proofErr w:type="gramEnd"/>
      <w:r w:rsid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как представить себе сотни тысяч сирийских христиан, спасающихся бегством от ужасающей жестокости</w:t>
      </w:r>
      <w:r w:rsidR="00EB4D26">
        <w:rPr>
          <w:rFonts w:ascii="Arial" w:hAnsi="Arial" w:cs="Arial"/>
          <w:color w:val="404040"/>
          <w:sz w:val="27"/>
          <w:szCs w:val="27"/>
          <w:shd w:val="clear" w:color="auto" w:fill="FFFFFF"/>
        </w:rPr>
        <w:t xml:space="preserve"> той же группировки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считая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тех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десяти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миллионов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сирийцев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всех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религий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которые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стали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беженцами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из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за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войны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?</w:t>
      </w:r>
    </w:p>
    <w:p w:rsidR="003D7FC2" w:rsidRPr="000731F2" w:rsidRDefault="003117BE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Вы</w:t>
      </w:r>
      <w:r w:rsidRPr="000731F2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можете</w:t>
      </w:r>
      <w:r w:rsidRPr="000731F2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помочь</w:t>
      </w:r>
    </w:p>
    <w:p w:rsidR="003D7FC2" w:rsidRPr="00EB4D26" w:rsidRDefault="00EB4D26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Но масштабы проблемы не должны парализовать нас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Спасти жизнь одного – не так сложно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Фонд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Варнава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проводит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операцию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«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Прибежище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»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 спасению жизни сирийских и иракских христиан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 вы можете присоединиться к нам в этом труде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0731F2" w:rsidRPr="000731F2" w:rsidRDefault="00EB4D26" w:rsidP="00073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noProof/>
          <w:color w:val="404040"/>
          <w:szCs w:val="27"/>
          <w:lang w:eastAsia="ru-RU"/>
        </w:rPr>
      </w:pPr>
      <w:r w:rsidRPr="000731F2">
        <w:rPr>
          <w:rFonts w:ascii="Arial" w:eastAsia="Times New Roman" w:hAnsi="Arial" w:cs="Arial"/>
          <w:b/>
          <w:i/>
          <w:noProof/>
          <w:color w:val="40404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6EA3B12" wp14:editId="12E9190E">
            <wp:simplePos x="0" y="0"/>
            <wp:positionH relativeFrom="margin">
              <wp:posOffset>3105785</wp:posOffset>
            </wp:positionH>
            <wp:positionV relativeFrom="margin">
              <wp:posOffset>2520950</wp:posOffset>
            </wp:positionV>
            <wp:extent cx="2741295" cy="2057400"/>
            <wp:effectExtent l="0" t="0" r="1905" b="0"/>
            <wp:wrapSquare wrapText="bothSides"/>
            <wp:docPr id="1" name="Рисунок 1" descr="Christians in Syria have left their homes to seek safety they know not w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ians in Syria have left their homes to seek safety they know not whe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1F2" w:rsidRPr="000731F2">
        <w:rPr>
          <w:rFonts w:ascii="Arial" w:eastAsia="Times New Roman" w:hAnsi="Arial" w:cs="Arial"/>
          <w:b/>
          <w:i/>
          <w:noProof/>
          <w:color w:val="404040"/>
          <w:szCs w:val="27"/>
          <w:lang w:eastAsia="ru-RU"/>
        </w:rPr>
        <w:t>Христиане в Сирии оставили свои дома в поисках безопасности</w:t>
      </w:r>
    </w:p>
    <w:p w:rsidR="003D7FC2" w:rsidRPr="004C47F5" w:rsidRDefault="00EB4D26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Слава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Богу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Фонд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Варнава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уже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организовал переезд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159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сирийских христиан в Ливан, а также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их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собеседования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 поводу визы с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польским</w:t>
      </w:r>
      <w:r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посольством</w:t>
      </w:r>
      <w:r w:rsidR="003D7FC2" w:rsidRPr="00EB4D26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ближайшие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недели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планируется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сделать еще больше, с Божьей помощью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Пожалуйста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молитесь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быстром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оформлении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документов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разрешении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переезд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="004C47F5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Польшу, где поместные церкви уже готовы позаботиться о беженцах – помочь им расселиться и начать новую жизнь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Фонд Варнава покрывает расходы на продукты и жилье, пока они ждут в Ливане, также мы покроем их затраты на перелет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 окажем поддержку на один год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жизни в Польше, пока они не встанут на ноги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3D7FC2" w:rsidRPr="00453C0B" w:rsidRDefault="00453C0B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Помогите спасти жизнь хотя бы одному</w:t>
      </w:r>
    </w:p>
    <w:p w:rsidR="003D7FC2" w:rsidRPr="004C47F5" w:rsidRDefault="004C47F5" w:rsidP="004C47F5">
      <w:pPr>
        <w:shd w:val="clear" w:color="auto" w:fill="FFFFFF"/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Приблизительные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расходы на одного человека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:</w:t>
      </w:r>
    </w:p>
    <w:p w:rsidR="003D7FC2" w:rsidRPr="004C47F5" w:rsidRDefault="004C47F5" w:rsidP="003D7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Продукты и жилье в Ливане в день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: $40</w:t>
      </w:r>
    </w:p>
    <w:p w:rsidR="003D7FC2" w:rsidRPr="003D7FC2" w:rsidRDefault="004C47F5" w:rsidP="003D7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Перелет</w:t>
      </w:r>
      <w:r w:rsidR="00453C0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: </w:t>
      </w:r>
      <w:r w:rsidR="003D7FC2" w:rsidRPr="003D7FC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$550</w:t>
      </w:r>
    </w:p>
    <w:p w:rsidR="003D7FC2" w:rsidRPr="004C47F5" w:rsidRDefault="004C47F5" w:rsidP="003D7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Покрытие основных нужд на год в Польше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:</w:t>
      </w:r>
      <w:r w:rsidR="00453C0B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$2,190</w:t>
      </w:r>
    </w:p>
    <w:p w:rsidR="003D7FC2" w:rsidRPr="004C47F5" w:rsidRDefault="004C47F5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Пожалуйста</w:t>
      </w:r>
      <w:r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сделайте</w:t>
      </w:r>
      <w:r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все</w:t>
      </w:r>
      <w:r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</w:t>
      </w:r>
      <w:r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ваших</w:t>
      </w:r>
      <w:r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силах</w:t>
      </w:r>
      <w:r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</w:t>
      </w:r>
      <w:r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спасти</w:t>
      </w:r>
      <w:r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жизнь</w:t>
      </w:r>
      <w:r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христиан от тирании и смерти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 они жили в мире и безопасности в своем новом доме в Польше</w:t>
      </w:r>
      <w:r w:rsidR="003D7FC2" w:rsidRPr="004C47F5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И, конечно же, молитесь о них!</w:t>
      </w:r>
    </w:p>
    <w:p w:rsidR="003D7FC2" w:rsidRPr="004C47F5" w:rsidRDefault="004C47F5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Да благословит вас Господь!</w:t>
      </w:r>
    </w:p>
    <w:p w:rsidR="003D7FC2" w:rsidRPr="004C47F5" w:rsidRDefault="003117BE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Д-р Патрик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Сухдео</w:t>
      </w:r>
      <w:proofErr w:type="spellEnd"/>
    </w:p>
    <w:p w:rsidR="003D7FC2" w:rsidRPr="004C47F5" w:rsidRDefault="004C47F5" w:rsidP="003D7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9" w:history="1">
        <w:r w:rsidR="00EB4D26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sectPr w:rsidR="003D7FC2" w:rsidRPr="004C47F5" w:rsidSect="000731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DF5"/>
    <w:multiLevelType w:val="multilevel"/>
    <w:tmpl w:val="30F4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DD"/>
    <w:rsid w:val="000731F2"/>
    <w:rsid w:val="00136FB1"/>
    <w:rsid w:val="003117BE"/>
    <w:rsid w:val="003D7FC2"/>
    <w:rsid w:val="00453C0B"/>
    <w:rsid w:val="004C47F5"/>
    <w:rsid w:val="00821FAE"/>
    <w:rsid w:val="00D24BDD"/>
    <w:rsid w:val="00E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3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3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FC2"/>
    <w:rPr>
      <w:color w:val="0000FF"/>
      <w:u w:val="single"/>
    </w:rPr>
  </w:style>
  <w:style w:type="paragraph" w:customStyle="1" w:styleId="10">
    <w:name w:val="Подзаголовок1"/>
    <w:basedOn w:val="a"/>
    <w:rsid w:val="003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-para">
    <w:name w:val="intro-para"/>
    <w:basedOn w:val="a"/>
    <w:rsid w:val="003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FC2"/>
    <w:rPr>
      <w:b/>
      <w:bCs/>
    </w:rPr>
  </w:style>
  <w:style w:type="character" w:customStyle="1" w:styleId="apple-converted-space">
    <w:name w:val="apple-converted-space"/>
    <w:basedOn w:val="a0"/>
    <w:rsid w:val="003D7FC2"/>
  </w:style>
  <w:style w:type="paragraph" w:styleId="a6">
    <w:name w:val="Balloon Text"/>
    <w:basedOn w:val="a"/>
    <w:link w:val="a7"/>
    <w:uiPriority w:val="99"/>
    <w:semiHidden/>
    <w:unhideWhenUsed/>
    <w:rsid w:val="003D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3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3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FC2"/>
    <w:rPr>
      <w:color w:val="0000FF"/>
      <w:u w:val="single"/>
    </w:rPr>
  </w:style>
  <w:style w:type="paragraph" w:customStyle="1" w:styleId="10">
    <w:name w:val="Подзаголовок1"/>
    <w:basedOn w:val="a"/>
    <w:rsid w:val="003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-para">
    <w:name w:val="intro-para"/>
    <w:basedOn w:val="a"/>
    <w:rsid w:val="003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FC2"/>
    <w:rPr>
      <w:b/>
      <w:bCs/>
    </w:rPr>
  </w:style>
  <w:style w:type="character" w:customStyle="1" w:styleId="apple-converted-space">
    <w:name w:val="apple-converted-space"/>
    <w:basedOn w:val="a0"/>
    <w:rsid w:val="003D7FC2"/>
  </w:style>
  <w:style w:type="paragraph" w:styleId="a6">
    <w:name w:val="Balloon Text"/>
    <w:basedOn w:val="a"/>
    <w:link w:val="a7"/>
    <w:uiPriority w:val="99"/>
    <w:semiHidden/>
    <w:unhideWhenUsed/>
    <w:rsid w:val="003D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rnabasfund.org/donate?appeal=SHB%2007/15&amp;project=00-1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E369-E631-48F2-A1D9-B15B4DE0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2015-07-31T09:47:00Z</cp:lastPrinted>
  <dcterms:created xsi:type="dcterms:W3CDTF">2015-07-03T09:11:00Z</dcterms:created>
  <dcterms:modified xsi:type="dcterms:W3CDTF">2015-07-31T09:47:00Z</dcterms:modified>
</cp:coreProperties>
</file>