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7" w:rsidRPr="00E155A7" w:rsidRDefault="00E155A7" w:rsidP="00F413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F6228" w:themeColor="accent3" w:themeShade="80"/>
          <w:sz w:val="48"/>
          <w:szCs w:val="27"/>
          <w:lang w:eastAsia="ru-RU"/>
        </w:rPr>
      </w:pPr>
      <w:r w:rsidRPr="00E155A7">
        <w:rPr>
          <w:rFonts w:ascii="Georgia" w:eastAsia="Times New Roman" w:hAnsi="Georgia" w:cs="Times New Roman"/>
          <w:b/>
          <w:bCs/>
          <w:color w:val="4F6228" w:themeColor="accent3" w:themeShade="80"/>
          <w:sz w:val="48"/>
          <w:szCs w:val="27"/>
          <w:lang w:eastAsia="ru-RU"/>
        </w:rPr>
        <w:t>Помогите нам выбраться отсюда!</w:t>
      </w:r>
    </w:p>
    <w:p w:rsidR="00F41365" w:rsidRPr="00E155A7" w:rsidRDefault="00F41365" w:rsidP="00F413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</w:pPr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 xml:space="preserve">Сколько еще будет праздноваться Рождество на Ближнем Востоке? </w:t>
      </w:r>
      <w:proofErr w:type="spellStart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>Группировка</w:t>
      </w:r>
      <w:proofErr w:type="spellEnd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 xml:space="preserve"> «</w:t>
      </w:r>
      <w:proofErr w:type="spellStart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>Исламское</w:t>
      </w:r>
      <w:proofErr w:type="spellEnd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>государство</w:t>
      </w:r>
      <w:proofErr w:type="spellEnd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val="en-US" w:eastAsia="ru-RU"/>
        </w:rPr>
        <w:t>» (ИГ), похоже, собирается окончательно искоренить Церковь. Христианству в этом регионе 2,000 лет, и оно исчезает на наших глазах.</w:t>
      </w:r>
    </w:p>
    <w:p w:rsidR="00A3524B" w:rsidRPr="00E155A7" w:rsidRDefault="00F41365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</w:pPr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>Все мы видим в новостях</w:t>
      </w:r>
      <w:r w:rsidR="00A3524B"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 xml:space="preserve">: </w:t>
      </w:r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 xml:space="preserve">люди в отчаянии бегут из Сирии и Ирака, спасаясь от ИГ, отдавая все что у них есть </w:t>
      </w:r>
      <w:proofErr w:type="gramStart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>и</w:t>
      </w:r>
      <w:proofErr w:type="gramEnd"/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 xml:space="preserve"> оказываясь в итоге на опасной лодке посреди Средиземного моря</w:t>
      </w:r>
      <w:r w:rsidR="00A3524B"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>,</w:t>
      </w:r>
      <w:r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 xml:space="preserve"> практически без малейшей надежды на будущее</w:t>
      </w:r>
      <w:r w:rsidR="00A3524B" w:rsidRPr="00E155A7">
        <w:rPr>
          <w:rFonts w:ascii="Georgia" w:eastAsia="Times New Roman" w:hAnsi="Georgia" w:cs="Times New Roman"/>
          <w:b/>
          <w:bCs/>
          <w:color w:val="404040"/>
          <w:sz w:val="24"/>
          <w:szCs w:val="27"/>
          <w:lang w:eastAsia="ru-RU"/>
        </w:rPr>
        <w:t>.</w:t>
      </w:r>
    </w:p>
    <w:p w:rsidR="00A3524B" w:rsidRPr="00E155A7" w:rsidRDefault="00F41365" w:rsidP="00E155A7">
      <w:pPr>
        <w:shd w:val="clear" w:color="auto" w:fill="FFFFFF"/>
        <w:spacing w:after="100" w:afterAutospacing="1" w:line="240" w:lineRule="auto"/>
        <w:jc w:val="right"/>
        <w:rPr>
          <w:rFonts w:ascii="Georgia" w:eastAsia="Times New Roman" w:hAnsi="Georgia" w:cs="Times New Roman"/>
          <w:i/>
          <w:color w:val="777777"/>
          <w:sz w:val="24"/>
          <w:szCs w:val="27"/>
          <w:lang w:eastAsia="ru-RU"/>
        </w:rPr>
      </w:pPr>
      <w:r w:rsidRPr="00E155A7">
        <w:rPr>
          <w:rFonts w:ascii="Georgia" w:eastAsia="Times New Roman" w:hAnsi="Georgia" w:cs="Times New Roman"/>
          <w:i/>
          <w:color w:val="777777"/>
          <w:sz w:val="24"/>
          <w:szCs w:val="27"/>
          <w:lang w:eastAsia="ru-RU"/>
        </w:rPr>
        <w:t xml:space="preserve">Д-р Патрик </w:t>
      </w:r>
      <w:proofErr w:type="spellStart"/>
      <w:r w:rsidRPr="00E155A7">
        <w:rPr>
          <w:rFonts w:ascii="Georgia" w:eastAsia="Times New Roman" w:hAnsi="Georgia" w:cs="Times New Roman"/>
          <w:i/>
          <w:color w:val="777777"/>
          <w:sz w:val="24"/>
          <w:szCs w:val="27"/>
          <w:lang w:eastAsia="ru-RU"/>
        </w:rPr>
        <w:t>Сухдео</w:t>
      </w:r>
      <w:proofErr w:type="spellEnd"/>
      <w:r w:rsidR="00A3524B" w:rsidRPr="00E155A7">
        <w:rPr>
          <w:rFonts w:ascii="Georgia" w:eastAsia="Times New Roman" w:hAnsi="Georgia" w:cs="Times New Roman"/>
          <w:i/>
          <w:color w:val="777777"/>
          <w:sz w:val="24"/>
          <w:szCs w:val="27"/>
          <w:lang w:eastAsia="ru-RU"/>
        </w:rPr>
        <w:t xml:space="preserve">, </w:t>
      </w:r>
      <w:r w:rsidRPr="00E155A7">
        <w:rPr>
          <w:rFonts w:ascii="Georgia" w:eastAsia="Times New Roman" w:hAnsi="Georgia" w:cs="Times New Roman"/>
          <w:i/>
          <w:color w:val="777777"/>
          <w:sz w:val="24"/>
          <w:szCs w:val="27"/>
          <w:lang w:eastAsia="ru-RU"/>
        </w:rPr>
        <w:t>международный директор</w:t>
      </w:r>
    </w:p>
    <w:p w:rsidR="00A3524B" w:rsidRPr="00E155A7" w:rsidRDefault="00E155A7" w:rsidP="00A3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5A7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D4576C" wp14:editId="3B2A9F94">
            <wp:simplePos x="0" y="0"/>
            <wp:positionH relativeFrom="margin">
              <wp:posOffset>-9525</wp:posOffset>
            </wp:positionH>
            <wp:positionV relativeFrom="margin">
              <wp:posOffset>2631440</wp:posOffset>
            </wp:positionV>
            <wp:extent cx="3007995" cy="2257425"/>
            <wp:effectExtent l="0" t="0" r="1905" b="9525"/>
            <wp:wrapSquare wrapText="bothSides"/>
            <wp:docPr id="2" name="Рисунок 2" descr="Children in the Middle East celebrat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in the Middle East celebrate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365" w:rsidRPr="00E155A7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Дети на Ближнем Востоке празднуют Рождество</w:t>
      </w:r>
    </w:p>
    <w:p w:rsidR="00A3524B" w:rsidRPr="00E155A7" w:rsidRDefault="00F41365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Должен же быть другой путь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?</w:t>
      </w:r>
    </w:p>
    <w:p w:rsidR="00A3524B" w:rsidRPr="00E155A7" w:rsidRDefault="00F41365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 он есть, если вы поможете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E155A7" w:rsidRDefault="00F41365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Две тысячи лет назад царь Ирод в гневе приказал убить всех младенцев в Вифлееме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Наш Господь спасся вместе со своими родителями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но только потому, что ангел во сне предупредил Иосифа и сказал ему, что делать и куда бежать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E155A7" w:rsidRDefault="00E155A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Порой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кто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-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то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должен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указать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путь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дать надежду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тем, кто оказался в опасности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Бог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послал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ангела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чтобы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спасти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Иисуса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от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губителя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Ирода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а сегодня Он может использовать тебя, чтобы помочь христианам на Ближнем Востоке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E155A7" w:rsidRDefault="00A3524B" w:rsidP="00E155A7">
      <w:pPr>
        <w:pBdr>
          <w:bottom w:val="dotted" w:sz="2" w:space="0" w:color="5091CD"/>
        </w:pBdr>
        <w:shd w:val="clear" w:color="auto" w:fill="015109"/>
        <w:spacing w:before="240" w:after="240" w:line="240" w:lineRule="auto"/>
        <w:jc w:val="center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E155A7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>“</w:t>
      </w:r>
      <w:r w:rsidR="00E155A7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>В</w:t>
      </w:r>
      <w:r w:rsidR="00E155A7" w:rsidRPr="00E155A7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>стань, возьми Младенца и Матерь Его и беги в Египет, и будь там, доколе не скажу тебе, ибо Ирод хочет искать Младенца, чтобы погубить Его</w:t>
      </w:r>
      <w:r w:rsidRPr="00E155A7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>”</w:t>
      </w:r>
      <w:r w:rsidR="00E155A7" w:rsidRPr="00E155A7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 xml:space="preserve"> </w:t>
      </w:r>
      <w:r w:rsidR="00E155A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Матфея</w:t>
      </w:r>
      <w:r w:rsidRPr="00E155A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 xml:space="preserve"> 2:13</w:t>
      </w:r>
    </w:p>
    <w:p w:rsidR="00A3524B" w:rsidRPr="00D43287" w:rsidRDefault="00E155A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499DCC69" wp14:editId="45B7B4FB">
            <wp:simplePos x="0" y="0"/>
            <wp:positionH relativeFrom="margin">
              <wp:posOffset>3395980</wp:posOffset>
            </wp:positionH>
            <wp:positionV relativeFrom="margin">
              <wp:posOffset>7198995</wp:posOffset>
            </wp:positionV>
            <wp:extent cx="3007995" cy="2257425"/>
            <wp:effectExtent l="0" t="0" r="1905" b="9525"/>
            <wp:wrapSquare wrapText="bothSides"/>
            <wp:docPr id="1" name="Рисунок 1" descr="Iraqi Christian father and son looking to a safe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aqi Christian father and son looking to a safer fu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Фонд Варнава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создал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проект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t> </w:t>
      </w:r>
      <w:hyperlink r:id="rId7" w:history="1">
        <w:r>
          <w:rPr>
            <w:rFonts w:ascii="Georgia" w:eastAsia="Times New Roman" w:hAnsi="Georgia" w:cs="Times New Roman"/>
            <w:b/>
            <w:bCs/>
            <w:color w:val="5091CD"/>
            <w:sz w:val="26"/>
            <w:szCs w:val="26"/>
            <w:lang w:eastAsia="ru-RU"/>
          </w:rPr>
          <w:t>Операция</w:t>
        </w:r>
        <w:r w:rsidRPr="00E155A7">
          <w:rPr>
            <w:rFonts w:ascii="Georgia" w:eastAsia="Times New Roman" w:hAnsi="Georgia" w:cs="Times New Roman"/>
            <w:b/>
            <w:bCs/>
            <w:color w:val="5091CD"/>
            <w:sz w:val="26"/>
            <w:szCs w:val="26"/>
            <w:lang w:eastAsia="ru-RU"/>
          </w:rPr>
          <w:t xml:space="preserve"> «</w:t>
        </w:r>
        <w:r>
          <w:rPr>
            <w:rFonts w:ascii="Georgia" w:eastAsia="Times New Roman" w:hAnsi="Georgia" w:cs="Times New Roman"/>
            <w:b/>
            <w:bCs/>
            <w:color w:val="5091CD"/>
            <w:sz w:val="26"/>
            <w:szCs w:val="26"/>
            <w:lang w:eastAsia="ru-RU"/>
          </w:rPr>
          <w:t>Прибежище</w:t>
        </w:r>
      </w:hyperlink>
      <w:r w:rsidRPr="00E155A7">
        <w:rPr>
          <w:rFonts w:ascii="Georgia" w:eastAsia="Times New Roman" w:hAnsi="Georgia" w:cs="Times New Roman"/>
          <w:b/>
          <w:bCs/>
          <w:color w:val="5091CD"/>
          <w:sz w:val="26"/>
          <w:szCs w:val="26"/>
          <w:lang w:eastAsia="ru-RU"/>
        </w:rPr>
        <w:t>»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чтобы спасти христиан, оказавшихся в опасности в Сирии, Ираке и других странах, и перевезти их в безопасные страны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Поместные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церкви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принимающих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странах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заботятся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о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них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помогают освоиться на новом месте, найти работу, выучить язык</w:t>
      </w:r>
      <w:r w:rsidR="00A3524B" w:rsidRPr="00E155A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.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Фонд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Варнава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координирует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спасательную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операцию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ведет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переговоры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правительствами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разных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стран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чтобы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оформить</w:t>
      </w:r>
      <w:r w:rsidR="00D43287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визы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,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покрывает текущие расходы на переезд и временное жилье в пути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, </w:t>
      </w:r>
      <w:r w:rsid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а также оказывает продовольственную помощь по прибытии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D43287" w:rsidRDefault="00D43287" w:rsidP="00A3524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Христиане из Ирака – отец с сыном – в ожидании безопасного будущего</w:t>
      </w:r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lastRenderedPageBreak/>
        <w:t>Многие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христианские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служители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на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Ближнем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Востоке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говорят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: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“</w:t>
      </w:r>
      <w:r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Если мы достигли той стадии, когда христиане чувствуют, что им не остается ничего другого как бежать, нужно позаботиться об этом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Что бы сделал ты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?</w:t>
      </w:r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Остался бы в руках губителя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?</w:t>
      </w:r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Или рискнул бы всем и доверился контрабандистам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?</w:t>
      </w:r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Теперь есть другой путь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  <w:bookmarkStart w:id="0" w:name="_GoBack"/>
      <w:bookmarkEnd w:id="0"/>
    </w:p>
    <w:p w:rsidR="00A3524B" w:rsidRPr="00D43287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Ты можешь помочь предоставить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Pr="00D43287">
        <w:rPr>
          <w:rFonts w:ascii="Georgia" w:eastAsia="Times New Roman" w:hAnsi="Georgia" w:cs="Times New Roman"/>
          <w:caps/>
          <w:color w:val="404040"/>
          <w:sz w:val="26"/>
          <w:szCs w:val="26"/>
          <w:lang w:eastAsia="ru-RU"/>
        </w:rPr>
        <w:t>безопасный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путь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для христианской семьи из Сирии</w:t>
      </w:r>
      <w:r w:rsidR="00A3524B" w:rsidRPr="00D43287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.</w:t>
      </w:r>
    </w:p>
    <w:p w:rsidR="00A3524B" w:rsidRPr="00101DCF" w:rsidRDefault="00D43287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Присоединяйся к </w:t>
      </w:r>
      <w:hyperlink r:id="rId8" w:history="1">
        <w:r w:rsidRPr="00D43287">
          <w:rPr>
            <w:rFonts w:ascii="Georgia" w:eastAsia="Times New Roman" w:hAnsi="Georgia" w:cs="Times New Roman"/>
            <w:b/>
            <w:bCs/>
            <w:color w:val="5091CD"/>
            <w:sz w:val="26"/>
            <w:szCs w:val="26"/>
            <w:lang w:eastAsia="ru-RU"/>
          </w:rPr>
          <w:t>Операции «Прибежище»</w:t>
        </w:r>
      </w:hyperlink>
      <w:r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!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val="en-US" w:eastAsia="ru-RU"/>
        </w:rPr>
        <w:t>www</w:t>
      </w:r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.</w:t>
      </w:r>
      <w:proofErr w:type="spellStart"/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val="en-US" w:eastAsia="ru-RU"/>
        </w:rPr>
        <w:t>barnabasfund</w:t>
      </w:r>
      <w:proofErr w:type="spellEnd"/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.</w:t>
      </w:r>
      <w:proofErr w:type="spellStart"/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val="en-US" w:eastAsia="ru-RU"/>
        </w:rPr>
        <w:t>ru</w:t>
      </w:r>
      <w:proofErr w:type="spellEnd"/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/</w:t>
      </w:r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val="en-US" w:eastAsia="ru-RU"/>
        </w:rPr>
        <w:t>safe</w:t>
      </w:r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eastAsia="ru-RU"/>
        </w:rPr>
        <w:t>_</w:t>
      </w:r>
      <w:r w:rsidR="00101DCF" w:rsidRPr="00101DCF">
        <w:rPr>
          <w:rFonts w:ascii="Georgia" w:eastAsia="Times New Roman" w:hAnsi="Georgia" w:cs="Times New Roman"/>
          <w:b/>
          <w:color w:val="404040"/>
          <w:sz w:val="23"/>
          <w:szCs w:val="23"/>
          <w:lang w:val="en-US" w:eastAsia="ru-RU"/>
        </w:rPr>
        <w:t>havens</w:t>
      </w:r>
    </w:p>
    <w:p w:rsidR="00D43287" w:rsidRPr="00D43287" w:rsidRDefault="00D43287" w:rsidP="00D432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Жертвуйте</w:t>
      </w:r>
    </w:p>
    <w:p w:rsidR="00A3524B" w:rsidRPr="00101DCF" w:rsidRDefault="00D43287" w:rsidP="00101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4F6228" w:themeColor="accent3" w:themeShade="80"/>
          <w:sz w:val="26"/>
          <w:szCs w:val="26"/>
          <w:lang w:eastAsia="ru-RU"/>
        </w:rPr>
      </w:pPr>
      <w:r w:rsidRPr="00101DCF">
        <w:rPr>
          <w:rFonts w:ascii="Georgia" w:eastAsia="Times New Roman" w:hAnsi="Georgia" w:cs="Times New Roman"/>
          <w:b/>
          <w:color w:val="4F6228" w:themeColor="accent3" w:themeShade="80"/>
          <w:sz w:val="26"/>
          <w:szCs w:val="26"/>
          <w:lang w:eastAsia="ru-RU"/>
        </w:rPr>
        <w:t>В это Рождество твое пожертвование может спасти чью-то жизнь</w:t>
      </w:r>
      <w:r w:rsidR="00A3524B" w:rsidRPr="00101DCF">
        <w:rPr>
          <w:rFonts w:ascii="Georgia" w:eastAsia="Times New Roman" w:hAnsi="Georgia" w:cs="Times New Roman"/>
          <w:b/>
          <w:color w:val="4F6228" w:themeColor="accent3" w:themeShade="80"/>
          <w:sz w:val="26"/>
          <w:szCs w:val="26"/>
          <w:lang w:eastAsia="ru-RU"/>
        </w:rPr>
        <w:t>.</w:t>
      </w:r>
    </w:p>
    <w:p w:rsidR="00A3524B" w:rsidRPr="00101DCF" w:rsidRDefault="00A3524B" w:rsidP="00E15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101DCF">
        <w:rPr>
          <w:rFonts w:ascii="Georgia" w:eastAsia="Times New Roman" w:hAnsi="Georgia" w:cs="Times New Roman"/>
          <w:b/>
          <w:bCs/>
          <w:color w:val="404040"/>
          <w:sz w:val="26"/>
          <w:szCs w:val="26"/>
          <w:lang w:eastAsia="ru-RU"/>
        </w:rPr>
        <w:t>$30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t> 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покроют медикаменты для одного болящего христианина на Ближнем Востоке</w:t>
      </w:r>
    </w:p>
    <w:p w:rsidR="00A3524B" w:rsidRPr="00101DCF" w:rsidRDefault="00A3524B" w:rsidP="00E15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101DCF">
        <w:rPr>
          <w:rFonts w:ascii="Georgia" w:eastAsia="Times New Roman" w:hAnsi="Georgia" w:cs="Times New Roman"/>
          <w:b/>
          <w:bCs/>
          <w:color w:val="404040"/>
          <w:sz w:val="26"/>
          <w:szCs w:val="26"/>
          <w:lang w:eastAsia="ru-RU"/>
        </w:rPr>
        <w:t>$60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t> 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покроют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продовольствие для одной семьи, прибывшей с Ближнего Востока в Европу</w:t>
      </w:r>
    </w:p>
    <w:p w:rsidR="00A3524B" w:rsidRPr="00101DCF" w:rsidRDefault="00A3524B" w:rsidP="00E15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101DCF">
        <w:rPr>
          <w:rFonts w:ascii="Georgia" w:eastAsia="Times New Roman" w:hAnsi="Georgia" w:cs="Times New Roman"/>
          <w:b/>
          <w:bCs/>
          <w:color w:val="404040"/>
          <w:sz w:val="26"/>
          <w:szCs w:val="26"/>
          <w:lang w:eastAsia="ru-RU"/>
        </w:rPr>
        <w:t>$115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t> 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покроют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аренду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небольшой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квартиры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на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неделю в безопасном регионе Ближнего Востока</w:t>
      </w:r>
    </w:p>
    <w:p w:rsidR="00A3524B" w:rsidRPr="00101DCF" w:rsidRDefault="00A3524B" w:rsidP="00E155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</w:pPr>
      <w:r w:rsidRPr="00101DCF">
        <w:rPr>
          <w:rFonts w:ascii="Georgia" w:eastAsia="Times New Roman" w:hAnsi="Georgia" w:cs="Times New Roman"/>
          <w:b/>
          <w:bCs/>
          <w:color w:val="404040"/>
          <w:sz w:val="26"/>
          <w:szCs w:val="26"/>
          <w:lang w:eastAsia="ru-RU"/>
        </w:rPr>
        <w:t>$535</w:t>
      </w:r>
      <w:r w:rsidRPr="00E155A7">
        <w:rPr>
          <w:rFonts w:ascii="Georgia" w:eastAsia="Times New Roman" w:hAnsi="Georgia" w:cs="Times New Roman"/>
          <w:color w:val="404040"/>
          <w:sz w:val="26"/>
          <w:szCs w:val="26"/>
          <w:lang w:val="en-US" w:eastAsia="ru-RU"/>
        </w:rPr>
        <w:t> 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прокроют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стоимость</w:t>
      </w:r>
      <w:r w:rsidR="00101DCF" w:rsidRP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 xml:space="preserve"> </w:t>
      </w:r>
      <w:r w:rsidR="00101DCF">
        <w:rPr>
          <w:rFonts w:ascii="Georgia" w:eastAsia="Times New Roman" w:hAnsi="Georgia" w:cs="Times New Roman"/>
          <w:color w:val="404040"/>
          <w:sz w:val="26"/>
          <w:szCs w:val="26"/>
          <w:lang w:eastAsia="ru-RU"/>
        </w:rPr>
        <w:t>перелета одного человека из Ближнего Востока в Европу</w:t>
      </w:r>
    </w:p>
    <w:p w:rsidR="00D43287" w:rsidRPr="00D43287" w:rsidRDefault="00D43287" w:rsidP="00D432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Чтобы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помочь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спасти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христиан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Сирии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Ирака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перечисляйте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пожертвования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фонд проекта</w:t>
      </w:r>
      <w:r w:rsidRPr="00A3524B"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Операция Прибежище</w:t>
      </w:r>
      <w:r w:rsidRPr="00A3524B"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  <w:t> 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(</w:t>
      </w:r>
      <w:r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ко</w:t>
      </w:r>
      <w:r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д</w:t>
      </w:r>
      <w:r w:rsidRPr="00D43287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>проекта</w:t>
      </w:r>
      <w:r w:rsidRPr="00D43287">
        <w:rPr>
          <w:rFonts w:ascii="Georgia" w:eastAsia="Times New Roman" w:hAnsi="Georgia" w:cs="Times New Roman"/>
          <w:b/>
          <w:bCs/>
          <w:color w:val="404040"/>
          <w:sz w:val="27"/>
          <w:szCs w:val="27"/>
          <w:lang w:eastAsia="ru-RU"/>
        </w:rPr>
        <w:t xml:space="preserve"> 00-1199</w:t>
      </w:r>
      <w:r w:rsidRPr="00D43287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).</w:t>
      </w:r>
    </w:p>
    <w:p w:rsidR="00A3524B" w:rsidRPr="00A3524B" w:rsidRDefault="00FC012A" w:rsidP="00A3524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val="en-US" w:eastAsia="ru-RU"/>
        </w:rPr>
      </w:pPr>
      <w:hyperlink r:id="rId9" w:history="1">
        <w:r w:rsidR="00D43287">
          <w:rPr>
            <w:rFonts w:ascii="Georgia" w:eastAsia="Times New Roman" w:hAnsi="Georgia" w:cs="Times New Roman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  <w:r w:rsidR="00101DCF">
        <w:rPr>
          <w:rFonts w:ascii="Georgia" w:eastAsia="Times New Roman" w:hAnsi="Georgia" w:cs="Times New Roman"/>
          <w:b/>
          <w:bCs/>
          <w:color w:val="FFFFFF"/>
          <w:sz w:val="27"/>
          <w:szCs w:val="27"/>
          <w:bdr w:val="single" w:sz="12" w:space="0" w:color="B01117" w:frame="1"/>
          <w:shd w:val="clear" w:color="auto" w:fill="B01117"/>
          <w:lang w:val="en-US" w:eastAsia="ru-RU"/>
        </w:rPr>
        <w:t xml:space="preserve">  </w:t>
      </w:r>
    </w:p>
    <w:p w:rsidR="00A3524B" w:rsidRPr="00101DCF" w:rsidRDefault="00D43287" w:rsidP="00E155A7">
      <w:pPr>
        <w:pBdr>
          <w:bottom w:val="dotted" w:sz="2" w:space="0" w:color="5091CD"/>
        </w:pBdr>
        <w:shd w:val="clear" w:color="auto" w:fill="015109"/>
        <w:spacing w:before="120" w:after="120" w:line="360" w:lineRule="auto"/>
        <w:jc w:val="center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101DCF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>Стань им прибежищем от губителя</w:t>
      </w:r>
      <w:r w:rsidR="00101DCF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 xml:space="preserve">  / </w:t>
      </w:r>
      <w:r w:rsidR="00F41365" w:rsidRPr="00101DCF">
        <w:rPr>
          <w:rFonts w:ascii="Arial" w:eastAsia="Times New Roman" w:hAnsi="Arial" w:cs="Arial"/>
          <w:b/>
          <w:bCs/>
          <w:color w:val="FFFFFF"/>
          <w:spacing w:val="-2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Исайя</w:t>
      </w:r>
      <w:r w:rsidR="00A3524B" w:rsidRPr="00101DCF">
        <w:rPr>
          <w:rFonts w:ascii="Arial" w:eastAsia="Times New Roman" w:hAnsi="Arial" w:cs="Arial"/>
          <w:color w:val="FFFFFF"/>
          <w:sz w:val="27"/>
          <w:szCs w:val="27"/>
          <w:lang w:eastAsia="ru-RU"/>
        </w:rPr>
        <w:t xml:space="preserve"> 16:4</w:t>
      </w:r>
    </w:p>
    <w:p w:rsidR="00101DCF" w:rsidRPr="00101DCF" w:rsidRDefault="00101DCF" w:rsidP="00101DCF">
      <w:pPr>
        <w:spacing w:after="0" w:line="240" w:lineRule="auto"/>
        <w:rPr>
          <w:b/>
          <w:color w:val="4F81BD" w:themeColor="accent1"/>
          <w:sz w:val="32"/>
        </w:rPr>
      </w:pPr>
    </w:p>
    <w:p w:rsidR="00101DCF" w:rsidRDefault="00101DCF" w:rsidP="00101DCF">
      <w:pPr>
        <w:spacing w:after="0" w:line="240" w:lineRule="auto"/>
        <w:jc w:val="right"/>
        <w:rPr>
          <w:b/>
          <w:color w:val="4F81BD" w:themeColor="accent1"/>
          <w:sz w:val="34"/>
          <w:szCs w:val="34"/>
          <w:lang w:val="en-US"/>
        </w:rPr>
      </w:pPr>
    </w:p>
    <w:p w:rsidR="00AD72FB" w:rsidRPr="00101DCF" w:rsidRDefault="00101DCF" w:rsidP="00101DCF">
      <w:pPr>
        <w:spacing w:after="0" w:line="240" w:lineRule="auto"/>
        <w:jc w:val="right"/>
        <w:rPr>
          <w:b/>
          <w:color w:val="4F81BD" w:themeColor="accent1"/>
          <w:sz w:val="34"/>
          <w:szCs w:val="34"/>
        </w:rPr>
      </w:pPr>
      <w:r w:rsidRPr="00101DCF">
        <w:rPr>
          <w:b/>
          <w:color w:val="4F81BD" w:themeColor="accent1"/>
          <w:sz w:val="34"/>
          <w:szCs w:val="34"/>
        </w:rPr>
        <w:t>Фонд Варнава</w:t>
      </w:r>
    </w:p>
    <w:p w:rsidR="00101DCF" w:rsidRPr="00101DCF" w:rsidRDefault="00101DCF" w:rsidP="00101DCF">
      <w:pPr>
        <w:spacing w:after="0" w:line="240" w:lineRule="auto"/>
        <w:jc w:val="right"/>
        <w:rPr>
          <w:sz w:val="23"/>
          <w:szCs w:val="23"/>
        </w:rPr>
      </w:pPr>
      <w:r w:rsidRPr="00101DCF">
        <w:rPr>
          <w:sz w:val="23"/>
          <w:szCs w:val="23"/>
          <w:lang w:val="en-US"/>
        </w:rPr>
        <w:t>www</w:t>
      </w:r>
      <w:r w:rsidRPr="00101DCF">
        <w:rPr>
          <w:sz w:val="23"/>
          <w:szCs w:val="23"/>
        </w:rPr>
        <w:t>.barnabasfund.ru</w:t>
      </w:r>
    </w:p>
    <w:p w:rsidR="00101DCF" w:rsidRPr="00101DCF" w:rsidRDefault="00101DCF" w:rsidP="00101DC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info@barnabasfund.ru</w:t>
      </w:r>
    </w:p>
    <w:sectPr w:rsidR="00101DCF" w:rsidRPr="00101DCF" w:rsidSect="00E155A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69"/>
    <w:rsid w:val="00101DCF"/>
    <w:rsid w:val="00A22910"/>
    <w:rsid w:val="00A3524B"/>
    <w:rsid w:val="00C34439"/>
    <w:rsid w:val="00D43287"/>
    <w:rsid w:val="00DE3E69"/>
    <w:rsid w:val="00E155A7"/>
    <w:rsid w:val="00F41365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24B"/>
  </w:style>
  <w:style w:type="character" w:styleId="a4">
    <w:name w:val="Strong"/>
    <w:basedOn w:val="a0"/>
    <w:uiPriority w:val="22"/>
    <w:qFormat/>
    <w:rsid w:val="00A3524B"/>
    <w:rPr>
      <w:b/>
      <w:bCs/>
    </w:rPr>
  </w:style>
  <w:style w:type="character" w:styleId="a5">
    <w:name w:val="Hyperlink"/>
    <w:basedOn w:val="a0"/>
    <w:uiPriority w:val="99"/>
    <w:unhideWhenUsed/>
    <w:rsid w:val="00A3524B"/>
    <w:rPr>
      <w:color w:val="0000FF"/>
      <w:u w:val="single"/>
    </w:rPr>
  </w:style>
  <w:style w:type="paragraph" w:customStyle="1" w:styleId="10">
    <w:name w:val="Подзаголовок1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24B"/>
    <w:rPr>
      <w:rFonts w:ascii="Tahoma" w:hAnsi="Tahoma" w:cs="Tahoma"/>
      <w:sz w:val="16"/>
      <w:szCs w:val="16"/>
    </w:rPr>
  </w:style>
  <w:style w:type="paragraph" w:customStyle="1" w:styleId="TextBoxTextBoxText">
    <w:name w:val="Text Box (Text Box Text)"/>
    <w:basedOn w:val="a"/>
    <w:uiPriority w:val="99"/>
    <w:rsid w:val="00F41365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Roboto" w:hAnsi="Roboto" w:cs="Roboto"/>
      <w:color w:val="000000"/>
      <w:spacing w:val="-4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24B"/>
  </w:style>
  <w:style w:type="character" w:styleId="a4">
    <w:name w:val="Strong"/>
    <w:basedOn w:val="a0"/>
    <w:uiPriority w:val="22"/>
    <w:qFormat/>
    <w:rsid w:val="00A3524B"/>
    <w:rPr>
      <w:b/>
      <w:bCs/>
    </w:rPr>
  </w:style>
  <w:style w:type="character" w:styleId="a5">
    <w:name w:val="Hyperlink"/>
    <w:basedOn w:val="a0"/>
    <w:uiPriority w:val="99"/>
    <w:unhideWhenUsed/>
    <w:rsid w:val="00A3524B"/>
    <w:rPr>
      <w:color w:val="0000FF"/>
      <w:u w:val="single"/>
    </w:rPr>
  </w:style>
  <w:style w:type="paragraph" w:customStyle="1" w:styleId="10">
    <w:name w:val="Подзаголовок1"/>
    <w:basedOn w:val="a"/>
    <w:rsid w:val="00A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24B"/>
    <w:rPr>
      <w:rFonts w:ascii="Tahoma" w:hAnsi="Tahoma" w:cs="Tahoma"/>
      <w:sz w:val="16"/>
      <w:szCs w:val="16"/>
    </w:rPr>
  </w:style>
  <w:style w:type="paragraph" w:customStyle="1" w:styleId="TextBoxTextBoxText">
    <w:name w:val="Text Box (Text Box Text)"/>
    <w:basedOn w:val="a"/>
    <w:uiPriority w:val="99"/>
    <w:rsid w:val="00F41365"/>
    <w:pPr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Roboto" w:hAnsi="Roboto" w:cs="Roboto"/>
      <w:color w:val="000000"/>
      <w:spacing w:val="-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safe_hav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safe_hav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sotrudnichestvo/don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2015-12-15T12:38:00Z</cp:lastPrinted>
  <dcterms:created xsi:type="dcterms:W3CDTF">2015-11-16T09:41:00Z</dcterms:created>
  <dcterms:modified xsi:type="dcterms:W3CDTF">2015-12-15T12:39:00Z</dcterms:modified>
</cp:coreProperties>
</file>