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A7" w:rsidRPr="00A7094A" w:rsidRDefault="006F66A7" w:rsidP="006F66A7">
      <w:pPr>
        <w:pStyle w:val="a3"/>
        <w:rPr>
          <w:rFonts w:ascii="Times New Roman" w:hAnsi="Times New Roman" w:cs="Times New Roman"/>
          <w:b/>
          <w:color w:val="365F91" w:themeColor="accent1" w:themeShade="BF"/>
        </w:rPr>
      </w:pPr>
      <w:r w:rsidRPr="00A7094A">
        <w:rPr>
          <w:rFonts w:ascii="Times New Roman" w:hAnsi="Times New Roman" w:cs="Times New Roman"/>
          <w:b/>
          <w:color w:val="365F91" w:themeColor="accent1" w:themeShade="BF"/>
          <w:sz w:val="24"/>
          <w:szCs w:val="24"/>
        </w:rPr>
        <w:t>Buletin de rugăciune</w:t>
      </w:r>
      <w:r w:rsidRPr="00A7094A">
        <w:rPr>
          <w:rFonts w:ascii="Times New Roman" w:hAnsi="Times New Roman" w:cs="Times New Roman"/>
          <w:b/>
          <w:color w:val="548DD4" w:themeColor="text2" w:themeTint="99"/>
          <w:sz w:val="24"/>
          <w:szCs w:val="24"/>
        </w:rPr>
        <w:t xml:space="preserve"> Barnabas</w:t>
      </w:r>
      <w:r w:rsidRPr="00A7094A">
        <w:rPr>
          <w:rFonts w:ascii="Times New Roman" w:hAnsi="Times New Roman" w:cs="Times New Roman"/>
          <w:b/>
          <w:color w:val="8DB3E2" w:themeColor="text2" w:themeTint="66"/>
        </w:rPr>
        <w:t xml:space="preserve">                                         </w:t>
      </w:r>
      <w:r w:rsidR="00514F0A" w:rsidRPr="00A7094A">
        <w:rPr>
          <w:rFonts w:ascii="Times New Roman" w:hAnsi="Times New Roman" w:cs="Times New Roman"/>
          <w:b/>
          <w:color w:val="8DB3E2" w:themeColor="text2" w:themeTint="66"/>
        </w:rPr>
        <w:t xml:space="preserve"> </w:t>
      </w:r>
      <w:r w:rsidR="00E2633F" w:rsidRPr="00A7094A">
        <w:rPr>
          <w:rFonts w:ascii="Times New Roman" w:hAnsi="Times New Roman" w:cs="Times New Roman"/>
          <w:b/>
          <w:color w:val="8DB3E2" w:themeColor="text2" w:themeTint="66"/>
        </w:rPr>
        <w:t xml:space="preserve"> </w:t>
      </w:r>
      <w:r w:rsidR="00F603A0" w:rsidRPr="00A7094A">
        <w:rPr>
          <w:rFonts w:ascii="Times New Roman" w:hAnsi="Times New Roman" w:cs="Times New Roman"/>
          <w:b/>
          <w:color w:val="8DB3E2" w:themeColor="text2" w:themeTint="66"/>
        </w:rPr>
        <w:t xml:space="preserve">       </w:t>
      </w:r>
      <w:r w:rsidRPr="00A7094A">
        <w:rPr>
          <w:rFonts w:ascii="Times New Roman" w:hAnsi="Times New Roman" w:cs="Times New Roman"/>
          <w:b/>
          <w:color w:val="365F91" w:themeColor="accent1" w:themeShade="BF"/>
        </w:rPr>
        <w:t xml:space="preserve">pentru mai multe informații </w:t>
      </w:r>
      <w:r w:rsidR="000433B5">
        <w:fldChar w:fldCharType="begin"/>
      </w:r>
      <w:r w:rsidR="000433B5">
        <w:instrText xml:space="preserve"> HYPERLINK "http://www.barnabasfund.org" </w:instrText>
      </w:r>
      <w:r w:rsidR="000433B5">
        <w:fldChar w:fldCharType="separate"/>
      </w:r>
      <w:r w:rsidRPr="00A7094A">
        <w:rPr>
          <w:rStyle w:val="a5"/>
          <w:rFonts w:ascii="Times New Roman" w:hAnsi="Times New Roman" w:cs="Times New Roman"/>
          <w:b/>
          <w:color w:val="365F91" w:themeColor="accent1" w:themeShade="BF"/>
          <w:u w:val="none"/>
        </w:rPr>
        <w:t>www.barnabasfund.r</w:t>
      </w:r>
      <w:r w:rsidR="000433B5">
        <w:rPr>
          <w:rStyle w:val="a5"/>
          <w:rFonts w:ascii="Times New Roman" w:hAnsi="Times New Roman" w:cs="Times New Roman"/>
          <w:b/>
          <w:color w:val="365F91" w:themeColor="accent1" w:themeShade="BF"/>
          <w:u w:val="none"/>
        </w:rPr>
        <w:fldChar w:fldCharType="end"/>
      </w:r>
      <w:r w:rsidR="000433B5">
        <w:rPr>
          <w:rStyle w:val="a5"/>
          <w:rFonts w:ascii="Times New Roman" w:hAnsi="Times New Roman" w:cs="Times New Roman"/>
          <w:b/>
          <w:color w:val="365F91" w:themeColor="accent1" w:themeShade="BF"/>
          <w:u w:val="none"/>
        </w:rPr>
        <w:t>u/ro</w:t>
      </w:r>
      <w:r w:rsidRPr="00A7094A">
        <w:rPr>
          <w:rFonts w:ascii="Times New Roman" w:hAnsi="Times New Roman" w:cs="Times New Roman"/>
          <w:b/>
          <w:color w:val="365F91" w:themeColor="accent1" w:themeShade="BF"/>
        </w:rPr>
        <w:t xml:space="preserve">                                                                               </w:t>
      </w:r>
      <w:r w:rsidR="00514F0A" w:rsidRPr="00A7094A">
        <w:rPr>
          <w:rFonts w:ascii="Times New Roman" w:hAnsi="Times New Roman" w:cs="Times New Roman"/>
          <w:b/>
          <w:color w:val="365F91" w:themeColor="accent1" w:themeShade="BF"/>
        </w:rPr>
        <w:t xml:space="preserve">  </w:t>
      </w:r>
      <w:r w:rsidR="008C4593">
        <w:rPr>
          <w:rFonts w:ascii="Times New Roman" w:hAnsi="Times New Roman" w:cs="Times New Roman"/>
          <w:b/>
          <w:color w:val="365F91" w:themeColor="accent1" w:themeShade="BF"/>
          <w:sz w:val="24"/>
          <w:szCs w:val="24"/>
        </w:rPr>
        <w:t>Fondul Barnabas</w:t>
      </w:r>
    </w:p>
    <w:p w:rsidR="006F66A7" w:rsidRPr="00A7094A" w:rsidRDefault="006F66A7" w:rsidP="006F66A7">
      <w:pPr>
        <w:pStyle w:val="a3"/>
        <w:jc w:val="right"/>
        <w:rPr>
          <w:rFonts w:ascii="Times New Roman" w:hAnsi="Times New Roman" w:cs="Times New Roman"/>
          <w:b/>
          <w:color w:val="548DD4" w:themeColor="text2" w:themeTint="99"/>
        </w:rPr>
      </w:pPr>
      <w:r w:rsidRPr="00A7094A">
        <w:rPr>
          <w:rFonts w:ascii="Times New Roman" w:hAnsi="Times New Roman" w:cs="Times New Roman"/>
          <w:b/>
          <w:color w:val="548DD4" w:themeColor="text2" w:themeTint="99"/>
        </w:rPr>
        <w:t>speranță și sprijin pentru biserica persecutată</w:t>
      </w:r>
    </w:p>
    <w:p w:rsidR="006F66A7" w:rsidRPr="00A7094A" w:rsidRDefault="006F66A7" w:rsidP="006F66A7">
      <w:pPr>
        <w:pStyle w:val="a3"/>
        <w:jc w:val="right"/>
        <w:rPr>
          <w:rFonts w:ascii="Times New Roman" w:hAnsi="Times New Roman" w:cs="Times New Roman"/>
          <w:b/>
          <w:color w:val="548DD4" w:themeColor="text2" w:themeTint="99"/>
        </w:rPr>
      </w:pPr>
    </w:p>
    <w:tbl>
      <w:tblPr>
        <w:tblStyle w:val="a6"/>
        <w:tblW w:w="0" w:type="auto"/>
        <w:tblLook w:val="04A0" w:firstRow="1" w:lastRow="0" w:firstColumn="1" w:lastColumn="0" w:noHBand="0" w:noVBand="1"/>
      </w:tblPr>
      <w:tblGrid>
        <w:gridCol w:w="7364"/>
        <w:gridCol w:w="3682"/>
      </w:tblGrid>
      <w:tr w:rsidR="006F66A7" w:rsidRPr="00A7094A" w:rsidTr="001F2C9D">
        <w:tc>
          <w:tcPr>
            <w:tcW w:w="7364" w:type="dxa"/>
            <w:shd w:val="clear" w:color="auto" w:fill="365F91" w:themeFill="accent1" w:themeFillShade="BF"/>
          </w:tcPr>
          <w:p w:rsidR="006F66A7" w:rsidRPr="00A7094A" w:rsidRDefault="006F66A7" w:rsidP="005E568D">
            <w:pPr>
              <w:tabs>
                <w:tab w:val="left" w:pos="2535"/>
              </w:tabs>
              <w:rPr>
                <w:rFonts w:ascii="Times New Roman" w:hAnsi="Times New Roman" w:cs="Times New Roman"/>
                <w:color w:val="C6D9F1" w:themeColor="text2" w:themeTint="33"/>
              </w:rPr>
            </w:pPr>
            <w:r w:rsidRPr="00A7094A">
              <w:rPr>
                <w:rFonts w:ascii="Times New Roman" w:hAnsi="Times New Roman" w:cs="Times New Roman"/>
                <w:color w:val="C6D9F1" w:themeColor="text2" w:themeTint="33"/>
              </w:rPr>
              <w:t>Resursă lunară ce poate fi folosită individual, în grupul de rugăciune, în biserică</w:t>
            </w:r>
          </w:p>
        </w:tc>
        <w:tc>
          <w:tcPr>
            <w:tcW w:w="3682" w:type="dxa"/>
            <w:shd w:val="clear" w:color="auto" w:fill="548DD4" w:themeFill="text2" w:themeFillTint="99"/>
          </w:tcPr>
          <w:p w:rsidR="006F66A7" w:rsidRPr="00A7094A" w:rsidRDefault="00A7094A" w:rsidP="008C4593">
            <w:pPr>
              <w:jc w:val="center"/>
              <w:rPr>
                <w:rFonts w:ascii="Times New Roman" w:hAnsi="Times New Roman" w:cs="Times New Roman"/>
                <w:color w:val="FFFFFF" w:themeColor="background1"/>
              </w:rPr>
            </w:pPr>
            <w:r w:rsidRPr="00A7094A">
              <w:rPr>
                <w:rFonts w:ascii="Times New Roman" w:hAnsi="Times New Roman" w:cs="Times New Roman"/>
                <w:color w:val="FFFFFF" w:themeColor="background1"/>
              </w:rPr>
              <w:t xml:space="preserve">Numărul </w:t>
            </w:r>
            <w:r w:rsidR="008C4593">
              <w:rPr>
                <w:rFonts w:ascii="Times New Roman" w:hAnsi="Times New Roman" w:cs="Times New Roman"/>
                <w:color w:val="FFFFFF" w:themeColor="background1"/>
              </w:rPr>
              <w:t>10</w:t>
            </w:r>
            <w:r w:rsidR="000643B0" w:rsidRPr="00A7094A">
              <w:rPr>
                <w:rFonts w:ascii="Times New Roman" w:hAnsi="Times New Roman" w:cs="Times New Roman"/>
                <w:color w:val="FFFFFF" w:themeColor="background1"/>
              </w:rPr>
              <w:t xml:space="preserve">, </w:t>
            </w:r>
            <w:r w:rsidR="008C4593">
              <w:rPr>
                <w:rFonts w:ascii="Times New Roman" w:hAnsi="Times New Roman" w:cs="Times New Roman"/>
                <w:color w:val="FFFFFF" w:themeColor="background1"/>
              </w:rPr>
              <w:t>mai</w:t>
            </w:r>
            <w:r w:rsidR="00E2633F" w:rsidRPr="00A7094A">
              <w:rPr>
                <w:rFonts w:ascii="Times New Roman" w:hAnsi="Times New Roman" w:cs="Times New Roman"/>
                <w:color w:val="FFFFFF" w:themeColor="background1"/>
              </w:rPr>
              <w:t xml:space="preserve"> 2016</w:t>
            </w:r>
          </w:p>
        </w:tc>
      </w:tr>
    </w:tbl>
    <w:p w:rsidR="006F66A7" w:rsidRPr="00A7094A" w:rsidRDefault="001F2C9D" w:rsidP="006F66A7">
      <w:pPr>
        <w:jc w:val="center"/>
        <w:rPr>
          <w:rFonts w:ascii="Times New Roman" w:hAnsi="Times New Roman" w:cs="Times New Roman"/>
        </w:rPr>
      </w:pPr>
      <w:r>
        <w:rPr>
          <w:noProof/>
          <w:lang w:val="ru-RU" w:eastAsia="ru-RU"/>
        </w:rPr>
        <w:drawing>
          <wp:inline distT="0" distB="0" distL="0" distR="0">
            <wp:extent cx="6962884" cy="2062480"/>
            <wp:effectExtent l="0" t="0" r="9525" b="0"/>
            <wp:docPr id="2" name="Picture 2"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0993" cy="2082655"/>
                    </a:xfrm>
                    <a:prstGeom prst="rect">
                      <a:avLst/>
                    </a:prstGeom>
                    <a:noFill/>
                    <a:ln>
                      <a:noFill/>
                    </a:ln>
                  </pic:spPr>
                </pic:pic>
              </a:graphicData>
            </a:graphic>
          </wp:inline>
        </w:drawing>
      </w:r>
    </w:p>
    <w:p w:rsidR="006F66A7" w:rsidRPr="00A7094A" w:rsidRDefault="006F66A7" w:rsidP="006F66A7">
      <w:pPr>
        <w:shd w:val="clear" w:color="auto" w:fill="FFFFFF"/>
        <w:spacing w:after="0" w:line="270" w:lineRule="atLeast"/>
        <w:rPr>
          <w:rFonts w:ascii="Times New Roman" w:eastAsia="Times New Roman" w:hAnsi="Times New Roman" w:cs="Times New Roman"/>
          <w:b/>
          <w:bCs/>
          <w:caps/>
          <w:color w:val="365F91" w:themeColor="accent1" w:themeShade="BF"/>
          <w:lang w:val="en-US" w:eastAsia="ro-RO"/>
        </w:rPr>
        <w:sectPr w:rsidR="006F66A7" w:rsidRPr="00A7094A" w:rsidSect="005E568D">
          <w:pgSz w:w="11906" w:h="16838"/>
          <w:pgMar w:top="284" w:right="425" w:bottom="284" w:left="425" w:header="0" w:footer="0" w:gutter="0"/>
          <w:cols w:space="708"/>
          <w:docGrid w:linePitch="360"/>
        </w:sectPr>
      </w:pPr>
    </w:p>
    <w:p w:rsidR="00C6224F" w:rsidRPr="00441273" w:rsidRDefault="00C6224F" w:rsidP="00E3161A">
      <w:pPr>
        <w:pStyle w:val="a9"/>
        <w:shd w:val="clear" w:color="auto" w:fill="FFFFFF"/>
        <w:spacing w:before="0" w:beforeAutospacing="0" w:after="0" w:afterAutospacing="0" w:line="288" w:lineRule="atLeast"/>
        <w:rPr>
          <w:rFonts w:asciiTheme="minorHAnsi" w:hAnsiTheme="minorHAnsi"/>
          <w:b/>
          <w:bCs/>
          <w:caps/>
          <w:color w:val="004990"/>
        </w:rPr>
      </w:pPr>
      <w:r w:rsidRPr="00441273">
        <w:rPr>
          <w:rFonts w:asciiTheme="minorHAnsi" w:hAnsiTheme="minorHAnsi"/>
          <w:b/>
          <w:bCs/>
          <w:caps/>
          <w:color w:val="004990"/>
        </w:rPr>
        <w:lastRenderedPageBreak/>
        <w:t>siria</w:t>
      </w:r>
      <w:r w:rsidR="00E3161A" w:rsidRPr="00441273">
        <w:rPr>
          <w:rFonts w:asciiTheme="minorHAnsi" w:hAnsiTheme="minorHAnsi"/>
          <w:b/>
          <w:bCs/>
          <w:caps/>
          <w:color w:val="004990"/>
        </w:rPr>
        <w:t xml:space="preserve">: </w:t>
      </w:r>
      <w:r w:rsidRPr="00441273">
        <w:rPr>
          <w:rFonts w:asciiTheme="minorHAnsi" w:hAnsiTheme="minorHAnsi"/>
          <w:b/>
          <w:bCs/>
          <w:caps/>
          <w:color w:val="548DD4" w:themeColor="text2" w:themeTint="99"/>
        </w:rPr>
        <w:t>peste 200 de oameni, majoritatea creștini, m</w:t>
      </w:r>
      <w:r w:rsidR="00E3161A" w:rsidRPr="00441273">
        <w:rPr>
          <w:rFonts w:asciiTheme="minorHAnsi" w:hAnsiTheme="minorHAnsi"/>
          <w:b/>
          <w:bCs/>
          <w:caps/>
          <w:color w:val="548DD4" w:themeColor="text2" w:themeTint="99"/>
        </w:rPr>
        <w:t>o</w:t>
      </w:r>
      <w:r w:rsidRPr="00441273">
        <w:rPr>
          <w:rFonts w:asciiTheme="minorHAnsi" w:hAnsiTheme="minorHAnsi"/>
          <w:b/>
          <w:bCs/>
          <w:caps/>
          <w:color w:val="548DD4" w:themeColor="text2" w:themeTint="99"/>
        </w:rPr>
        <w:t xml:space="preserve">rți în urma bombardamentelor din Aleppo </w:t>
      </w:r>
    </w:p>
    <w:p w:rsidR="0002334F" w:rsidRDefault="00C6224F" w:rsidP="00C6224F">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b/>
          <w:bCs/>
          <w:i/>
          <w:iCs/>
          <w:color w:val="404040"/>
          <w:sz w:val="24"/>
          <w:szCs w:val="24"/>
          <w:lang w:eastAsia="ro-RO"/>
        </w:rPr>
        <w:t>Purtați în rugăciune</w:t>
      </w:r>
      <w:r w:rsidR="00441273" w:rsidRPr="00441273">
        <w:rPr>
          <w:rFonts w:eastAsia="Times New Roman" w:cs="Times New Roman"/>
          <w:b/>
          <w:bCs/>
          <w:i/>
          <w:iCs/>
          <w:color w:val="404040"/>
          <w:sz w:val="24"/>
          <w:szCs w:val="24"/>
          <w:lang w:eastAsia="ro-RO"/>
        </w:rPr>
        <w:t xml:space="preserve"> </w:t>
      </w:r>
      <w:r w:rsidRPr="00441273">
        <w:rPr>
          <w:rFonts w:eastAsia="Times New Roman" w:cs="Times New Roman"/>
          <w:color w:val="404040"/>
          <w:sz w:val="24"/>
          <w:szCs w:val="24"/>
          <w:lang w:eastAsia="ro-RO"/>
        </w:rPr>
        <w:t>comunitatea creștină din Aleppo și toți civilii nevinovați din oraș care au de suferit după o perioadă î</w:t>
      </w:r>
      <w:r w:rsidR="00694DD3" w:rsidRPr="00441273">
        <w:rPr>
          <w:rFonts w:eastAsia="Times New Roman" w:cs="Times New Roman"/>
          <w:color w:val="404040"/>
          <w:sz w:val="24"/>
          <w:szCs w:val="24"/>
          <w:lang w:eastAsia="ro-RO"/>
        </w:rPr>
        <w:t>ndelungată de bombardamente, c</w:t>
      </w:r>
      <w:r w:rsidRPr="00441273">
        <w:rPr>
          <w:rFonts w:eastAsia="Times New Roman" w:cs="Times New Roman"/>
          <w:color w:val="404040"/>
          <w:sz w:val="24"/>
          <w:szCs w:val="24"/>
          <w:lang w:eastAsia="ro-RO"/>
        </w:rPr>
        <w:t>e au avut drept țintă princ</w:t>
      </w:r>
      <w:r w:rsidR="0002334F">
        <w:rPr>
          <w:rFonts w:eastAsia="Times New Roman" w:cs="Times New Roman"/>
          <w:color w:val="404040"/>
          <w:sz w:val="24"/>
          <w:szCs w:val="24"/>
          <w:lang w:eastAsia="ro-RO"/>
        </w:rPr>
        <w:t>ipală zona locuită de creștini.</w:t>
      </w:r>
    </w:p>
    <w:p w:rsidR="00C6224F" w:rsidRPr="00441273" w:rsidRDefault="00C6224F" w:rsidP="00C6224F">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Între 22-30 aprilie</w:t>
      </w:r>
      <w:r w:rsidR="00694DD3" w:rsidRPr="00441273">
        <w:rPr>
          <w:rFonts w:eastAsia="Times New Roman" w:cs="Times New Roman"/>
          <w:color w:val="404040"/>
          <w:sz w:val="24"/>
          <w:szCs w:val="24"/>
          <w:lang w:eastAsia="ro-RO"/>
        </w:rPr>
        <w:t>,</w:t>
      </w:r>
      <w:r w:rsidRPr="00441273">
        <w:rPr>
          <w:rFonts w:eastAsia="Times New Roman" w:cs="Times New Roman"/>
          <w:color w:val="404040"/>
          <w:sz w:val="24"/>
          <w:szCs w:val="24"/>
          <w:lang w:eastAsia="ro-RO"/>
        </w:rPr>
        <w:t xml:space="preserve"> 1350 de rachete au lovit zona creștină, omorând 132 de oameni, jumătate dintre aceștia fiind femei și copii. Alți 65 de oameni au murit în 3 mai, iar alte câteva sute de persoane au fost rănite.</w:t>
      </w:r>
    </w:p>
    <w:p w:rsidR="008E6EEC" w:rsidRPr="00441273" w:rsidRDefault="00C6224F" w:rsidP="00C6224F">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 xml:space="preserve">Dintre cei 65 de oameni uciși în 3 mai, se estimează că 35 au murit atunci când Spitalul Dabbit, care trata doar femei și copii, a fost distrus în explozia unei rachete. </w:t>
      </w:r>
      <w:r w:rsidR="008E6EEC" w:rsidRPr="00441273">
        <w:rPr>
          <w:rFonts w:eastAsia="Times New Roman" w:cs="Times New Roman"/>
          <w:color w:val="404040"/>
          <w:sz w:val="24"/>
          <w:szCs w:val="24"/>
          <w:lang w:eastAsia="ro-RO"/>
        </w:rPr>
        <w:t>Doi pacienți au murit în timp ce erau pe masa de operație. Un alt spital, situat în zona guvernamentală, a fost distrus parțial</w:t>
      </w:r>
      <w:r w:rsidR="0002334F">
        <w:rPr>
          <w:rFonts w:eastAsia="Times New Roman" w:cs="Times New Roman"/>
          <w:color w:val="404040"/>
          <w:sz w:val="24"/>
          <w:szCs w:val="24"/>
          <w:lang w:eastAsia="ro-RO"/>
        </w:rPr>
        <w:t>,</w:t>
      </w:r>
      <w:r w:rsidR="008E6EEC" w:rsidRPr="00441273">
        <w:rPr>
          <w:rFonts w:eastAsia="Times New Roman" w:cs="Times New Roman"/>
          <w:color w:val="404040"/>
          <w:sz w:val="24"/>
          <w:szCs w:val="24"/>
          <w:lang w:eastAsia="ro-RO"/>
        </w:rPr>
        <w:t xml:space="preserve"> fiind </w:t>
      </w:r>
      <w:r w:rsidR="0002334F" w:rsidRPr="00441273">
        <w:rPr>
          <w:rFonts w:eastAsia="Times New Roman" w:cs="Times New Roman"/>
          <w:color w:val="404040"/>
          <w:sz w:val="24"/>
          <w:szCs w:val="24"/>
          <w:lang w:eastAsia="ro-RO"/>
        </w:rPr>
        <w:t xml:space="preserve">ulterior </w:t>
      </w:r>
      <w:r w:rsidR="008E6EEC" w:rsidRPr="00441273">
        <w:rPr>
          <w:rFonts w:eastAsia="Times New Roman" w:cs="Times New Roman"/>
          <w:color w:val="404040"/>
          <w:sz w:val="24"/>
          <w:szCs w:val="24"/>
          <w:lang w:eastAsia="ro-RO"/>
        </w:rPr>
        <w:t xml:space="preserve">închis. </w:t>
      </w:r>
    </w:p>
    <w:p w:rsidR="008E6EEC" w:rsidRPr="00441273" w:rsidRDefault="008E6EEC" w:rsidP="00C6224F">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În urma distrugeri</w:t>
      </w:r>
      <w:r w:rsidR="0002334F">
        <w:rPr>
          <w:rFonts w:eastAsia="Times New Roman" w:cs="Times New Roman"/>
          <w:color w:val="404040"/>
          <w:sz w:val="24"/>
          <w:szCs w:val="24"/>
          <w:lang w:eastAsia="ro-RO"/>
        </w:rPr>
        <w:t>i acestor două clădiri, doar 16</w:t>
      </w:r>
      <w:r w:rsidRPr="00441273">
        <w:rPr>
          <w:rFonts w:eastAsia="Times New Roman" w:cs="Times New Roman"/>
          <w:color w:val="404040"/>
          <w:sz w:val="24"/>
          <w:szCs w:val="24"/>
          <w:lang w:eastAsia="ro-RO"/>
        </w:rPr>
        <w:t xml:space="preserve"> dintre cele 134 de spitale care existau în Aleppo înainte de 2011, au mai rămas în picioare. </w:t>
      </w:r>
    </w:p>
    <w:p w:rsidR="008E6EEC" w:rsidRPr="00441273" w:rsidRDefault="008E6EEC" w:rsidP="00C6224F">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 xml:space="preserve">În data de 22 aprilie, forțele rebele care au revendicat atacul au lansat </w:t>
      </w:r>
      <w:r w:rsidRPr="00441273">
        <w:rPr>
          <w:rFonts w:eastAsia="Times New Roman" w:cs="Times New Roman"/>
          <w:color w:val="404040"/>
          <w:sz w:val="24"/>
          <w:szCs w:val="24"/>
          <w:lang w:eastAsia="ro-RO"/>
        </w:rPr>
        <w:lastRenderedPageBreak/>
        <w:t>o amenințare directă la adresa comunității numeroase de creștini armeni din Aleppo, avertizân</w:t>
      </w:r>
      <w:bookmarkStart w:id="0" w:name="_GoBack"/>
      <w:bookmarkEnd w:id="0"/>
      <w:r w:rsidRPr="00441273">
        <w:rPr>
          <w:rFonts w:eastAsia="Times New Roman" w:cs="Times New Roman"/>
          <w:color w:val="404040"/>
          <w:sz w:val="24"/>
          <w:szCs w:val="24"/>
          <w:lang w:eastAsia="ro-RO"/>
        </w:rPr>
        <w:t xml:space="preserve">d: „Le vom arăta armenilor și creștinilor cine suntem noi… Ni s-a ordonat să nu lăsăm </w:t>
      </w:r>
      <w:r w:rsidR="005E568D" w:rsidRPr="00441273">
        <w:rPr>
          <w:rFonts w:eastAsia="Times New Roman" w:cs="Times New Roman"/>
          <w:color w:val="404040"/>
          <w:sz w:val="24"/>
          <w:szCs w:val="24"/>
          <w:lang w:eastAsia="ro-RO"/>
        </w:rPr>
        <w:t>nici urmă de</w:t>
      </w:r>
      <w:r w:rsidRPr="00441273">
        <w:rPr>
          <w:rFonts w:eastAsia="Times New Roman" w:cs="Times New Roman"/>
          <w:color w:val="404040"/>
          <w:sz w:val="24"/>
          <w:szCs w:val="24"/>
          <w:lang w:eastAsia="ro-RO"/>
        </w:rPr>
        <w:t xml:space="preserve"> armean în regiune.” În timpul atacurilor, un martor ocular creștin a relatat Fondului Barnabas: „Mortierele și rachetele sunt ca ploaia.”</w:t>
      </w:r>
    </w:p>
    <w:p w:rsidR="008E6EEC" w:rsidRPr="00441273" w:rsidRDefault="008E6EEC" w:rsidP="00C6224F">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 xml:space="preserve">În 5 mai, la ora 19, ora locală a Siriei, a avut loc o adunare de rugăciune, la care au participat toate denominațiile creștine, dar și reprezentanți guvernamentali și reprezentanți ai mass-mediei creștine din Orientul Mijlociu. </w:t>
      </w:r>
      <w:r w:rsidR="00694DD3" w:rsidRPr="00441273">
        <w:rPr>
          <w:rFonts w:eastAsia="Times New Roman" w:cs="Times New Roman"/>
          <w:color w:val="404040"/>
          <w:sz w:val="24"/>
          <w:szCs w:val="24"/>
          <w:lang w:eastAsia="ro-RO"/>
        </w:rPr>
        <w:t xml:space="preserve">Oameni din lumea întreagă s-au unit în rugăciune cu creștinii din Aleppo în acest timp. </w:t>
      </w:r>
    </w:p>
    <w:p w:rsidR="00C6224F" w:rsidRPr="00441273" w:rsidRDefault="00694DD3" w:rsidP="00694DD3">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b/>
          <w:bCs/>
          <w:i/>
          <w:iCs/>
          <w:color w:val="404040"/>
          <w:sz w:val="24"/>
          <w:szCs w:val="24"/>
          <w:lang w:eastAsia="ro-RO"/>
        </w:rPr>
        <w:t xml:space="preserve">Rugați-vă </w:t>
      </w:r>
      <w:r w:rsidRPr="00441273">
        <w:rPr>
          <w:rFonts w:eastAsia="Times New Roman" w:cs="Times New Roman"/>
          <w:color w:val="404040"/>
          <w:sz w:val="24"/>
          <w:szCs w:val="24"/>
          <w:lang w:eastAsia="ro-RO"/>
        </w:rPr>
        <w:t xml:space="preserve">ca toți cei afectați de atacuri să aibă convingerea că „Domnul este aproape de cei cu inima înfrântă și izbăvește pe cei cu duhul zdrobit (Psalmul 34:18). </w:t>
      </w:r>
      <w:r w:rsidRPr="00441273">
        <w:rPr>
          <w:rFonts w:eastAsia="Times New Roman" w:cs="Times New Roman"/>
          <w:b/>
          <w:bCs/>
          <w:i/>
          <w:iCs/>
          <w:color w:val="404040"/>
          <w:sz w:val="24"/>
          <w:szCs w:val="24"/>
          <w:lang w:eastAsia="ro-RO"/>
        </w:rPr>
        <w:t>Rugați-vă</w:t>
      </w:r>
      <w:r w:rsidR="00441273">
        <w:rPr>
          <w:rFonts w:eastAsia="Times New Roman" w:cs="Times New Roman"/>
          <w:color w:val="404040"/>
          <w:sz w:val="24"/>
          <w:szCs w:val="24"/>
          <w:lang w:eastAsia="ro-RO"/>
        </w:rPr>
        <w:t xml:space="preserve"> </w:t>
      </w:r>
      <w:r w:rsidRPr="00441273">
        <w:rPr>
          <w:rFonts w:eastAsia="Times New Roman" w:cs="Times New Roman"/>
          <w:color w:val="404040"/>
          <w:sz w:val="24"/>
          <w:szCs w:val="24"/>
          <w:lang w:eastAsia="ro-RO"/>
        </w:rPr>
        <w:t xml:space="preserve">ca procesul de pace să pună </w:t>
      </w:r>
      <w:r w:rsidR="0002334F">
        <w:rPr>
          <w:rFonts w:eastAsia="Times New Roman" w:cs="Times New Roman"/>
          <w:color w:val="404040"/>
          <w:sz w:val="24"/>
          <w:szCs w:val="24"/>
          <w:lang w:eastAsia="ro-RO"/>
        </w:rPr>
        <w:t xml:space="preserve">capăt luptelor din Siria și să </w:t>
      </w:r>
      <w:r w:rsidRPr="00441273">
        <w:rPr>
          <w:rFonts w:eastAsia="Times New Roman" w:cs="Times New Roman"/>
          <w:color w:val="404040"/>
          <w:sz w:val="24"/>
          <w:szCs w:val="24"/>
          <w:lang w:eastAsia="ro-RO"/>
        </w:rPr>
        <w:t xml:space="preserve">ducă </w:t>
      </w:r>
      <w:r w:rsidR="0002334F">
        <w:rPr>
          <w:rFonts w:eastAsia="Times New Roman" w:cs="Times New Roman"/>
          <w:color w:val="404040"/>
          <w:sz w:val="24"/>
          <w:szCs w:val="24"/>
          <w:lang w:eastAsia="ro-RO"/>
        </w:rPr>
        <w:t xml:space="preserve">la </w:t>
      </w:r>
      <w:r w:rsidRPr="00441273">
        <w:rPr>
          <w:rFonts w:eastAsia="Times New Roman" w:cs="Times New Roman"/>
          <w:color w:val="404040"/>
          <w:sz w:val="24"/>
          <w:szCs w:val="24"/>
          <w:lang w:eastAsia="ro-RO"/>
        </w:rPr>
        <w:t xml:space="preserve">restaurarea păcii. </w:t>
      </w:r>
    </w:p>
    <w:p w:rsidR="00E3161A" w:rsidRPr="00441273" w:rsidRDefault="008C4593" w:rsidP="00E3161A">
      <w:pPr>
        <w:pStyle w:val="a9"/>
        <w:shd w:val="clear" w:color="auto" w:fill="FFFFFF"/>
        <w:spacing w:before="0" w:beforeAutospacing="0" w:after="0" w:afterAutospacing="0" w:line="288" w:lineRule="atLeast"/>
        <w:rPr>
          <w:rFonts w:asciiTheme="minorHAnsi" w:hAnsiTheme="minorHAnsi"/>
          <w:b/>
          <w:bCs/>
          <w:caps/>
          <w:color w:val="004990"/>
        </w:rPr>
      </w:pPr>
      <w:r w:rsidRPr="00441273">
        <w:rPr>
          <w:rFonts w:asciiTheme="minorHAnsi" w:hAnsiTheme="minorHAnsi"/>
          <w:b/>
          <w:bCs/>
          <w:caps/>
          <w:color w:val="004990"/>
        </w:rPr>
        <w:t>nigeria</w:t>
      </w:r>
      <w:r w:rsidR="00E3161A" w:rsidRPr="00441273">
        <w:rPr>
          <w:rFonts w:asciiTheme="minorHAnsi" w:hAnsiTheme="minorHAnsi"/>
          <w:b/>
          <w:bCs/>
          <w:caps/>
          <w:color w:val="004990"/>
        </w:rPr>
        <w:t xml:space="preserve">: </w:t>
      </w:r>
      <w:r w:rsidRPr="00441273">
        <w:rPr>
          <w:rFonts w:asciiTheme="minorHAnsi" w:hAnsiTheme="minorHAnsi"/>
          <w:b/>
          <w:bCs/>
          <w:caps/>
          <w:color w:val="548DD4" w:themeColor="text2" w:themeTint="99"/>
        </w:rPr>
        <w:t>boko haram folosește fete adolescente drept sinucigași cu bombă</w:t>
      </w:r>
    </w:p>
    <w:p w:rsidR="008C4593" w:rsidRPr="00441273" w:rsidRDefault="008C4593" w:rsidP="00441273">
      <w:pPr>
        <w:rPr>
          <w:sz w:val="24"/>
          <w:szCs w:val="24"/>
        </w:rPr>
      </w:pPr>
      <w:r w:rsidRPr="0002334F">
        <w:rPr>
          <w:b/>
          <w:i/>
          <w:sz w:val="24"/>
          <w:szCs w:val="24"/>
        </w:rPr>
        <w:t>Continuați să susțineți în rugăciune</w:t>
      </w:r>
      <w:r w:rsidRPr="00441273">
        <w:rPr>
          <w:sz w:val="24"/>
          <w:szCs w:val="24"/>
        </w:rPr>
        <w:t xml:space="preserve"> fetele care și acum sunt ținute ostatice de către Boko Haram. Au trecut deja doi ani de la răpirea ce a avut loc la școala din </w:t>
      </w:r>
      <w:r w:rsidRPr="00441273">
        <w:rPr>
          <w:sz w:val="24"/>
          <w:szCs w:val="24"/>
        </w:rPr>
        <w:lastRenderedPageBreak/>
        <w:t>Chibok. Dintre cele 276 de fete, majoritatea creștine, luate de la școală în 14 aprilie 2014, 219 se află încă sub controlul grupării de militanți. Rapoartele spun că unele dintre ele a</w:t>
      </w:r>
      <w:r w:rsidR="00CB0B90" w:rsidRPr="00441273">
        <w:rPr>
          <w:sz w:val="24"/>
          <w:szCs w:val="24"/>
        </w:rPr>
        <w:t>u</w:t>
      </w:r>
      <w:r w:rsidRPr="00441273">
        <w:rPr>
          <w:sz w:val="24"/>
          <w:szCs w:val="24"/>
        </w:rPr>
        <w:t xml:space="preserve"> fost forțate să lupte alături de Boko Haram și antrenate pentru a săvârși atacuri sinucigașe cu bombe. De la răpire, 17 dintre părinții fetelor au murit, în timp ce alții au dezvoltat boli de inimă datorate stres</w:t>
      </w:r>
      <w:r w:rsidR="006939B0">
        <w:rPr>
          <w:sz w:val="24"/>
          <w:szCs w:val="24"/>
        </w:rPr>
        <w:t xml:space="preserve">ului și mâhnirii. Mulți dintre acești părinți </w:t>
      </w:r>
      <w:r w:rsidR="00740C96" w:rsidRPr="00441273">
        <w:rPr>
          <w:sz w:val="24"/>
          <w:szCs w:val="24"/>
        </w:rPr>
        <w:t xml:space="preserve">dețin ferme mici, </w:t>
      </w:r>
      <w:r w:rsidR="006939B0">
        <w:rPr>
          <w:sz w:val="24"/>
          <w:szCs w:val="24"/>
        </w:rPr>
        <w:t xml:space="preserve">dar </w:t>
      </w:r>
      <w:r w:rsidR="00740C96" w:rsidRPr="00441273">
        <w:rPr>
          <w:sz w:val="24"/>
          <w:szCs w:val="24"/>
        </w:rPr>
        <w:t xml:space="preserve">nu au fost în stare să se ocupe de lucrările agricole la ultimele două recolte din cauza traumelor și a fricii de un nou atac. Alții au primit amenințări din partea miliției locale pentru a înceta campania pentru eliberarea fetelor. În total, peste 2000 de femei și fete au fost răpite de Boko Haram de la începutul anului 2014. Deși unele dintre ele au fost eliberate, numărul celor care au rămas captive este foarte mare. </w:t>
      </w:r>
    </w:p>
    <w:p w:rsidR="00740C96" w:rsidRPr="00441273" w:rsidRDefault="00B92A0B" w:rsidP="00441273">
      <w:pPr>
        <w:rPr>
          <w:sz w:val="24"/>
          <w:szCs w:val="24"/>
        </w:rPr>
      </w:pPr>
      <w:r w:rsidRPr="006939B0">
        <w:rPr>
          <w:b/>
          <w:i/>
          <w:sz w:val="24"/>
          <w:szCs w:val="24"/>
        </w:rPr>
        <w:t>Rugați-vă</w:t>
      </w:r>
      <w:r w:rsidRPr="00441273">
        <w:rPr>
          <w:sz w:val="24"/>
          <w:szCs w:val="24"/>
        </w:rPr>
        <w:t xml:space="preserve"> ca Dumnezeu să le păzească de rău</w:t>
      </w:r>
      <w:r w:rsidR="00740C96" w:rsidRPr="00441273">
        <w:rPr>
          <w:sz w:val="24"/>
          <w:szCs w:val="24"/>
        </w:rPr>
        <w:t xml:space="preserve"> </w:t>
      </w:r>
      <w:r w:rsidRPr="00441273">
        <w:rPr>
          <w:sz w:val="24"/>
          <w:szCs w:val="24"/>
        </w:rPr>
        <w:t xml:space="preserve">pe toate fetele care sunt captive încă și să facă posibilă, cât mai curând, găsirea sau eliberarea lor. </w:t>
      </w:r>
      <w:r w:rsidRPr="006939B0">
        <w:rPr>
          <w:b/>
          <w:i/>
          <w:sz w:val="24"/>
          <w:szCs w:val="24"/>
        </w:rPr>
        <w:t>Cereți-I lui Dumnezeu</w:t>
      </w:r>
      <w:r w:rsidRPr="00441273">
        <w:rPr>
          <w:sz w:val="24"/>
          <w:szCs w:val="24"/>
        </w:rPr>
        <w:t xml:space="preserve"> să le ajute pe fetele creștine care au fost convertite </w:t>
      </w:r>
      <w:r w:rsidRPr="00441273">
        <w:rPr>
          <w:sz w:val="24"/>
          <w:szCs w:val="24"/>
        </w:rPr>
        <w:lastRenderedPageBreak/>
        <w:t>forțat la islam ulterior răpirii lor, ca ele să își ațintească privirile asupra lui Isus și să țină seama de</w:t>
      </w:r>
      <w:r w:rsidR="00C56841" w:rsidRPr="00441273">
        <w:rPr>
          <w:sz w:val="24"/>
          <w:szCs w:val="24"/>
        </w:rPr>
        <w:t xml:space="preserve"> faptul că El a îndurat împotrivire din partea păcă</w:t>
      </w:r>
      <w:r w:rsidR="00CB0B90" w:rsidRPr="00441273">
        <w:rPr>
          <w:sz w:val="24"/>
          <w:szCs w:val="24"/>
        </w:rPr>
        <w:t>toșilor, pentru ca ele</w:t>
      </w:r>
      <w:r w:rsidR="00103450" w:rsidRPr="00441273">
        <w:rPr>
          <w:sz w:val="24"/>
          <w:szCs w:val="24"/>
        </w:rPr>
        <w:t>, acum, să nu se lase descuraja</w:t>
      </w:r>
      <w:r w:rsidR="00CB0B90" w:rsidRPr="00441273">
        <w:rPr>
          <w:sz w:val="24"/>
          <w:szCs w:val="24"/>
        </w:rPr>
        <w:t>te</w:t>
      </w:r>
      <w:r w:rsidR="00103450" w:rsidRPr="00441273">
        <w:rPr>
          <w:sz w:val="24"/>
          <w:szCs w:val="24"/>
        </w:rPr>
        <w:t xml:space="preserve">  și să nu renunțe (Evrei 12:2-3). </w:t>
      </w:r>
    </w:p>
    <w:p w:rsidR="002C456A" w:rsidRPr="00441273" w:rsidRDefault="002C456A" w:rsidP="00441273">
      <w:pPr>
        <w:rPr>
          <w:sz w:val="24"/>
          <w:szCs w:val="24"/>
        </w:rPr>
      </w:pPr>
      <w:r w:rsidRPr="006939B0">
        <w:rPr>
          <w:b/>
          <w:i/>
          <w:sz w:val="24"/>
          <w:szCs w:val="24"/>
        </w:rPr>
        <w:t>Rugați-vă</w:t>
      </w:r>
      <w:r w:rsidRPr="00441273">
        <w:rPr>
          <w:sz w:val="24"/>
          <w:szCs w:val="24"/>
        </w:rPr>
        <w:t xml:space="preserve"> și pentru părinții lor, care le așteaptă acasă, ca ei să își pună nădejdea în Dumnezeu. </w:t>
      </w:r>
    </w:p>
    <w:p w:rsidR="00E3161A" w:rsidRPr="00441273" w:rsidRDefault="006F66A7" w:rsidP="00E3161A">
      <w:pPr>
        <w:pStyle w:val="a9"/>
        <w:shd w:val="clear" w:color="auto" w:fill="FFFFFF"/>
        <w:spacing w:before="0" w:beforeAutospacing="0" w:after="0" w:afterAutospacing="0" w:line="288" w:lineRule="atLeast"/>
        <w:rPr>
          <w:rFonts w:asciiTheme="minorHAnsi" w:hAnsiTheme="minorHAnsi"/>
          <w:b/>
          <w:bCs/>
          <w:caps/>
          <w:color w:val="548DD4" w:themeColor="text2" w:themeTint="99"/>
        </w:rPr>
      </w:pPr>
      <w:r w:rsidRPr="00441273">
        <w:rPr>
          <w:rFonts w:asciiTheme="minorHAnsi" w:hAnsiTheme="minorHAnsi"/>
          <w:b/>
          <w:bCs/>
          <w:color w:val="365F91" w:themeColor="accent1" w:themeShade="BF"/>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r w:rsidR="00E3161A" w:rsidRPr="00441273">
        <w:rPr>
          <w:rFonts w:asciiTheme="minorHAnsi" w:hAnsiTheme="minorHAnsi"/>
          <w:b/>
          <w:bCs/>
          <w:color w:val="365F91" w:themeColor="accent1" w:themeShade="BF"/>
          <w:lang w:val="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r w:rsidR="002C456A" w:rsidRPr="00441273">
        <w:rPr>
          <w:rFonts w:asciiTheme="minorHAnsi" w:hAnsiTheme="minorHAnsi"/>
          <w:b/>
          <w:bCs/>
          <w:caps/>
          <w:color w:val="004990"/>
        </w:rPr>
        <w:t>pakistan</w:t>
      </w:r>
      <w:r w:rsidR="00E3161A" w:rsidRPr="00441273">
        <w:rPr>
          <w:rFonts w:asciiTheme="minorHAnsi" w:hAnsiTheme="minorHAnsi"/>
          <w:b/>
          <w:bCs/>
          <w:caps/>
          <w:color w:val="004990"/>
        </w:rPr>
        <w:t xml:space="preserve">: </w:t>
      </w:r>
      <w:r w:rsidR="002C456A" w:rsidRPr="00441273">
        <w:rPr>
          <w:rFonts w:asciiTheme="minorHAnsi" w:hAnsiTheme="minorHAnsi"/>
          <w:b/>
          <w:bCs/>
          <w:caps/>
          <w:color w:val="548DD4" w:themeColor="text2" w:themeTint="99"/>
        </w:rPr>
        <w:t>Manuale cu conținut ostil față de creștini</w:t>
      </w:r>
    </w:p>
    <w:p w:rsidR="002C456A" w:rsidRPr="00441273" w:rsidRDefault="002C456A" w:rsidP="002C456A">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Un r</w:t>
      </w:r>
      <w:r w:rsidR="006939B0">
        <w:rPr>
          <w:rFonts w:eastAsia="Times New Roman" w:cs="Times New Roman"/>
          <w:color w:val="404040"/>
          <w:sz w:val="24"/>
          <w:szCs w:val="24"/>
          <w:lang w:eastAsia="ro-RO"/>
        </w:rPr>
        <w:t>aport amplu al Comisiei pentru Drepturile Religioase I</w:t>
      </w:r>
      <w:r w:rsidRPr="00441273">
        <w:rPr>
          <w:rFonts w:eastAsia="Times New Roman" w:cs="Times New Roman"/>
          <w:color w:val="404040"/>
          <w:sz w:val="24"/>
          <w:szCs w:val="24"/>
          <w:lang w:eastAsia="ro-RO"/>
        </w:rPr>
        <w:t xml:space="preserve">nternaționale din Statele Unite a atras atenția asupra faptului că manualele pe care școlile de stat </w:t>
      </w:r>
      <w:r w:rsidR="006939B0">
        <w:rPr>
          <w:rFonts w:eastAsia="Times New Roman" w:cs="Times New Roman"/>
          <w:color w:val="404040"/>
          <w:sz w:val="24"/>
          <w:szCs w:val="24"/>
          <w:lang w:eastAsia="ro-RO"/>
        </w:rPr>
        <w:t xml:space="preserve">din Pakistan </w:t>
      </w:r>
      <w:r w:rsidRPr="00441273">
        <w:rPr>
          <w:rFonts w:eastAsia="Times New Roman" w:cs="Times New Roman"/>
          <w:color w:val="404040"/>
          <w:sz w:val="24"/>
          <w:szCs w:val="24"/>
          <w:lang w:eastAsia="ro-RO"/>
        </w:rPr>
        <w:t>sunt obligate să le folosească descriu nemusulmani</w:t>
      </w:r>
      <w:r w:rsidR="006939B0">
        <w:rPr>
          <w:rFonts w:eastAsia="Times New Roman" w:cs="Times New Roman"/>
          <w:color w:val="404040"/>
          <w:sz w:val="24"/>
          <w:szCs w:val="24"/>
          <w:lang w:eastAsia="ro-RO"/>
        </w:rPr>
        <w:t xml:space="preserve">i </w:t>
      </w:r>
      <w:r w:rsidRPr="00441273">
        <w:rPr>
          <w:rFonts w:eastAsia="Times New Roman" w:cs="Times New Roman"/>
          <w:color w:val="404040"/>
          <w:sz w:val="24"/>
          <w:szCs w:val="24"/>
          <w:lang w:eastAsia="ro-RO"/>
        </w:rPr>
        <w:t xml:space="preserve">ca fiind inferiori, nevrednici și având simpatii față de dușmanii națiunii pakistaneze. Creștinii sunt descriși ca fiind asemenea asupritorilor coloniști. </w:t>
      </w:r>
    </w:p>
    <w:p w:rsidR="00C802EA" w:rsidRPr="00441273" w:rsidRDefault="002C456A" w:rsidP="002C456A">
      <w:pPr>
        <w:shd w:val="clear" w:color="auto" w:fill="FFFFFF"/>
        <w:spacing w:before="100" w:beforeAutospacing="1" w:after="100" w:afterAutospacing="1" w:line="240" w:lineRule="auto"/>
        <w:rPr>
          <w:rFonts w:eastAsia="Times New Roman" w:cs="Times New Roman"/>
          <w:iCs/>
          <w:color w:val="404040"/>
          <w:sz w:val="24"/>
          <w:szCs w:val="24"/>
          <w:lang w:eastAsia="ro-RO"/>
        </w:rPr>
      </w:pPr>
      <w:r w:rsidRPr="00441273">
        <w:rPr>
          <w:rFonts w:eastAsia="Times New Roman" w:cs="Times New Roman"/>
          <w:color w:val="404040"/>
          <w:sz w:val="24"/>
          <w:szCs w:val="24"/>
          <w:lang w:eastAsia="ro-RO"/>
        </w:rPr>
        <w:t xml:space="preserve">Raportul reflectă o îngrijorare privitoare la accentuarea prejudecăților, în cadrul sistemului educațional, vizavi de minoritățile nemusulmane din țară. </w:t>
      </w:r>
      <w:r w:rsidR="00C802EA" w:rsidRPr="00441273">
        <w:rPr>
          <w:rFonts w:eastAsia="Times New Roman" w:cs="Times New Roman"/>
          <w:color w:val="404040"/>
          <w:sz w:val="24"/>
          <w:szCs w:val="24"/>
          <w:lang w:eastAsia="ro-RO"/>
        </w:rPr>
        <w:t xml:space="preserve">Acest lucru a fost evident în cazul băiatului creștin </w:t>
      </w:r>
      <w:r w:rsidRPr="002C456A">
        <w:rPr>
          <w:rFonts w:eastAsia="Times New Roman" w:cs="Times New Roman"/>
          <w:color w:val="404040"/>
          <w:sz w:val="24"/>
          <w:szCs w:val="24"/>
          <w:lang w:eastAsia="ro-RO"/>
        </w:rPr>
        <w:t xml:space="preserve">Naveed Rafique, </w:t>
      </w:r>
      <w:r w:rsidR="00C802EA" w:rsidRPr="00441273">
        <w:rPr>
          <w:rFonts w:eastAsia="Times New Roman" w:cs="Times New Roman"/>
          <w:color w:val="404040"/>
          <w:sz w:val="24"/>
          <w:szCs w:val="24"/>
          <w:lang w:eastAsia="ro-RO"/>
        </w:rPr>
        <w:t xml:space="preserve">căruia i </w:t>
      </w:r>
      <w:r w:rsidR="006939B0">
        <w:rPr>
          <w:rFonts w:eastAsia="Times New Roman" w:cs="Times New Roman"/>
          <w:color w:val="404040"/>
          <w:sz w:val="24"/>
          <w:szCs w:val="24"/>
          <w:lang w:eastAsia="ro-RO"/>
        </w:rPr>
        <w:t xml:space="preserve">  </w:t>
      </w:r>
      <w:r w:rsidR="00C802EA" w:rsidRPr="00441273">
        <w:rPr>
          <w:rFonts w:eastAsia="Times New Roman" w:cs="Times New Roman"/>
          <w:color w:val="404040"/>
          <w:sz w:val="24"/>
          <w:szCs w:val="24"/>
          <w:lang w:eastAsia="ro-RO"/>
        </w:rPr>
        <w:t>s-a interzis, în 29 martie, să participe la examenul de Studii Islamice</w:t>
      </w:r>
      <w:r w:rsidR="006939B0">
        <w:rPr>
          <w:rFonts w:eastAsia="Times New Roman" w:cs="Times New Roman"/>
          <w:color w:val="404040"/>
          <w:sz w:val="24"/>
          <w:szCs w:val="24"/>
          <w:lang w:eastAsia="ro-RO"/>
        </w:rPr>
        <w:t>,</w:t>
      </w:r>
      <w:r w:rsidR="00C802EA" w:rsidRPr="00441273">
        <w:rPr>
          <w:rFonts w:eastAsia="Times New Roman" w:cs="Times New Roman"/>
          <w:color w:val="404040"/>
          <w:sz w:val="24"/>
          <w:szCs w:val="24"/>
          <w:lang w:eastAsia="ro-RO"/>
        </w:rPr>
        <w:t xml:space="preserve"> deoarece nu a îndeplinit </w:t>
      </w:r>
      <w:r w:rsidR="00C802EA" w:rsidRPr="00441273">
        <w:rPr>
          <w:rFonts w:eastAsia="Times New Roman" w:cs="Times New Roman"/>
          <w:i/>
          <w:iCs/>
          <w:color w:val="404040"/>
          <w:sz w:val="24"/>
          <w:szCs w:val="24"/>
          <w:lang w:eastAsia="ro-RO"/>
        </w:rPr>
        <w:t>wudu,</w:t>
      </w:r>
      <w:r w:rsidR="00C802EA" w:rsidRPr="00441273">
        <w:rPr>
          <w:rFonts w:eastAsia="Times New Roman" w:cs="Times New Roman"/>
          <w:iCs/>
          <w:color w:val="404040"/>
          <w:sz w:val="24"/>
          <w:szCs w:val="24"/>
          <w:lang w:eastAsia="ro-RO"/>
        </w:rPr>
        <w:t> o curățire ritualică ce are loc înainte de rugăciune.</w:t>
      </w:r>
      <w:r w:rsidR="00C802EA" w:rsidRPr="00441273">
        <w:rPr>
          <w:rFonts w:eastAsia="Times New Roman" w:cs="Times New Roman"/>
          <w:i/>
          <w:iCs/>
          <w:color w:val="404040"/>
          <w:sz w:val="24"/>
          <w:szCs w:val="24"/>
          <w:lang w:eastAsia="ro-RO"/>
        </w:rPr>
        <w:t xml:space="preserve"> </w:t>
      </w:r>
    </w:p>
    <w:p w:rsidR="006939B0" w:rsidRDefault="00C802EA" w:rsidP="00C802EA">
      <w:pPr>
        <w:shd w:val="clear" w:color="auto" w:fill="FFFFFF"/>
        <w:spacing w:before="100" w:beforeAutospacing="1" w:after="100" w:afterAutospacing="1" w:line="240" w:lineRule="auto"/>
        <w:rPr>
          <w:rFonts w:eastAsia="Times New Roman" w:cs="Times New Roman"/>
          <w:b/>
          <w:bCs/>
          <w:i/>
          <w:iCs/>
          <w:color w:val="404040"/>
          <w:sz w:val="24"/>
          <w:szCs w:val="24"/>
          <w:lang w:eastAsia="ro-RO"/>
        </w:rPr>
      </w:pPr>
      <w:r w:rsidRPr="00441273">
        <w:rPr>
          <w:rFonts w:eastAsia="Times New Roman" w:cs="Times New Roman"/>
          <w:b/>
          <w:bCs/>
          <w:i/>
          <w:iCs/>
          <w:color w:val="404040"/>
          <w:sz w:val="24"/>
          <w:szCs w:val="24"/>
          <w:lang w:eastAsia="ro-RO"/>
        </w:rPr>
        <w:t xml:space="preserve">Rugați-vă </w:t>
      </w:r>
      <w:r w:rsidRPr="00441273">
        <w:rPr>
          <w:rFonts w:eastAsia="Times New Roman" w:cs="Times New Roman"/>
          <w:color w:val="404040"/>
          <w:sz w:val="24"/>
          <w:szCs w:val="24"/>
          <w:lang w:eastAsia="ro-RO"/>
        </w:rPr>
        <w:t>ca discriminarea creștinilor și a altor copii ce nu aparțin islamului să înceteze în școlile pakistaneze de stat.</w:t>
      </w:r>
      <w:r w:rsidRPr="00441273">
        <w:rPr>
          <w:rFonts w:eastAsia="Times New Roman" w:cs="Times New Roman"/>
          <w:b/>
          <w:bCs/>
          <w:i/>
          <w:iCs/>
          <w:color w:val="404040"/>
          <w:sz w:val="24"/>
          <w:szCs w:val="24"/>
          <w:lang w:eastAsia="ro-RO"/>
        </w:rPr>
        <w:t xml:space="preserve"> </w:t>
      </w:r>
    </w:p>
    <w:p w:rsidR="00C802EA" w:rsidRPr="00441273" w:rsidRDefault="00C802EA" w:rsidP="00C802EA">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b/>
          <w:bCs/>
          <w:i/>
          <w:iCs/>
          <w:color w:val="404040"/>
          <w:sz w:val="24"/>
          <w:szCs w:val="24"/>
          <w:lang w:eastAsia="ro-RO"/>
        </w:rPr>
        <w:t xml:space="preserve">Rugați-vă </w:t>
      </w:r>
      <w:r w:rsidRPr="00441273">
        <w:rPr>
          <w:rFonts w:eastAsia="Times New Roman" w:cs="Times New Roman"/>
          <w:color w:val="404040"/>
          <w:sz w:val="24"/>
          <w:szCs w:val="24"/>
          <w:lang w:eastAsia="ro-RO"/>
        </w:rPr>
        <w:t xml:space="preserve">ca toți copiii din Pakistan să vadă dincolo de descrierea negativă a credinței creștine și să înțeleagă că ea este </w:t>
      </w:r>
      <w:r w:rsidRPr="00441273">
        <w:rPr>
          <w:rFonts w:eastAsia="Times New Roman" w:cs="Times New Roman"/>
          <w:color w:val="404040"/>
          <w:sz w:val="24"/>
          <w:szCs w:val="24"/>
          <w:lang w:eastAsia="ro-RO"/>
        </w:rPr>
        <w:lastRenderedPageBreak/>
        <w:t xml:space="preserve">Vestea Bună pentru întreaga omenire. </w:t>
      </w:r>
      <w:r w:rsidRPr="006939B0">
        <w:rPr>
          <w:rFonts w:eastAsia="Times New Roman" w:cs="Times New Roman"/>
          <w:b/>
          <w:i/>
          <w:color w:val="404040"/>
          <w:sz w:val="24"/>
          <w:szCs w:val="24"/>
          <w:lang w:eastAsia="ro-RO"/>
        </w:rPr>
        <w:t>Cereți-</w:t>
      </w:r>
      <w:r w:rsidRPr="006939B0">
        <w:rPr>
          <w:rFonts w:eastAsia="Times New Roman" w:cs="Times New Roman"/>
          <w:b/>
          <w:color w:val="404040"/>
          <w:sz w:val="24"/>
          <w:szCs w:val="24"/>
          <w:lang w:eastAsia="ro-RO"/>
        </w:rPr>
        <w:t>I lui Dumnezeu</w:t>
      </w:r>
      <w:r w:rsidRPr="00441273">
        <w:rPr>
          <w:rFonts w:eastAsia="Times New Roman" w:cs="Times New Roman"/>
          <w:color w:val="404040"/>
          <w:sz w:val="24"/>
          <w:szCs w:val="24"/>
          <w:lang w:eastAsia="ro-RO"/>
        </w:rPr>
        <w:t xml:space="preserve"> ca El să intervină în situația lui Naveed</w:t>
      </w:r>
      <w:r w:rsidR="00EA0A24" w:rsidRPr="00441273">
        <w:rPr>
          <w:rFonts w:eastAsia="Times New Roman" w:cs="Times New Roman"/>
          <w:color w:val="404040"/>
          <w:sz w:val="24"/>
          <w:szCs w:val="24"/>
          <w:lang w:eastAsia="ro-RO"/>
        </w:rPr>
        <w:t>, pentru ca el să își poată lu</w:t>
      </w:r>
      <w:r w:rsidRPr="00441273">
        <w:rPr>
          <w:rFonts w:eastAsia="Times New Roman" w:cs="Times New Roman"/>
          <w:color w:val="404040"/>
          <w:sz w:val="24"/>
          <w:szCs w:val="24"/>
          <w:lang w:eastAsia="ro-RO"/>
        </w:rPr>
        <w:t xml:space="preserve">a examenul </w:t>
      </w:r>
      <w:r w:rsidR="00EA0A24" w:rsidRPr="00441273">
        <w:rPr>
          <w:rFonts w:eastAsia="Times New Roman" w:cs="Times New Roman"/>
          <w:color w:val="404040"/>
          <w:sz w:val="24"/>
          <w:szCs w:val="24"/>
          <w:lang w:eastAsia="ro-RO"/>
        </w:rPr>
        <w:t xml:space="preserve">și </w:t>
      </w:r>
      <w:r w:rsidR="006939B0">
        <w:rPr>
          <w:rFonts w:eastAsia="Times New Roman" w:cs="Times New Roman"/>
          <w:color w:val="404040"/>
          <w:sz w:val="24"/>
          <w:szCs w:val="24"/>
          <w:lang w:eastAsia="ro-RO"/>
        </w:rPr>
        <w:t>să poată trece</w:t>
      </w:r>
      <w:r w:rsidR="00EA0A24" w:rsidRPr="00441273">
        <w:rPr>
          <w:rFonts w:eastAsia="Times New Roman" w:cs="Times New Roman"/>
          <w:color w:val="404040"/>
          <w:sz w:val="24"/>
          <w:szCs w:val="24"/>
          <w:lang w:eastAsia="ro-RO"/>
        </w:rPr>
        <w:t xml:space="preserve"> la următorul nivel. </w:t>
      </w:r>
    </w:p>
    <w:p w:rsidR="000370BB" w:rsidRPr="00441273" w:rsidRDefault="000370BB" w:rsidP="000370BB">
      <w:pPr>
        <w:shd w:val="clear" w:color="auto" w:fill="FFFFFF"/>
        <w:spacing w:after="0" w:line="270" w:lineRule="atLeast"/>
        <w:rPr>
          <w:rFonts w:eastAsia="Times New Roman" w:cs="Times New Roman"/>
          <w:b/>
          <w:bCs/>
          <w:color w:val="365F91" w:themeColor="accent1" w:themeShade="BF"/>
          <w:sz w:val="24"/>
          <w:szCs w:val="24"/>
          <w:lang w:val="en-US" w:eastAsia="ro-R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441273">
        <w:rPr>
          <w:rFonts w:eastAsia="Times New Roman" w:cs="Times New Roman"/>
          <w:b/>
          <w:bCs/>
          <w:color w:val="365F91" w:themeColor="accent1" w:themeShade="BF"/>
          <w:sz w:val="24"/>
          <w:szCs w:val="24"/>
          <w:lang w:val="en-US" w:eastAsia="ro-R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p>
    <w:p w:rsidR="00E3161A" w:rsidRPr="00441273" w:rsidRDefault="00EA0A24" w:rsidP="00E3161A">
      <w:pPr>
        <w:pStyle w:val="a9"/>
        <w:shd w:val="clear" w:color="auto" w:fill="FFFFFF"/>
        <w:spacing w:before="0" w:beforeAutospacing="0" w:after="0" w:afterAutospacing="0" w:line="288" w:lineRule="atLeast"/>
        <w:rPr>
          <w:rFonts w:asciiTheme="minorHAnsi" w:hAnsiTheme="minorHAnsi"/>
          <w:b/>
          <w:bCs/>
          <w:caps/>
          <w:color w:val="548DD4" w:themeColor="text2" w:themeTint="99"/>
        </w:rPr>
      </w:pPr>
      <w:r w:rsidRPr="00441273">
        <w:rPr>
          <w:rFonts w:asciiTheme="minorHAnsi" w:hAnsiTheme="minorHAnsi"/>
          <w:b/>
          <w:bCs/>
          <w:caps/>
          <w:color w:val="004990"/>
        </w:rPr>
        <w:t>indonezia</w:t>
      </w:r>
      <w:r w:rsidR="00E3161A" w:rsidRPr="00441273">
        <w:rPr>
          <w:rFonts w:asciiTheme="minorHAnsi" w:hAnsiTheme="minorHAnsi"/>
          <w:b/>
          <w:bCs/>
          <w:caps/>
          <w:color w:val="004990"/>
        </w:rPr>
        <w:t xml:space="preserve">: </w:t>
      </w:r>
      <w:r w:rsidRPr="00441273">
        <w:rPr>
          <w:rFonts w:asciiTheme="minorHAnsi" w:hAnsiTheme="minorHAnsi"/>
          <w:b/>
          <w:bCs/>
          <w:caps/>
          <w:color w:val="548DD4" w:themeColor="text2" w:themeTint="99"/>
        </w:rPr>
        <w:t>f</w:t>
      </w:r>
      <w:r w:rsidR="00562EC5" w:rsidRPr="00441273">
        <w:rPr>
          <w:rFonts w:asciiTheme="minorHAnsi" w:hAnsiTheme="minorHAnsi"/>
          <w:b/>
          <w:bCs/>
          <w:caps/>
          <w:color w:val="548DD4" w:themeColor="text2" w:themeTint="99"/>
        </w:rPr>
        <w:t xml:space="preserve">emeie creștină </w:t>
      </w:r>
      <w:r w:rsidR="006939B0">
        <w:rPr>
          <w:rFonts w:asciiTheme="minorHAnsi" w:hAnsiTheme="minorHAnsi"/>
          <w:b/>
          <w:bCs/>
          <w:caps/>
          <w:color w:val="548DD4" w:themeColor="text2" w:themeTint="99"/>
        </w:rPr>
        <w:t xml:space="preserve">în vârstă </w:t>
      </w:r>
      <w:r w:rsidR="00562EC5" w:rsidRPr="00441273">
        <w:rPr>
          <w:rFonts w:asciiTheme="minorHAnsi" w:hAnsiTheme="minorHAnsi"/>
          <w:b/>
          <w:bCs/>
          <w:caps/>
          <w:color w:val="548DD4" w:themeColor="text2" w:themeTint="99"/>
        </w:rPr>
        <w:t>de 60 de ani bătut</w:t>
      </w:r>
      <w:r w:rsidRPr="00441273">
        <w:rPr>
          <w:rFonts w:asciiTheme="minorHAnsi" w:hAnsiTheme="minorHAnsi"/>
          <w:b/>
          <w:bCs/>
          <w:caps/>
          <w:color w:val="548DD4" w:themeColor="text2" w:themeTint="99"/>
        </w:rPr>
        <w:t>ă în baza legii sharia</w:t>
      </w:r>
    </w:p>
    <w:p w:rsidR="002875ED" w:rsidRPr="00441273" w:rsidRDefault="002875ED" w:rsidP="00EA0A24">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b/>
          <w:bCs/>
          <w:i/>
          <w:iCs/>
          <w:color w:val="404040"/>
          <w:sz w:val="24"/>
          <w:szCs w:val="24"/>
          <w:lang w:eastAsia="ro-RO"/>
        </w:rPr>
        <w:t>Înălțați rugăciuni</w:t>
      </w:r>
      <w:r w:rsidRPr="00441273">
        <w:rPr>
          <w:rFonts w:eastAsia="Times New Roman" w:cs="Times New Roman"/>
          <w:b/>
          <w:bCs/>
          <w:iCs/>
          <w:color w:val="404040"/>
          <w:sz w:val="24"/>
          <w:szCs w:val="24"/>
          <w:lang w:eastAsia="ro-RO"/>
        </w:rPr>
        <w:t xml:space="preserve"> </w:t>
      </w:r>
      <w:r w:rsidR="00EA0A24" w:rsidRPr="00441273">
        <w:rPr>
          <w:rFonts w:eastAsia="Times New Roman" w:cs="Times New Roman"/>
          <w:color w:val="404040"/>
          <w:sz w:val="24"/>
          <w:szCs w:val="24"/>
          <w:lang w:eastAsia="ro-RO"/>
        </w:rPr>
        <w:t xml:space="preserve">pentru creștinii din statul Aceh, </w:t>
      </w:r>
      <w:r w:rsidRPr="00441273">
        <w:rPr>
          <w:rFonts w:eastAsia="Times New Roman" w:cs="Times New Roman"/>
          <w:color w:val="404040"/>
          <w:sz w:val="24"/>
          <w:szCs w:val="24"/>
          <w:lang w:eastAsia="ro-RO"/>
        </w:rPr>
        <w:t xml:space="preserve">din </w:t>
      </w:r>
      <w:r w:rsidR="00EA0A24" w:rsidRPr="00441273">
        <w:rPr>
          <w:rFonts w:eastAsia="Times New Roman" w:cs="Times New Roman"/>
          <w:color w:val="404040"/>
          <w:sz w:val="24"/>
          <w:szCs w:val="24"/>
          <w:lang w:eastAsia="ro-RO"/>
        </w:rPr>
        <w:t xml:space="preserve">Indonezia, </w:t>
      </w:r>
      <w:r w:rsidRPr="00441273">
        <w:rPr>
          <w:rFonts w:eastAsia="Times New Roman" w:cs="Times New Roman"/>
          <w:color w:val="404040"/>
          <w:sz w:val="24"/>
          <w:szCs w:val="24"/>
          <w:lang w:eastAsia="ro-RO"/>
        </w:rPr>
        <w:t xml:space="preserve">unde, la sfârșitul anului trecut, s-a introdus o lege prin care se extinde aplicarea legii sharia, în anumite situații, în dreptul nemusulmanilor. </w:t>
      </w:r>
    </w:p>
    <w:p w:rsidR="00562EC5" w:rsidRPr="00441273" w:rsidRDefault="002875ED" w:rsidP="00EA0A24">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Marți, 12 aprilie, o femeie</w:t>
      </w:r>
      <w:r w:rsidR="00562EC5" w:rsidRPr="00441273">
        <w:rPr>
          <w:rFonts w:eastAsia="Times New Roman" w:cs="Times New Roman"/>
          <w:color w:val="404040"/>
          <w:sz w:val="24"/>
          <w:szCs w:val="24"/>
          <w:lang w:eastAsia="ro-RO"/>
        </w:rPr>
        <w:t xml:space="preserve"> </w:t>
      </w:r>
      <w:r w:rsidRPr="00441273">
        <w:rPr>
          <w:rFonts w:eastAsia="Times New Roman" w:cs="Times New Roman"/>
          <w:color w:val="404040"/>
          <w:sz w:val="24"/>
          <w:szCs w:val="24"/>
          <w:lang w:eastAsia="ro-RO"/>
        </w:rPr>
        <w:t>în vârstă de 60 de ani a fost prima pedepsită</w:t>
      </w:r>
      <w:r w:rsidR="00562EC5" w:rsidRPr="00441273">
        <w:rPr>
          <w:rFonts w:eastAsia="Times New Roman" w:cs="Times New Roman"/>
          <w:color w:val="404040"/>
          <w:sz w:val="24"/>
          <w:szCs w:val="24"/>
          <w:lang w:eastAsia="ro-RO"/>
        </w:rPr>
        <w:t xml:space="preserve"> de către autoritățile indoneziene </w:t>
      </w:r>
      <w:r w:rsidRPr="00441273">
        <w:rPr>
          <w:rFonts w:eastAsia="Times New Roman" w:cs="Times New Roman"/>
          <w:color w:val="404040"/>
          <w:sz w:val="24"/>
          <w:szCs w:val="24"/>
          <w:lang w:eastAsia="ro-RO"/>
        </w:rPr>
        <w:t>în baza noii legi</w:t>
      </w:r>
      <w:r w:rsidR="00562EC5" w:rsidRPr="00441273">
        <w:rPr>
          <w:rFonts w:eastAsia="Times New Roman" w:cs="Times New Roman"/>
          <w:color w:val="404040"/>
          <w:sz w:val="24"/>
          <w:szCs w:val="24"/>
          <w:lang w:eastAsia="ro-RO"/>
        </w:rPr>
        <w:t xml:space="preserve"> pentru comercializarea de alcool. Ea a fost lovită de 30 de ori cu un băț de ratan sub privirile a sute de oameni. În 2005, în încercarea de a pune capăt violențelor separatiste, a fost încheiată o înțelegere prin care, în provincia Aceh, legea sharia a fost inclusă în sistemul legal, devenind astfel singura provincie dintr-o țară majoritar musulmană care recurge la acest lucru. Până la sfârșitul anului trecut, când a fost intr</w:t>
      </w:r>
      <w:r w:rsidR="006939B0">
        <w:rPr>
          <w:rFonts w:eastAsia="Times New Roman" w:cs="Times New Roman"/>
          <w:color w:val="404040"/>
          <w:sz w:val="24"/>
          <w:szCs w:val="24"/>
          <w:lang w:eastAsia="ro-RO"/>
        </w:rPr>
        <w:t xml:space="preserve">odusă această prevedere, </w:t>
      </w:r>
      <w:r w:rsidR="00562EC5" w:rsidRPr="00441273">
        <w:rPr>
          <w:rFonts w:eastAsia="Times New Roman" w:cs="Times New Roman"/>
          <w:color w:val="404040"/>
          <w:sz w:val="24"/>
          <w:szCs w:val="24"/>
          <w:lang w:eastAsia="ro-RO"/>
        </w:rPr>
        <w:t>lege</w:t>
      </w:r>
      <w:r w:rsidR="006939B0">
        <w:rPr>
          <w:rFonts w:eastAsia="Times New Roman" w:cs="Times New Roman"/>
          <w:color w:val="404040"/>
          <w:sz w:val="24"/>
          <w:szCs w:val="24"/>
          <w:lang w:eastAsia="ro-RO"/>
        </w:rPr>
        <w:t>a</w:t>
      </w:r>
      <w:r w:rsidR="00562EC5" w:rsidRPr="00441273">
        <w:rPr>
          <w:rFonts w:eastAsia="Times New Roman" w:cs="Times New Roman"/>
          <w:color w:val="404040"/>
          <w:sz w:val="24"/>
          <w:szCs w:val="24"/>
          <w:lang w:eastAsia="ro-RO"/>
        </w:rPr>
        <w:t xml:space="preserve"> sharia se aplica doar musulmanilor. </w:t>
      </w:r>
    </w:p>
    <w:p w:rsidR="00F4535B" w:rsidRPr="00441273" w:rsidRDefault="00562EC5" w:rsidP="00F4535B">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b/>
          <w:bCs/>
          <w:i/>
          <w:iCs/>
          <w:color w:val="404040"/>
          <w:sz w:val="24"/>
          <w:szCs w:val="24"/>
          <w:lang w:eastAsia="ro-RO"/>
        </w:rPr>
        <w:t>Rugați-vă</w:t>
      </w:r>
      <w:r w:rsidRPr="00441273">
        <w:rPr>
          <w:rFonts w:eastAsia="Times New Roman" w:cs="Times New Roman"/>
          <w:b/>
          <w:bCs/>
          <w:iCs/>
          <w:color w:val="404040"/>
          <w:sz w:val="24"/>
          <w:szCs w:val="24"/>
          <w:lang w:eastAsia="ro-RO"/>
        </w:rPr>
        <w:t xml:space="preserve"> </w:t>
      </w:r>
      <w:r w:rsidRPr="00441273">
        <w:rPr>
          <w:rFonts w:eastAsia="Times New Roman" w:cs="Times New Roman"/>
          <w:color w:val="404040"/>
          <w:sz w:val="24"/>
          <w:szCs w:val="24"/>
          <w:lang w:eastAsia="ro-RO"/>
        </w:rPr>
        <w:t>ca</w:t>
      </w:r>
      <w:r w:rsidR="00F4535B" w:rsidRPr="00441273">
        <w:rPr>
          <w:rFonts w:eastAsia="Times New Roman" w:cs="Times New Roman"/>
          <w:color w:val="404040"/>
          <w:sz w:val="24"/>
          <w:szCs w:val="24"/>
          <w:lang w:eastAsia="ro-RO"/>
        </w:rPr>
        <w:t xml:space="preserve"> Dumnezeu să o întărească fizic, spiritual și emoțional pe acea femeie.</w:t>
      </w:r>
      <w:r w:rsidR="00441273">
        <w:rPr>
          <w:rFonts w:eastAsia="Times New Roman" w:cs="Times New Roman"/>
          <w:color w:val="404040"/>
          <w:sz w:val="24"/>
          <w:szCs w:val="24"/>
          <w:lang w:eastAsia="ro-RO"/>
        </w:rPr>
        <w:t xml:space="preserve"> </w:t>
      </w:r>
      <w:r w:rsidR="006939B0">
        <w:rPr>
          <w:rFonts w:eastAsia="Times New Roman" w:cs="Times New Roman"/>
          <w:color w:val="404040"/>
          <w:sz w:val="24"/>
          <w:szCs w:val="24"/>
          <w:lang w:eastAsia="ro-RO"/>
        </w:rPr>
        <w:t xml:space="preserve"> </w:t>
      </w:r>
      <w:r w:rsidR="00F4535B" w:rsidRPr="00441273">
        <w:rPr>
          <w:rFonts w:eastAsia="Times New Roman" w:cs="Times New Roman"/>
          <w:b/>
          <w:bCs/>
          <w:i/>
          <w:iCs/>
          <w:color w:val="404040"/>
          <w:sz w:val="24"/>
          <w:szCs w:val="24"/>
          <w:lang w:eastAsia="ro-RO"/>
        </w:rPr>
        <w:t>Rugați-vă</w:t>
      </w:r>
      <w:r w:rsidR="00441273">
        <w:rPr>
          <w:rFonts w:eastAsia="Times New Roman" w:cs="Times New Roman"/>
          <w:b/>
          <w:bCs/>
          <w:i/>
          <w:iCs/>
          <w:color w:val="404040"/>
          <w:sz w:val="24"/>
          <w:szCs w:val="24"/>
          <w:lang w:eastAsia="ro-RO"/>
        </w:rPr>
        <w:t xml:space="preserve"> </w:t>
      </w:r>
      <w:r w:rsidR="00F4535B" w:rsidRPr="00441273">
        <w:rPr>
          <w:rFonts w:eastAsia="Times New Roman" w:cs="Times New Roman"/>
          <w:color w:val="404040"/>
          <w:sz w:val="24"/>
          <w:szCs w:val="24"/>
          <w:lang w:eastAsia="ro-RO"/>
        </w:rPr>
        <w:t>ca noua prevedere legală să fie anulată, pentru ca ea să nu mai afecteze comunitatea nemusulmană din Aceh.</w:t>
      </w:r>
      <w:r w:rsidR="00441273">
        <w:rPr>
          <w:rFonts w:eastAsia="Times New Roman" w:cs="Times New Roman"/>
          <w:color w:val="404040"/>
          <w:sz w:val="24"/>
          <w:szCs w:val="24"/>
          <w:lang w:eastAsia="ro-RO"/>
        </w:rPr>
        <w:t xml:space="preserve"> </w:t>
      </w:r>
      <w:r w:rsidR="00F4535B" w:rsidRPr="00441273">
        <w:rPr>
          <w:rFonts w:eastAsia="Times New Roman" w:cs="Times New Roman"/>
          <w:b/>
          <w:bCs/>
          <w:i/>
          <w:iCs/>
          <w:color w:val="404040"/>
          <w:sz w:val="24"/>
          <w:szCs w:val="24"/>
          <w:lang w:eastAsia="ro-RO"/>
        </w:rPr>
        <w:t>Cereți-I</w:t>
      </w:r>
      <w:r w:rsidR="00F4535B" w:rsidRPr="00441273">
        <w:rPr>
          <w:rFonts w:eastAsia="Times New Roman" w:cs="Times New Roman"/>
          <w:color w:val="404040"/>
          <w:sz w:val="24"/>
          <w:szCs w:val="24"/>
          <w:lang w:eastAsia="ro-RO"/>
        </w:rPr>
        <w:t xml:space="preserve"> </w:t>
      </w:r>
      <w:r w:rsidR="00F4535B" w:rsidRPr="006939B0">
        <w:rPr>
          <w:rFonts w:eastAsia="Times New Roman" w:cs="Times New Roman"/>
          <w:b/>
          <w:i/>
          <w:color w:val="404040"/>
          <w:sz w:val="24"/>
          <w:szCs w:val="24"/>
          <w:lang w:eastAsia="ro-RO"/>
        </w:rPr>
        <w:t xml:space="preserve">lui Dumnezeu </w:t>
      </w:r>
      <w:r w:rsidR="00F4535B" w:rsidRPr="00441273">
        <w:rPr>
          <w:rFonts w:eastAsia="Times New Roman" w:cs="Times New Roman"/>
          <w:color w:val="404040"/>
          <w:sz w:val="24"/>
          <w:szCs w:val="24"/>
          <w:lang w:eastAsia="ro-RO"/>
        </w:rPr>
        <w:t xml:space="preserve">ca El să îi ajute pe creștinii din Indonezia să stea tari în credință în ciuda presiunilor și a persecuției </w:t>
      </w:r>
      <w:r w:rsidR="006939B0">
        <w:rPr>
          <w:rFonts w:eastAsia="Times New Roman" w:cs="Times New Roman"/>
          <w:color w:val="404040"/>
          <w:sz w:val="24"/>
          <w:szCs w:val="24"/>
          <w:lang w:eastAsia="ro-RO"/>
        </w:rPr>
        <w:t xml:space="preserve">cu care se confruntă </w:t>
      </w:r>
      <w:r w:rsidR="00F4535B" w:rsidRPr="00441273">
        <w:rPr>
          <w:rFonts w:eastAsia="Times New Roman" w:cs="Times New Roman"/>
          <w:color w:val="404040"/>
          <w:sz w:val="24"/>
          <w:szCs w:val="24"/>
          <w:lang w:eastAsia="ro-RO"/>
        </w:rPr>
        <w:t xml:space="preserve">adesea. </w:t>
      </w:r>
    </w:p>
    <w:p w:rsidR="00E3161A" w:rsidRPr="00441273" w:rsidRDefault="00F4535B" w:rsidP="00E3161A">
      <w:pPr>
        <w:shd w:val="clear" w:color="auto" w:fill="FFFFFF"/>
        <w:spacing w:after="0" w:line="288" w:lineRule="atLeast"/>
        <w:rPr>
          <w:rFonts w:eastAsia="Times New Roman" w:cs="Times New Roman"/>
          <w:b/>
          <w:bCs/>
          <w:caps/>
          <w:color w:val="004990"/>
          <w:sz w:val="24"/>
          <w:szCs w:val="24"/>
          <w:lang w:eastAsia="ro-RO"/>
        </w:rPr>
      </w:pPr>
      <w:r w:rsidRPr="00441273">
        <w:rPr>
          <w:rFonts w:eastAsia="Times New Roman" w:cs="Times New Roman"/>
          <w:b/>
          <w:bCs/>
          <w:caps/>
          <w:color w:val="004990"/>
          <w:sz w:val="24"/>
          <w:szCs w:val="24"/>
          <w:lang w:eastAsia="ro-RO"/>
        </w:rPr>
        <w:lastRenderedPageBreak/>
        <w:t>bangladesh</w:t>
      </w:r>
      <w:r w:rsidR="00E3161A" w:rsidRPr="00441273">
        <w:rPr>
          <w:rFonts w:eastAsia="Times New Roman" w:cs="Times New Roman"/>
          <w:b/>
          <w:bCs/>
          <w:caps/>
          <w:color w:val="004990"/>
          <w:sz w:val="24"/>
          <w:szCs w:val="24"/>
          <w:lang w:eastAsia="ro-RO"/>
        </w:rPr>
        <w:t xml:space="preserve">: </w:t>
      </w:r>
      <w:r w:rsidR="00CB0B90" w:rsidRPr="00441273">
        <w:rPr>
          <w:rFonts w:eastAsia="Times New Roman" w:cs="Times New Roman"/>
          <w:b/>
          <w:bCs/>
          <w:caps/>
          <w:color w:val="548DD4" w:themeColor="text2" w:themeTint="99"/>
          <w:sz w:val="24"/>
          <w:szCs w:val="24"/>
          <w:lang w:eastAsia="ro-RO"/>
        </w:rPr>
        <w:t>guvernul ezită, în timp ce rebelii ucid cu brutalitate pe oricine critică islamismul radical</w:t>
      </w:r>
    </w:p>
    <w:p w:rsidR="00CB0B90" w:rsidRPr="00441273" w:rsidRDefault="00CB0B90" w:rsidP="00F4535B">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b/>
          <w:bCs/>
          <w:i/>
          <w:iCs/>
          <w:color w:val="404040"/>
          <w:sz w:val="24"/>
          <w:szCs w:val="24"/>
          <w:lang w:eastAsia="ro-RO"/>
        </w:rPr>
        <w:t>Rugați-vă</w:t>
      </w:r>
      <w:r w:rsidR="00441273">
        <w:rPr>
          <w:rFonts w:eastAsia="Times New Roman" w:cs="Times New Roman"/>
          <w:color w:val="404040"/>
          <w:sz w:val="24"/>
          <w:szCs w:val="24"/>
          <w:lang w:eastAsia="ro-RO"/>
        </w:rPr>
        <w:t xml:space="preserve"> </w:t>
      </w:r>
      <w:r w:rsidRPr="00441273">
        <w:rPr>
          <w:rFonts w:eastAsia="Times New Roman" w:cs="Times New Roman"/>
          <w:color w:val="404040"/>
          <w:sz w:val="24"/>
          <w:szCs w:val="24"/>
          <w:lang w:eastAsia="ro-RO"/>
        </w:rPr>
        <w:t>pentru B</w:t>
      </w:r>
      <w:r w:rsidR="00F4535B" w:rsidRPr="00F4535B">
        <w:rPr>
          <w:rFonts w:eastAsia="Times New Roman" w:cs="Times New Roman"/>
          <w:color w:val="404040"/>
          <w:sz w:val="24"/>
          <w:szCs w:val="24"/>
          <w:lang w:eastAsia="ro-RO"/>
        </w:rPr>
        <w:t xml:space="preserve">angladesh, </w:t>
      </w:r>
      <w:r w:rsidRPr="00441273">
        <w:rPr>
          <w:rFonts w:eastAsia="Times New Roman" w:cs="Times New Roman"/>
          <w:color w:val="404040"/>
          <w:sz w:val="24"/>
          <w:szCs w:val="24"/>
          <w:lang w:eastAsia="ro-RO"/>
        </w:rPr>
        <w:t xml:space="preserve">țara în care o serie de bloggeri, jurnaliști și academicieni au fost ținte ale unor atacuri criminale, atacați cu cuțite și macete, ca rezultat al faptului că au criticat islamul. </w:t>
      </w:r>
    </w:p>
    <w:p w:rsidR="00CB0B90" w:rsidRPr="00441273" w:rsidRDefault="00CB0B90" w:rsidP="00CB0B90">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 xml:space="preserve">Drept răspuns la recentele atacuri, prim-ministrul Bangladeshului, </w:t>
      </w:r>
      <w:r w:rsidR="00F4535B" w:rsidRPr="00F4535B">
        <w:rPr>
          <w:rFonts w:eastAsia="Times New Roman" w:cs="Times New Roman"/>
          <w:color w:val="404040"/>
          <w:sz w:val="24"/>
          <w:szCs w:val="24"/>
          <w:lang w:eastAsia="ro-RO"/>
        </w:rPr>
        <w:t xml:space="preserve">Sheikh Hasina, </w:t>
      </w:r>
      <w:r w:rsidRPr="00441273">
        <w:rPr>
          <w:rFonts w:eastAsia="Times New Roman" w:cs="Times New Roman"/>
          <w:color w:val="404040"/>
          <w:sz w:val="24"/>
          <w:szCs w:val="24"/>
          <w:lang w:eastAsia="ro-RO"/>
        </w:rPr>
        <w:t>a afirmat: „Toată lumea</w:t>
      </w:r>
      <w:r w:rsidR="006939B0">
        <w:rPr>
          <w:rFonts w:eastAsia="Times New Roman" w:cs="Times New Roman"/>
          <w:color w:val="404040"/>
          <w:sz w:val="24"/>
          <w:szCs w:val="24"/>
          <w:lang w:eastAsia="ro-RO"/>
        </w:rPr>
        <w:t xml:space="preserve"> </w:t>
      </w:r>
      <w:r w:rsidRPr="00441273">
        <w:rPr>
          <w:rFonts w:eastAsia="Times New Roman" w:cs="Times New Roman"/>
          <w:color w:val="404040"/>
          <w:sz w:val="24"/>
          <w:szCs w:val="24"/>
          <w:lang w:eastAsia="ro-RO"/>
        </w:rPr>
        <w:t xml:space="preserve">trebuie să își țină gura și să păstreze un nivel de decență în ceea ce scriu. Dacă scriu ceva provocator și se întâmplă ceva rău, guvernul </w:t>
      </w:r>
      <w:r w:rsidR="00770ED5" w:rsidRPr="00441273">
        <w:rPr>
          <w:rFonts w:eastAsia="Times New Roman" w:cs="Times New Roman"/>
          <w:color w:val="404040"/>
          <w:sz w:val="24"/>
          <w:szCs w:val="24"/>
          <w:lang w:eastAsia="ro-RO"/>
        </w:rPr>
        <w:t>nu are nicio răspundere.”</w:t>
      </w:r>
    </w:p>
    <w:p w:rsidR="00A33E3B" w:rsidRPr="00441273" w:rsidRDefault="00770ED5" w:rsidP="00F4535B">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Bangladesh este una dintre puținele țări majoritar musulmane care sunt</w:t>
      </w:r>
      <w:r w:rsidR="006939B0">
        <w:rPr>
          <w:rFonts w:eastAsia="Times New Roman" w:cs="Times New Roman"/>
          <w:color w:val="404040"/>
          <w:sz w:val="24"/>
          <w:szCs w:val="24"/>
          <w:lang w:eastAsia="ro-RO"/>
        </w:rPr>
        <w:t>,</w:t>
      </w:r>
      <w:r w:rsidRPr="00441273">
        <w:rPr>
          <w:rFonts w:eastAsia="Times New Roman" w:cs="Times New Roman"/>
          <w:color w:val="404040"/>
          <w:sz w:val="24"/>
          <w:szCs w:val="24"/>
          <w:lang w:eastAsia="ro-RO"/>
        </w:rPr>
        <w:t xml:space="preserve"> oficial, seculare. Cu toate acestea, </w:t>
      </w:r>
      <w:r w:rsidR="006939B0" w:rsidRPr="00441273">
        <w:rPr>
          <w:rFonts w:eastAsia="Times New Roman" w:cs="Times New Roman"/>
          <w:color w:val="404040"/>
          <w:sz w:val="24"/>
          <w:szCs w:val="24"/>
          <w:lang w:eastAsia="ro-RO"/>
        </w:rPr>
        <w:t>pentru a-și menține puterea</w:t>
      </w:r>
      <w:r w:rsidR="006939B0">
        <w:rPr>
          <w:rFonts w:eastAsia="Times New Roman" w:cs="Times New Roman"/>
          <w:color w:val="404040"/>
          <w:sz w:val="24"/>
          <w:szCs w:val="24"/>
          <w:lang w:eastAsia="ro-RO"/>
        </w:rPr>
        <w:t>,</w:t>
      </w:r>
      <w:r w:rsidR="006939B0" w:rsidRPr="00441273">
        <w:rPr>
          <w:rFonts w:eastAsia="Times New Roman" w:cs="Times New Roman"/>
          <w:color w:val="404040"/>
          <w:sz w:val="24"/>
          <w:szCs w:val="24"/>
          <w:lang w:eastAsia="ro-RO"/>
        </w:rPr>
        <w:t xml:space="preserve"> </w:t>
      </w:r>
      <w:r w:rsidRPr="00441273">
        <w:rPr>
          <w:rFonts w:eastAsia="Times New Roman" w:cs="Times New Roman"/>
          <w:color w:val="404040"/>
          <w:sz w:val="24"/>
          <w:szCs w:val="24"/>
          <w:lang w:eastAsia="ro-RO"/>
        </w:rPr>
        <w:t>guvernul pare că încearcă să îi mulțumească pe islamiști</w:t>
      </w:r>
      <w:r w:rsidR="00A33E3B" w:rsidRPr="00441273">
        <w:rPr>
          <w:rFonts w:eastAsia="Times New Roman" w:cs="Times New Roman"/>
          <w:color w:val="404040"/>
          <w:sz w:val="24"/>
          <w:szCs w:val="24"/>
          <w:lang w:eastAsia="ro-RO"/>
        </w:rPr>
        <w:t>. Procedând astfel, nu se știe cum va afecta această ambivalență minoritățile nem</w:t>
      </w:r>
      <w:r w:rsidR="001F2C9D">
        <w:rPr>
          <w:rFonts w:eastAsia="Times New Roman" w:cs="Times New Roman"/>
          <w:color w:val="404040"/>
          <w:sz w:val="24"/>
          <w:szCs w:val="24"/>
          <w:lang w:eastAsia="ro-RO"/>
        </w:rPr>
        <w:t>u</w:t>
      </w:r>
      <w:r w:rsidR="00A33E3B" w:rsidRPr="00441273">
        <w:rPr>
          <w:rFonts w:eastAsia="Times New Roman" w:cs="Times New Roman"/>
          <w:color w:val="404040"/>
          <w:sz w:val="24"/>
          <w:szCs w:val="24"/>
          <w:lang w:eastAsia="ro-RO"/>
        </w:rPr>
        <w:t xml:space="preserve">sulmane din țară, inclusiv creștinii. </w:t>
      </w:r>
    </w:p>
    <w:p w:rsidR="00E3161A" w:rsidRPr="00441273" w:rsidRDefault="00A33E3B" w:rsidP="00961EB1">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b/>
          <w:bCs/>
          <w:i/>
          <w:iCs/>
          <w:color w:val="404040"/>
          <w:sz w:val="24"/>
          <w:szCs w:val="24"/>
          <w:lang w:eastAsia="ro-RO"/>
        </w:rPr>
        <w:t xml:space="preserve">Rugați-vă </w:t>
      </w:r>
      <w:r w:rsidRPr="00441273">
        <w:rPr>
          <w:rFonts w:eastAsia="Times New Roman" w:cs="Times New Roman"/>
          <w:color w:val="404040"/>
          <w:sz w:val="24"/>
          <w:szCs w:val="24"/>
          <w:lang w:eastAsia="ro-RO"/>
        </w:rPr>
        <w:t xml:space="preserve">ca guvernul și autoritățile din Bangladesh să se ocupe urgent și în spiritul dreptății de amenințările venite din partea grupărilor musulmane extremiste. </w:t>
      </w:r>
      <w:r w:rsidR="00961EB1" w:rsidRPr="00441273">
        <w:rPr>
          <w:rFonts w:eastAsia="Times New Roman" w:cs="Times New Roman"/>
          <w:b/>
          <w:bCs/>
          <w:i/>
          <w:iCs/>
          <w:color w:val="404040"/>
          <w:sz w:val="24"/>
          <w:szCs w:val="24"/>
          <w:lang w:eastAsia="ro-RO"/>
        </w:rPr>
        <w:t>Cereți-I</w:t>
      </w:r>
      <w:r w:rsidR="00441273">
        <w:rPr>
          <w:rFonts w:eastAsia="Times New Roman" w:cs="Times New Roman"/>
          <w:b/>
          <w:bCs/>
          <w:i/>
          <w:iCs/>
          <w:color w:val="404040"/>
          <w:sz w:val="24"/>
          <w:szCs w:val="24"/>
          <w:lang w:eastAsia="ro-RO"/>
        </w:rPr>
        <w:t xml:space="preserve"> </w:t>
      </w:r>
      <w:r w:rsidR="00961EB1" w:rsidRPr="006939B0">
        <w:rPr>
          <w:rFonts w:eastAsia="Times New Roman" w:cs="Times New Roman"/>
          <w:b/>
          <w:i/>
          <w:color w:val="404040"/>
          <w:sz w:val="24"/>
          <w:szCs w:val="24"/>
          <w:lang w:eastAsia="ro-RO"/>
        </w:rPr>
        <w:t xml:space="preserve">Domnului </w:t>
      </w:r>
      <w:r w:rsidR="00961EB1" w:rsidRPr="00441273">
        <w:rPr>
          <w:rFonts w:eastAsia="Times New Roman" w:cs="Times New Roman"/>
          <w:color w:val="404040"/>
          <w:sz w:val="24"/>
          <w:szCs w:val="24"/>
          <w:lang w:eastAsia="ro-RO"/>
        </w:rPr>
        <w:t xml:space="preserve">ca El să le dea înțelepciune și discernământ creștinilor din Bangladesh în încercarea </w:t>
      </w:r>
      <w:r w:rsidR="006939B0">
        <w:rPr>
          <w:rFonts w:eastAsia="Times New Roman" w:cs="Times New Roman"/>
          <w:color w:val="404040"/>
          <w:sz w:val="24"/>
          <w:szCs w:val="24"/>
          <w:lang w:eastAsia="ro-RO"/>
        </w:rPr>
        <w:t>acestora</w:t>
      </w:r>
      <w:r w:rsidR="00961EB1" w:rsidRPr="00441273">
        <w:rPr>
          <w:rFonts w:eastAsia="Times New Roman" w:cs="Times New Roman"/>
          <w:color w:val="404040"/>
          <w:sz w:val="24"/>
          <w:szCs w:val="24"/>
          <w:lang w:eastAsia="ro-RO"/>
        </w:rPr>
        <w:t xml:space="preserve"> de a vorbi musulmanilor despre credința lor. </w:t>
      </w:r>
    </w:p>
    <w:p w:rsidR="006F66A7" w:rsidRPr="00441273" w:rsidRDefault="006F66A7" w:rsidP="006F66A7">
      <w:pPr>
        <w:shd w:val="clear" w:color="auto" w:fill="FFFFFF"/>
        <w:spacing w:after="0" w:line="270" w:lineRule="atLeast"/>
        <w:rPr>
          <w:rFonts w:eastAsia="Times New Roman" w:cs="Times New Roman"/>
          <w:b/>
          <w:bCs/>
          <w:color w:val="365F91" w:themeColor="accent1" w:themeShade="BF"/>
          <w:sz w:val="24"/>
          <w:szCs w:val="24"/>
          <w:lang w:val="en-US" w:eastAsia="ro-R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441273">
        <w:rPr>
          <w:rFonts w:eastAsia="Times New Roman" w:cs="Times New Roman"/>
          <w:b/>
          <w:bCs/>
          <w:color w:val="365F91" w:themeColor="accent1" w:themeShade="BF"/>
          <w:sz w:val="24"/>
          <w:szCs w:val="24"/>
          <w:lang w:val="en-US" w:eastAsia="ro-R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p>
    <w:p w:rsidR="00E3161A" w:rsidRPr="00441273" w:rsidRDefault="00961EB1" w:rsidP="00E3161A">
      <w:pPr>
        <w:pStyle w:val="a9"/>
        <w:shd w:val="clear" w:color="auto" w:fill="FFFFFF"/>
        <w:spacing w:before="0" w:beforeAutospacing="0" w:after="0" w:afterAutospacing="0" w:line="288" w:lineRule="atLeast"/>
        <w:rPr>
          <w:rFonts w:asciiTheme="minorHAnsi" w:hAnsiTheme="minorHAnsi"/>
          <w:b/>
          <w:bCs/>
          <w:caps/>
          <w:color w:val="548DD4" w:themeColor="text2" w:themeTint="99"/>
        </w:rPr>
      </w:pPr>
      <w:r w:rsidRPr="00441273">
        <w:rPr>
          <w:rFonts w:asciiTheme="minorHAnsi" w:hAnsiTheme="minorHAnsi"/>
          <w:b/>
          <w:bCs/>
          <w:caps/>
          <w:color w:val="004990"/>
        </w:rPr>
        <w:t>I</w:t>
      </w:r>
      <w:r w:rsidR="00E3161A" w:rsidRPr="00441273">
        <w:rPr>
          <w:rFonts w:asciiTheme="minorHAnsi" w:hAnsiTheme="minorHAnsi"/>
          <w:b/>
          <w:bCs/>
          <w:caps/>
          <w:color w:val="004990"/>
        </w:rPr>
        <w:t>N</w:t>
      </w:r>
      <w:r w:rsidRPr="00441273">
        <w:rPr>
          <w:rFonts w:asciiTheme="minorHAnsi" w:hAnsiTheme="minorHAnsi"/>
          <w:b/>
          <w:bCs/>
          <w:caps/>
          <w:color w:val="004990"/>
        </w:rPr>
        <w:t>dia</w:t>
      </w:r>
      <w:r w:rsidR="00E3161A" w:rsidRPr="00441273">
        <w:rPr>
          <w:rFonts w:asciiTheme="minorHAnsi" w:hAnsiTheme="minorHAnsi"/>
          <w:b/>
          <w:bCs/>
          <w:caps/>
          <w:color w:val="004990"/>
        </w:rPr>
        <w:t xml:space="preserve">: </w:t>
      </w:r>
      <w:r w:rsidRPr="00441273">
        <w:rPr>
          <w:rFonts w:asciiTheme="minorHAnsi" w:hAnsiTheme="minorHAnsi"/>
          <w:b/>
          <w:bCs/>
          <w:caps/>
          <w:color w:val="548DD4" w:themeColor="text2" w:themeTint="99"/>
        </w:rPr>
        <w:t xml:space="preserve">mai multe atacuri ale extremiștilor hinduși împotriva creștinilor </w:t>
      </w:r>
    </w:p>
    <w:p w:rsidR="00961EB1" w:rsidRPr="00441273" w:rsidRDefault="00961EB1" w:rsidP="00961EB1">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b/>
          <w:bCs/>
          <w:i/>
          <w:iCs/>
          <w:color w:val="404040"/>
          <w:sz w:val="24"/>
          <w:szCs w:val="24"/>
          <w:lang w:eastAsia="ro-RO"/>
        </w:rPr>
        <w:t>Purtați</w:t>
      </w:r>
      <w:r w:rsidR="00441273">
        <w:rPr>
          <w:rFonts w:eastAsia="Times New Roman" w:cs="Times New Roman"/>
          <w:b/>
          <w:bCs/>
          <w:i/>
          <w:iCs/>
          <w:color w:val="404040"/>
          <w:sz w:val="24"/>
          <w:szCs w:val="24"/>
          <w:lang w:eastAsia="ro-RO"/>
        </w:rPr>
        <w:t>-i</w:t>
      </w:r>
      <w:r w:rsidRPr="00441273">
        <w:rPr>
          <w:rFonts w:eastAsia="Times New Roman" w:cs="Times New Roman"/>
          <w:b/>
          <w:bCs/>
          <w:i/>
          <w:iCs/>
          <w:color w:val="404040"/>
          <w:sz w:val="24"/>
          <w:szCs w:val="24"/>
          <w:lang w:eastAsia="ro-RO"/>
        </w:rPr>
        <w:t xml:space="preserve"> în rugăciune</w:t>
      </w:r>
      <w:r w:rsidR="00441273">
        <w:rPr>
          <w:rFonts w:eastAsia="Times New Roman" w:cs="Times New Roman"/>
          <w:b/>
          <w:bCs/>
          <w:i/>
          <w:iCs/>
          <w:color w:val="404040"/>
          <w:sz w:val="24"/>
          <w:szCs w:val="24"/>
          <w:lang w:eastAsia="ro-RO"/>
        </w:rPr>
        <w:t xml:space="preserve"> </w:t>
      </w:r>
      <w:r w:rsidR="00441273">
        <w:rPr>
          <w:rFonts w:eastAsia="Times New Roman" w:cs="Times New Roman"/>
          <w:color w:val="404040"/>
          <w:sz w:val="24"/>
          <w:szCs w:val="24"/>
          <w:lang w:eastAsia="ro-RO"/>
        </w:rPr>
        <w:t>pe</w:t>
      </w:r>
      <w:r w:rsidRPr="00441273">
        <w:rPr>
          <w:rFonts w:eastAsia="Times New Roman" w:cs="Times New Roman"/>
          <w:color w:val="404040"/>
          <w:sz w:val="24"/>
          <w:szCs w:val="24"/>
          <w:lang w:eastAsia="ro-RO"/>
        </w:rPr>
        <w:t xml:space="preserve"> toți cei afectați de atacurile extremiștilor hinduși împotriva comunității de creștini indieni. </w:t>
      </w:r>
    </w:p>
    <w:p w:rsidR="00961EB1" w:rsidRPr="00961EB1" w:rsidRDefault="00961EB1" w:rsidP="00961EB1">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lastRenderedPageBreak/>
        <w:t xml:space="preserve">În 5 aprilie, un bărbat creștin a fost prins mergând într-un sat din apropiere pentru a împărtăși altora credința creștină. El a fost dus într-un centru hindus și bătut cu brutalitate timp de cinci ore. Cinci zile mai târziu, într-un incident separat, 35 de oameni au pătruns într-o încăpere în care se desfășura o întâlnire de rugăciune și i-au bătut sever pe credincioșii prezenți. Ambele atacuri s-au petrecut în statul </w:t>
      </w:r>
      <w:r w:rsidRPr="00961EB1">
        <w:rPr>
          <w:rFonts w:eastAsia="Times New Roman" w:cs="Times New Roman"/>
          <w:color w:val="404040"/>
          <w:sz w:val="24"/>
          <w:szCs w:val="24"/>
          <w:lang w:eastAsia="ro-RO"/>
        </w:rPr>
        <w:t>Bihar.</w:t>
      </w:r>
    </w:p>
    <w:p w:rsidR="00542D34" w:rsidRPr="00441273" w:rsidRDefault="00542D34" w:rsidP="00542D34">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 xml:space="preserve">Duminică, 17 aprilie, într-un sat din Statul </w:t>
      </w:r>
      <w:r w:rsidR="00961EB1" w:rsidRPr="00961EB1">
        <w:rPr>
          <w:rFonts w:eastAsia="Times New Roman" w:cs="Times New Roman"/>
          <w:color w:val="404040"/>
          <w:sz w:val="24"/>
          <w:szCs w:val="24"/>
          <w:lang w:eastAsia="ro-RO"/>
        </w:rPr>
        <w:t xml:space="preserve">Chhattisgarh, </w:t>
      </w:r>
      <w:r w:rsidRPr="00441273">
        <w:rPr>
          <w:rFonts w:eastAsia="Times New Roman" w:cs="Times New Roman"/>
          <w:color w:val="404040"/>
          <w:sz w:val="24"/>
          <w:szCs w:val="24"/>
          <w:lang w:eastAsia="ro-RO"/>
        </w:rPr>
        <w:t xml:space="preserve">un pastor și soția lui însărcinată au fost atacați, iar clădirea bisericii arsă până la temelii. Pastorul a mărturisit mai apoi că „i-a fost frică în inima lui”, având o sabie pe umărul lui, însă s-a rugat „ca Dumnezeul să îi salveze”. </w:t>
      </w:r>
    </w:p>
    <w:p w:rsidR="00542D34" w:rsidRPr="00441273" w:rsidRDefault="00542D34" w:rsidP="00542D34">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b/>
          <w:bCs/>
          <w:i/>
          <w:iCs/>
          <w:color w:val="404040"/>
          <w:sz w:val="24"/>
          <w:szCs w:val="24"/>
          <w:lang w:eastAsia="ro-RO"/>
        </w:rPr>
        <w:t>Rugați-vă</w:t>
      </w:r>
      <w:r w:rsidR="00441273">
        <w:rPr>
          <w:rFonts w:eastAsia="Times New Roman" w:cs="Times New Roman"/>
          <w:b/>
          <w:bCs/>
          <w:i/>
          <w:iCs/>
          <w:color w:val="404040"/>
          <w:sz w:val="24"/>
          <w:szCs w:val="24"/>
          <w:lang w:eastAsia="ro-RO"/>
        </w:rPr>
        <w:t xml:space="preserve"> </w:t>
      </w:r>
      <w:r w:rsidRPr="00441273">
        <w:rPr>
          <w:rFonts w:eastAsia="Times New Roman" w:cs="Times New Roman"/>
          <w:color w:val="404040"/>
          <w:sz w:val="24"/>
          <w:szCs w:val="24"/>
          <w:lang w:eastAsia="ro-RO"/>
        </w:rPr>
        <w:t xml:space="preserve">ca Duhul Sfânt să le dea curaj tuturor celor afectați de aceste atacuri, să se recupereze și să își continue lucrarea. </w:t>
      </w:r>
      <w:r w:rsidRPr="00441273">
        <w:rPr>
          <w:rFonts w:eastAsia="Times New Roman" w:cs="Times New Roman"/>
          <w:b/>
          <w:bCs/>
          <w:i/>
          <w:iCs/>
          <w:color w:val="404040"/>
          <w:sz w:val="24"/>
          <w:szCs w:val="24"/>
          <w:lang w:eastAsia="ro-RO"/>
        </w:rPr>
        <w:t>Cereți-I</w:t>
      </w:r>
      <w:r w:rsidRPr="00F67CCD">
        <w:rPr>
          <w:rFonts w:eastAsia="Times New Roman" w:cs="Times New Roman"/>
          <w:b/>
          <w:bCs/>
          <w:i/>
          <w:iCs/>
          <w:color w:val="404040"/>
          <w:sz w:val="24"/>
          <w:szCs w:val="24"/>
          <w:lang w:eastAsia="ro-RO"/>
        </w:rPr>
        <w:t xml:space="preserve"> </w:t>
      </w:r>
      <w:r w:rsidRPr="00F67CCD">
        <w:rPr>
          <w:rFonts w:eastAsia="Times New Roman" w:cs="Times New Roman"/>
          <w:b/>
          <w:i/>
          <w:color w:val="404040"/>
          <w:sz w:val="24"/>
          <w:szCs w:val="24"/>
          <w:lang w:eastAsia="ro-RO"/>
        </w:rPr>
        <w:t>lui Dumnezeu</w:t>
      </w:r>
      <w:r w:rsidRPr="00441273">
        <w:rPr>
          <w:rFonts w:eastAsia="Times New Roman" w:cs="Times New Roman"/>
          <w:color w:val="404040"/>
          <w:sz w:val="24"/>
          <w:szCs w:val="24"/>
          <w:lang w:eastAsia="ro-RO"/>
        </w:rPr>
        <w:t xml:space="preserve"> să echipeze autoritățile cu tot ceea ce au nevoie pentru a pedepsi făptașii. </w:t>
      </w:r>
      <w:r w:rsidRPr="00441273">
        <w:rPr>
          <w:rFonts w:eastAsia="Times New Roman" w:cs="Times New Roman"/>
          <w:b/>
          <w:bCs/>
          <w:i/>
          <w:iCs/>
          <w:color w:val="404040"/>
          <w:sz w:val="24"/>
          <w:szCs w:val="24"/>
          <w:lang w:eastAsia="ro-RO"/>
        </w:rPr>
        <w:t>Rugați-vă</w:t>
      </w:r>
      <w:r w:rsidR="00441273">
        <w:rPr>
          <w:rFonts w:eastAsia="Times New Roman" w:cs="Times New Roman"/>
          <w:b/>
          <w:bCs/>
          <w:i/>
          <w:iCs/>
          <w:color w:val="404040"/>
          <w:sz w:val="24"/>
          <w:szCs w:val="24"/>
          <w:lang w:eastAsia="ro-RO"/>
        </w:rPr>
        <w:t xml:space="preserve"> </w:t>
      </w:r>
      <w:r w:rsidRPr="00441273">
        <w:rPr>
          <w:rFonts w:eastAsia="Times New Roman" w:cs="Times New Roman"/>
          <w:color w:val="404040"/>
          <w:sz w:val="24"/>
          <w:szCs w:val="24"/>
          <w:lang w:eastAsia="ro-RO"/>
        </w:rPr>
        <w:t xml:space="preserve">ca tăria și perseverența cu care credincioșii au stat tari în credință în timpul atacurilor să lase o impresie adâncă în inimile extremiștilor, conducând-i la mântuire. </w:t>
      </w:r>
    </w:p>
    <w:p w:rsidR="00E3161A" w:rsidRPr="00441273" w:rsidRDefault="00BD4352" w:rsidP="00E3161A">
      <w:pPr>
        <w:shd w:val="clear" w:color="auto" w:fill="FFFFFF"/>
        <w:spacing w:after="0" w:line="288" w:lineRule="atLeast"/>
        <w:rPr>
          <w:rFonts w:eastAsia="Times New Roman" w:cs="Times New Roman"/>
          <w:b/>
          <w:bCs/>
          <w:caps/>
          <w:color w:val="548DD4" w:themeColor="text2" w:themeTint="99"/>
          <w:sz w:val="24"/>
          <w:szCs w:val="24"/>
          <w:lang w:eastAsia="ro-RO"/>
        </w:rPr>
      </w:pPr>
      <w:r w:rsidRPr="00441273">
        <w:rPr>
          <w:rFonts w:eastAsia="Times New Roman" w:cs="Times New Roman"/>
          <w:b/>
          <w:bCs/>
          <w:caps/>
          <w:color w:val="004990"/>
          <w:sz w:val="24"/>
          <w:szCs w:val="24"/>
          <w:lang w:eastAsia="ro-RO"/>
        </w:rPr>
        <w:t>pakistan</w:t>
      </w:r>
      <w:r w:rsidR="00E3161A" w:rsidRPr="00441273">
        <w:rPr>
          <w:rFonts w:eastAsia="Times New Roman" w:cs="Times New Roman"/>
          <w:b/>
          <w:bCs/>
          <w:caps/>
          <w:color w:val="004990"/>
          <w:sz w:val="24"/>
          <w:szCs w:val="24"/>
          <w:lang w:eastAsia="ro-RO"/>
        </w:rPr>
        <w:t xml:space="preserve">: </w:t>
      </w:r>
      <w:r w:rsidRPr="00441273">
        <w:rPr>
          <w:rFonts w:eastAsia="Times New Roman" w:cs="Times New Roman"/>
          <w:b/>
          <w:bCs/>
          <w:caps/>
          <w:color w:val="548DD4" w:themeColor="text2" w:themeTint="99"/>
          <w:sz w:val="24"/>
          <w:szCs w:val="24"/>
          <w:lang w:eastAsia="ro-RO"/>
        </w:rPr>
        <w:t>femeie creștină răpită și forțată să se căsătorească cu un musulman</w:t>
      </w:r>
      <w:r w:rsidR="00E3161A" w:rsidRPr="00441273">
        <w:rPr>
          <w:rFonts w:eastAsia="Times New Roman" w:cs="Times New Roman"/>
          <w:b/>
          <w:bCs/>
          <w:caps/>
          <w:color w:val="548DD4" w:themeColor="text2" w:themeTint="99"/>
          <w:sz w:val="24"/>
          <w:szCs w:val="24"/>
          <w:lang w:eastAsia="ro-RO"/>
        </w:rPr>
        <w:t xml:space="preserve"> </w:t>
      </w:r>
    </w:p>
    <w:p w:rsidR="00F00725" w:rsidRPr="00441273" w:rsidRDefault="00F00725" w:rsidP="00BD4352">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b/>
          <w:bCs/>
          <w:i/>
          <w:iCs/>
          <w:color w:val="404040"/>
          <w:sz w:val="24"/>
          <w:szCs w:val="24"/>
          <w:lang w:eastAsia="ro-RO"/>
        </w:rPr>
        <w:t>Aduceți în rugăciune</w:t>
      </w:r>
      <w:r w:rsidR="00441273">
        <w:rPr>
          <w:rFonts w:eastAsia="Times New Roman" w:cs="Times New Roman"/>
          <w:b/>
          <w:bCs/>
          <w:i/>
          <w:iCs/>
          <w:color w:val="404040"/>
          <w:sz w:val="24"/>
          <w:szCs w:val="24"/>
          <w:lang w:eastAsia="ro-RO"/>
        </w:rPr>
        <w:t xml:space="preserve"> </w:t>
      </w:r>
      <w:r w:rsidRPr="00441273">
        <w:rPr>
          <w:rFonts w:eastAsia="Times New Roman" w:cs="Times New Roman"/>
          <w:color w:val="404040"/>
          <w:sz w:val="24"/>
          <w:szCs w:val="24"/>
          <w:lang w:eastAsia="ro-RO"/>
        </w:rPr>
        <w:t xml:space="preserve">problemele femeilor nemusulmane din </w:t>
      </w:r>
      <w:r w:rsidRPr="00441273">
        <w:rPr>
          <w:rFonts w:eastAsia="Times New Roman" w:cs="Times New Roman"/>
          <w:color w:val="404040"/>
          <w:sz w:val="24"/>
          <w:szCs w:val="24"/>
          <w:lang w:eastAsia="ro-RO"/>
        </w:rPr>
        <w:lastRenderedPageBreak/>
        <w:t xml:space="preserve">Pakistan, care sunt răpite și forțate să se căsătorească cu bărbați musulmani și să se convertească la islam. </w:t>
      </w:r>
    </w:p>
    <w:p w:rsidR="00F00725" w:rsidRPr="00441273" w:rsidRDefault="00F00725" w:rsidP="00BD4352">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 xml:space="preserve">Joi, 14 aprilie, doi bărbați au pătruns în casa unei femei creștine în vârstă de 23 de ani și a familiei acesteia într-un sat din apropierea provinciei Punjab, în timp ce toți dormeau, și au răpit-o. Părinții tinerei femei au aflat mai apoi că ea a fost convertită forțat la islam și obligată să se căsătorească cu răpitorul ei. </w:t>
      </w:r>
    </w:p>
    <w:p w:rsidR="00BD4352" w:rsidRPr="00BD4352" w:rsidRDefault="00F00725" w:rsidP="00BD4352">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 xml:space="preserve">Un localnic a mărturisit că numai în aprilie cel puțin cinci fete creștine din același sat au fost răpite și convertite forțat la islam prin căsătorie. Potrivit </w:t>
      </w:r>
      <w:r w:rsidR="007515F5" w:rsidRPr="00441273">
        <w:rPr>
          <w:rFonts w:eastAsia="Times New Roman" w:cs="Times New Roman"/>
          <w:color w:val="404040"/>
          <w:sz w:val="24"/>
          <w:szCs w:val="24"/>
          <w:lang w:eastAsia="ro-RO"/>
        </w:rPr>
        <w:t>unui raport al Comisiei pentru Drepturile O</w:t>
      </w:r>
      <w:r w:rsidRPr="00441273">
        <w:rPr>
          <w:rFonts w:eastAsia="Times New Roman" w:cs="Times New Roman"/>
          <w:color w:val="404040"/>
          <w:sz w:val="24"/>
          <w:szCs w:val="24"/>
          <w:lang w:eastAsia="ro-RO"/>
        </w:rPr>
        <w:t xml:space="preserve">mului din Asia, în anul 2012, în Pakistan, </w:t>
      </w:r>
      <w:r w:rsidR="007515F5" w:rsidRPr="00441273">
        <w:rPr>
          <w:rFonts w:eastAsia="Times New Roman" w:cs="Times New Roman"/>
          <w:color w:val="404040"/>
          <w:sz w:val="24"/>
          <w:szCs w:val="24"/>
          <w:lang w:eastAsia="ro-RO"/>
        </w:rPr>
        <w:t>în fiecare an, în jur de 1000 de fete nemusulmane (700 creștine, 300 hinduse) sunt răpite de musulmani, violate, convertite forțat la islam și obligate să se căsătorească cu musulmani.</w:t>
      </w:r>
    </w:p>
    <w:p w:rsidR="007515F5" w:rsidRPr="00441273" w:rsidRDefault="00F67CCD" w:rsidP="007515F5">
      <w:pPr>
        <w:shd w:val="clear" w:color="auto" w:fill="FFFFFF"/>
        <w:spacing w:before="100" w:beforeAutospacing="1" w:after="100" w:afterAutospacing="1" w:line="240" w:lineRule="auto"/>
        <w:rPr>
          <w:rFonts w:eastAsia="Times New Roman" w:cs="Times New Roman"/>
          <w:color w:val="404040"/>
          <w:sz w:val="24"/>
          <w:szCs w:val="24"/>
          <w:lang w:eastAsia="ro-RO"/>
        </w:rPr>
      </w:pPr>
      <w:r>
        <w:rPr>
          <w:rFonts w:eastAsia="Times New Roman" w:cs="Times New Roman"/>
          <w:b/>
          <w:bCs/>
          <w:i/>
          <w:iCs/>
          <w:color w:val="404040"/>
          <w:sz w:val="24"/>
          <w:szCs w:val="24"/>
          <w:lang w:eastAsia="ro-RO"/>
        </w:rPr>
        <w:t>Slavă</w:t>
      </w:r>
      <w:r w:rsidR="007515F5" w:rsidRPr="00441273">
        <w:rPr>
          <w:rFonts w:eastAsia="Times New Roman" w:cs="Times New Roman"/>
          <w:b/>
          <w:bCs/>
          <w:i/>
          <w:iCs/>
          <w:color w:val="404040"/>
          <w:sz w:val="24"/>
          <w:szCs w:val="24"/>
          <w:lang w:eastAsia="ro-RO"/>
        </w:rPr>
        <w:t xml:space="preserve"> lui Dumnezeu</w:t>
      </w:r>
      <w:r w:rsidR="00441273">
        <w:rPr>
          <w:rFonts w:eastAsia="Times New Roman" w:cs="Times New Roman"/>
          <w:b/>
          <w:bCs/>
          <w:i/>
          <w:iCs/>
          <w:color w:val="404040"/>
          <w:sz w:val="24"/>
          <w:szCs w:val="24"/>
          <w:lang w:eastAsia="ro-RO"/>
        </w:rPr>
        <w:t xml:space="preserve"> </w:t>
      </w:r>
      <w:r w:rsidR="007515F5" w:rsidRPr="00441273">
        <w:rPr>
          <w:rFonts w:eastAsia="Times New Roman" w:cs="Times New Roman"/>
          <w:color w:val="404040"/>
          <w:sz w:val="24"/>
          <w:szCs w:val="24"/>
          <w:lang w:eastAsia="ro-RO"/>
        </w:rPr>
        <w:t xml:space="preserve">pentru faptul că acest caz a fost înregistrat de autorități, ceea ce rar se întâmplă. </w:t>
      </w:r>
      <w:r w:rsidR="007515F5" w:rsidRPr="00441273">
        <w:rPr>
          <w:rFonts w:eastAsia="Times New Roman" w:cs="Times New Roman"/>
          <w:b/>
          <w:bCs/>
          <w:i/>
          <w:iCs/>
          <w:color w:val="404040"/>
          <w:sz w:val="24"/>
          <w:szCs w:val="24"/>
          <w:lang w:eastAsia="ro-RO"/>
        </w:rPr>
        <w:t>Rugați-vă</w:t>
      </w:r>
      <w:r w:rsidR="00441273">
        <w:rPr>
          <w:rFonts w:eastAsia="Times New Roman" w:cs="Times New Roman"/>
          <w:b/>
          <w:bCs/>
          <w:i/>
          <w:iCs/>
          <w:color w:val="404040"/>
          <w:sz w:val="24"/>
          <w:szCs w:val="24"/>
          <w:lang w:eastAsia="ro-RO"/>
        </w:rPr>
        <w:t xml:space="preserve"> </w:t>
      </w:r>
      <w:r w:rsidR="007515F5" w:rsidRPr="00441273">
        <w:rPr>
          <w:rFonts w:eastAsia="Times New Roman" w:cs="Times New Roman"/>
          <w:color w:val="404040"/>
          <w:sz w:val="24"/>
          <w:szCs w:val="24"/>
          <w:lang w:eastAsia="ro-RO"/>
        </w:rPr>
        <w:t xml:space="preserve">să i se facă dreptate tinerei femei, iar aceasta să se reîntoarcă în siguranță la familia ei. </w:t>
      </w:r>
      <w:r w:rsidR="007515F5" w:rsidRPr="00441273">
        <w:rPr>
          <w:rFonts w:eastAsia="Times New Roman" w:cs="Times New Roman"/>
          <w:b/>
          <w:bCs/>
          <w:i/>
          <w:iCs/>
          <w:color w:val="404040"/>
          <w:sz w:val="24"/>
          <w:szCs w:val="24"/>
          <w:lang w:eastAsia="ro-RO"/>
        </w:rPr>
        <w:t xml:space="preserve">Cereți </w:t>
      </w:r>
      <w:r w:rsidR="007515F5" w:rsidRPr="00441273">
        <w:rPr>
          <w:rFonts w:eastAsia="Times New Roman" w:cs="Times New Roman"/>
          <w:color w:val="404040"/>
          <w:sz w:val="24"/>
          <w:szCs w:val="24"/>
          <w:lang w:eastAsia="ro-RO"/>
        </w:rPr>
        <w:t xml:space="preserve">protecția lui Dumnezeu peste femeile nemusulmane aflate în pericolul de a fi răpite, violate și forțate să se căsătorească. </w:t>
      </w:r>
    </w:p>
    <w:p w:rsidR="00E3161A" w:rsidRPr="00441273" w:rsidRDefault="00BD4352" w:rsidP="00E3161A">
      <w:pPr>
        <w:shd w:val="clear" w:color="auto" w:fill="FFFFFF"/>
        <w:spacing w:after="0" w:line="288" w:lineRule="atLeast"/>
        <w:rPr>
          <w:rFonts w:eastAsia="Times New Roman" w:cs="Times New Roman"/>
          <w:b/>
          <w:bCs/>
          <w:caps/>
          <w:color w:val="004990"/>
          <w:sz w:val="24"/>
          <w:szCs w:val="24"/>
          <w:lang w:eastAsia="ro-RO"/>
        </w:rPr>
      </w:pPr>
      <w:r w:rsidRPr="00441273">
        <w:rPr>
          <w:rFonts w:eastAsia="Times New Roman" w:cs="Times New Roman"/>
          <w:b/>
          <w:bCs/>
          <w:caps/>
          <w:color w:val="004990"/>
          <w:sz w:val="24"/>
          <w:szCs w:val="24"/>
          <w:lang w:eastAsia="ro-RO"/>
        </w:rPr>
        <w:t>pakista</w:t>
      </w:r>
      <w:r w:rsidR="00E3161A" w:rsidRPr="00441273">
        <w:rPr>
          <w:rFonts w:eastAsia="Times New Roman" w:cs="Times New Roman"/>
          <w:b/>
          <w:bCs/>
          <w:caps/>
          <w:color w:val="004990"/>
          <w:sz w:val="24"/>
          <w:szCs w:val="24"/>
          <w:lang w:eastAsia="ro-RO"/>
        </w:rPr>
        <w:t xml:space="preserve">n: </w:t>
      </w:r>
      <w:r w:rsidRPr="00441273">
        <w:rPr>
          <w:rFonts w:eastAsia="Times New Roman" w:cs="Times New Roman"/>
          <w:b/>
          <w:bCs/>
          <w:caps/>
          <w:color w:val="548DD4" w:themeColor="text2" w:themeTint="99"/>
          <w:sz w:val="24"/>
          <w:szCs w:val="24"/>
          <w:lang w:eastAsia="ro-RO"/>
        </w:rPr>
        <w:t>bărbat creștin omorât în pakistan în urma unei dispute pe seama unui teren</w:t>
      </w:r>
    </w:p>
    <w:p w:rsidR="00153E6C" w:rsidRPr="00441273" w:rsidRDefault="00153E6C" w:rsidP="00153E6C">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lastRenderedPageBreak/>
        <w:t xml:space="preserve">În data de 5 aprilie, un bărbat creștin a fost înjunghiat mortal în urma unei dispute privitoare la o bucată de pământ. </w:t>
      </w:r>
      <w:r w:rsidR="00BD4352" w:rsidRPr="00BD4352">
        <w:rPr>
          <w:rFonts w:eastAsia="Times New Roman" w:cs="Times New Roman"/>
          <w:color w:val="404040"/>
          <w:sz w:val="24"/>
          <w:szCs w:val="24"/>
          <w:lang w:eastAsia="ro-RO"/>
        </w:rPr>
        <w:t xml:space="preserve">Nazir Masih </w:t>
      </w:r>
      <w:r w:rsidRPr="00441273">
        <w:rPr>
          <w:rFonts w:eastAsia="Times New Roman" w:cs="Times New Roman"/>
          <w:color w:val="404040"/>
          <w:sz w:val="24"/>
          <w:szCs w:val="24"/>
          <w:lang w:eastAsia="ro-RO"/>
        </w:rPr>
        <w:t xml:space="preserve">tăia iarba împreună cu </w:t>
      </w:r>
      <w:r w:rsidR="00F67CCD">
        <w:rPr>
          <w:rFonts w:eastAsia="Times New Roman" w:cs="Times New Roman"/>
          <w:color w:val="404040"/>
          <w:sz w:val="24"/>
          <w:szCs w:val="24"/>
          <w:lang w:eastAsia="ro-RO"/>
        </w:rPr>
        <w:t xml:space="preserve">prietenul său musulman, </w:t>
      </w:r>
      <w:r w:rsidR="00BD4352" w:rsidRPr="00BD4352">
        <w:rPr>
          <w:rFonts w:eastAsia="Times New Roman" w:cs="Times New Roman"/>
          <w:color w:val="404040"/>
          <w:sz w:val="24"/>
          <w:szCs w:val="24"/>
          <w:lang w:eastAsia="ro-RO"/>
        </w:rPr>
        <w:t xml:space="preserve">Muhammad Nawaz, </w:t>
      </w:r>
      <w:r w:rsidRPr="00441273">
        <w:rPr>
          <w:rFonts w:eastAsia="Times New Roman" w:cs="Times New Roman"/>
          <w:color w:val="404040"/>
          <w:sz w:val="24"/>
          <w:szCs w:val="24"/>
          <w:lang w:eastAsia="ro-RO"/>
        </w:rPr>
        <w:t xml:space="preserve">când trei bărbați musulmani s-au apropiat de ei. </w:t>
      </w:r>
    </w:p>
    <w:p w:rsidR="00153E6C" w:rsidRPr="00441273" w:rsidRDefault="00153E6C" w:rsidP="00BD4352">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 xml:space="preserve">Ei au ajuns la o ceartă în privința unei bucăți de pământ, iar doi dintre bărbați l-au atacat pe Nawaz. Nazir a încercat să intervină pentru a-și ajuta prietenul, însă a fost înjunghiat mortal pe loc. </w:t>
      </w:r>
      <w:r w:rsidR="00BD4352" w:rsidRPr="00BD4352">
        <w:rPr>
          <w:rFonts w:eastAsia="Times New Roman" w:cs="Times New Roman"/>
          <w:color w:val="404040"/>
          <w:sz w:val="24"/>
          <w:szCs w:val="24"/>
          <w:lang w:eastAsia="ro-RO"/>
        </w:rPr>
        <w:t xml:space="preserve">Nawaz </w:t>
      </w:r>
      <w:r w:rsidRPr="00441273">
        <w:rPr>
          <w:rFonts w:eastAsia="Times New Roman" w:cs="Times New Roman"/>
          <w:color w:val="404040"/>
          <w:sz w:val="24"/>
          <w:szCs w:val="24"/>
          <w:lang w:eastAsia="ro-RO"/>
        </w:rPr>
        <w:t>a supraviețuit atacului.</w:t>
      </w:r>
    </w:p>
    <w:p w:rsidR="00153E6C" w:rsidRPr="00441273" w:rsidRDefault="00153E6C" w:rsidP="00BD4352">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color w:val="404040"/>
          <w:sz w:val="24"/>
          <w:szCs w:val="24"/>
          <w:lang w:eastAsia="ro-RO"/>
        </w:rPr>
        <w:t xml:space="preserve">Incidentul s-a petrecut în regiunea </w:t>
      </w:r>
      <w:r w:rsidR="00BD4352" w:rsidRPr="00BD4352">
        <w:rPr>
          <w:rFonts w:eastAsia="Times New Roman" w:cs="Times New Roman"/>
          <w:color w:val="404040"/>
          <w:sz w:val="24"/>
          <w:szCs w:val="24"/>
          <w:lang w:eastAsia="ro-RO"/>
        </w:rPr>
        <w:t xml:space="preserve">Wandala Dayal Shah </w:t>
      </w:r>
      <w:r w:rsidRPr="00441273">
        <w:rPr>
          <w:rFonts w:eastAsia="Times New Roman" w:cs="Times New Roman"/>
          <w:color w:val="404040"/>
          <w:sz w:val="24"/>
          <w:szCs w:val="24"/>
          <w:lang w:eastAsia="ro-RO"/>
        </w:rPr>
        <w:t>din districtul Sheikhupura</w:t>
      </w:r>
      <w:r w:rsidR="00BD4352" w:rsidRPr="00BD4352">
        <w:rPr>
          <w:rFonts w:eastAsia="Times New Roman" w:cs="Times New Roman"/>
          <w:color w:val="404040"/>
          <w:sz w:val="24"/>
          <w:szCs w:val="24"/>
          <w:lang w:eastAsia="ro-RO"/>
        </w:rPr>
        <w:t xml:space="preserve">, </w:t>
      </w:r>
      <w:r w:rsidRPr="00441273">
        <w:rPr>
          <w:rFonts w:eastAsia="Times New Roman" w:cs="Times New Roman"/>
          <w:color w:val="404040"/>
          <w:sz w:val="24"/>
          <w:szCs w:val="24"/>
          <w:lang w:eastAsia="ro-RO"/>
        </w:rPr>
        <w:t xml:space="preserve">provincia </w:t>
      </w:r>
      <w:r w:rsidR="00BD4352" w:rsidRPr="00BD4352">
        <w:rPr>
          <w:rFonts w:eastAsia="Times New Roman" w:cs="Times New Roman"/>
          <w:color w:val="404040"/>
          <w:sz w:val="24"/>
          <w:szCs w:val="24"/>
          <w:lang w:eastAsia="ro-RO"/>
        </w:rPr>
        <w:t xml:space="preserve">Punjab, </w:t>
      </w:r>
      <w:r w:rsidRPr="00441273">
        <w:rPr>
          <w:rFonts w:eastAsia="Times New Roman" w:cs="Times New Roman"/>
          <w:color w:val="404040"/>
          <w:sz w:val="24"/>
          <w:szCs w:val="24"/>
          <w:lang w:eastAsia="ro-RO"/>
        </w:rPr>
        <w:t>unde trăiesc în jur de 1000 de familii creștine</w:t>
      </w:r>
      <w:r w:rsidR="00BD4352" w:rsidRPr="00BD4352">
        <w:rPr>
          <w:rFonts w:eastAsia="Times New Roman" w:cs="Times New Roman"/>
          <w:color w:val="404040"/>
          <w:sz w:val="24"/>
          <w:szCs w:val="24"/>
          <w:lang w:eastAsia="ro-RO"/>
        </w:rPr>
        <w:t xml:space="preserve">. Nazir </w:t>
      </w:r>
      <w:r w:rsidRPr="00441273">
        <w:rPr>
          <w:rFonts w:eastAsia="Times New Roman" w:cs="Times New Roman"/>
          <w:color w:val="404040"/>
          <w:sz w:val="24"/>
          <w:szCs w:val="24"/>
          <w:lang w:eastAsia="ro-RO"/>
        </w:rPr>
        <w:t>a l</w:t>
      </w:r>
      <w:r w:rsidR="00F67CCD">
        <w:rPr>
          <w:rFonts w:eastAsia="Times New Roman" w:cs="Times New Roman"/>
          <w:color w:val="404040"/>
          <w:sz w:val="24"/>
          <w:szCs w:val="24"/>
          <w:lang w:eastAsia="ro-RO"/>
        </w:rPr>
        <w:t>ăsat în urmă o soție și o fiică</w:t>
      </w:r>
      <w:r w:rsidRPr="00441273">
        <w:rPr>
          <w:rFonts w:eastAsia="Times New Roman" w:cs="Times New Roman"/>
          <w:color w:val="404040"/>
          <w:sz w:val="24"/>
          <w:szCs w:val="24"/>
          <w:lang w:eastAsia="ro-RO"/>
        </w:rPr>
        <w:t xml:space="preserve"> pe care le avea în întreținere, dar și doi fii adulți. </w:t>
      </w:r>
    </w:p>
    <w:p w:rsidR="0024106D" w:rsidRPr="00441273" w:rsidRDefault="00153E6C" w:rsidP="00BD4352">
      <w:pPr>
        <w:shd w:val="clear" w:color="auto" w:fill="FFFFFF"/>
        <w:spacing w:before="100" w:beforeAutospacing="1" w:after="100" w:afterAutospacing="1" w:line="240" w:lineRule="auto"/>
        <w:rPr>
          <w:rFonts w:eastAsia="Times New Roman" w:cs="Times New Roman"/>
          <w:color w:val="404040"/>
          <w:sz w:val="24"/>
          <w:szCs w:val="24"/>
          <w:lang w:eastAsia="ro-RO"/>
        </w:rPr>
      </w:pPr>
      <w:r w:rsidRPr="00441273">
        <w:rPr>
          <w:rFonts w:eastAsia="Times New Roman" w:cs="Times New Roman"/>
          <w:b/>
          <w:bCs/>
          <w:i/>
          <w:iCs/>
          <w:color w:val="404040"/>
          <w:sz w:val="24"/>
          <w:szCs w:val="24"/>
          <w:lang w:eastAsia="ro-RO"/>
        </w:rPr>
        <w:t xml:space="preserve">Rugați-vă </w:t>
      </w:r>
      <w:r w:rsidRPr="00441273">
        <w:rPr>
          <w:rFonts w:eastAsia="Times New Roman" w:cs="Times New Roman"/>
          <w:color w:val="404040"/>
          <w:sz w:val="24"/>
          <w:szCs w:val="24"/>
          <w:lang w:eastAsia="ro-RO"/>
        </w:rPr>
        <w:t xml:space="preserve">ca </w:t>
      </w:r>
      <w:r w:rsidR="0024106D" w:rsidRPr="00441273">
        <w:rPr>
          <w:rFonts w:eastAsia="Times New Roman" w:cs="Times New Roman"/>
          <w:color w:val="404040"/>
          <w:sz w:val="24"/>
          <w:szCs w:val="24"/>
          <w:lang w:eastAsia="ro-RO"/>
        </w:rPr>
        <w:t>Dumnezeu să înconjoare cu dragostea, pacea și protecția L</w:t>
      </w:r>
      <w:r w:rsidRPr="00441273">
        <w:rPr>
          <w:rFonts w:eastAsia="Times New Roman" w:cs="Times New Roman"/>
          <w:color w:val="404040"/>
          <w:sz w:val="24"/>
          <w:szCs w:val="24"/>
          <w:lang w:eastAsia="ro-RO"/>
        </w:rPr>
        <w:t xml:space="preserve">ui </w:t>
      </w:r>
      <w:r w:rsidR="0024106D" w:rsidRPr="00441273">
        <w:rPr>
          <w:rFonts w:eastAsia="Times New Roman" w:cs="Times New Roman"/>
          <w:color w:val="404040"/>
          <w:sz w:val="24"/>
          <w:szCs w:val="24"/>
          <w:lang w:eastAsia="ro-RO"/>
        </w:rPr>
        <w:t xml:space="preserve">familia lui Nazir, iar toate nevoile lor să fie împlinite pe deplin. </w:t>
      </w:r>
      <w:r w:rsidR="0024106D" w:rsidRPr="00441273">
        <w:rPr>
          <w:rFonts w:eastAsia="Times New Roman" w:cs="Times New Roman"/>
          <w:b/>
          <w:bCs/>
          <w:i/>
          <w:iCs/>
          <w:color w:val="404040"/>
          <w:sz w:val="24"/>
          <w:szCs w:val="24"/>
          <w:lang w:eastAsia="ro-RO"/>
        </w:rPr>
        <w:t xml:space="preserve">Cereți </w:t>
      </w:r>
      <w:r w:rsidR="0024106D" w:rsidRPr="00441273">
        <w:rPr>
          <w:rFonts w:eastAsia="Times New Roman" w:cs="Times New Roman"/>
          <w:color w:val="404040"/>
          <w:sz w:val="24"/>
          <w:szCs w:val="24"/>
          <w:lang w:eastAsia="ro-RO"/>
        </w:rPr>
        <w:t xml:space="preserve">Domnului ca oamenii vinovați de atac să fie aduși în fața justiției și să ajungă să Îl cunoască pe Isus Cristos ca Domn și Mântuitor. </w:t>
      </w:r>
    </w:p>
    <w:p w:rsidR="00357B22" w:rsidRPr="00A7094A" w:rsidRDefault="0024106D" w:rsidP="00441273">
      <w:pPr>
        <w:shd w:val="clear" w:color="auto" w:fill="FFFFFF"/>
        <w:spacing w:before="100" w:beforeAutospacing="1" w:after="100" w:afterAutospacing="1" w:line="240" w:lineRule="auto"/>
        <w:rPr>
          <w:rFonts w:ascii="Times New Roman" w:hAnsi="Times New Roman" w:cs="Times New Roman"/>
          <w:b/>
          <w:color w:val="548DD4" w:themeColor="text2" w:themeTint="99"/>
        </w:rPr>
      </w:pPr>
      <w:r w:rsidRPr="00441273">
        <w:rPr>
          <w:rFonts w:eastAsia="Times New Roman" w:cs="Times New Roman"/>
          <w:b/>
          <w:bCs/>
          <w:i/>
          <w:iCs/>
          <w:color w:val="404040"/>
          <w:sz w:val="24"/>
          <w:szCs w:val="24"/>
          <w:lang w:eastAsia="ro-RO"/>
        </w:rPr>
        <w:t xml:space="preserve">Rugați-vă </w:t>
      </w:r>
      <w:r w:rsidRPr="00441273">
        <w:rPr>
          <w:rFonts w:eastAsia="Times New Roman" w:cs="Times New Roman"/>
          <w:color w:val="404040"/>
          <w:sz w:val="24"/>
          <w:szCs w:val="24"/>
          <w:lang w:eastAsia="ro-RO"/>
        </w:rPr>
        <w:t xml:space="preserve">ca autoritățile din Pakistan să intervină urgent și să facă dreptate în toate cazurile de persecuție a creștinilor. </w:t>
      </w:r>
      <w:r w:rsidR="00357B22" w:rsidRPr="00A7094A">
        <w:rPr>
          <w:rFonts w:ascii="Times New Roman" w:hAnsi="Times New Roman" w:cs="Times New Roman"/>
        </w:rPr>
        <w:t xml:space="preserve"> </w:t>
      </w:r>
    </w:p>
    <w:p w:rsidR="00357B22" w:rsidRPr="00A7094A" w:rsidRDefault="00357B22" w:rsidP="00357B22">
      <w:pPr>
        <w:rPr>
          <w:rFonts w:ascii="Times New Roman" w:hAnsi="Times New Roman" w:cs="Times New Roman"/>
          <w:b/>
          <w:color w:val="548DD4" w:themeColor="text2" w:themeTint="99"/>
        </w:rPr>
        <w:sectPr w:rsidR="00357B22" w:rsidRPr="00A7094A" w:rsidSect="000433B5">
          <w:type w:val="continuous"/>
          <w:pgSz w:w="11906" w:h="16838"/>
          <w:pgMar w:top="284" w:right="424" w:bottom="709" w:left="426" w:header="708" w:footer="708" w:gutter="0"/>
          <w:cols w:num="3" w:space="426"/>
          <w:docGrid w:linePitch="360"/>
        </w:sectPr>
      </w:pPr>
    </w:p>
    <w:tbl>
      <w:tblPr>
        <w:tblW w:w="5000" w:type="pct"/>
        <w:jc w:val="center"/>
        <w:tblCellMar>
          <w:left w:w="0" w:type="dxa"/>
          <w:right w:w="0" w:type="dxa"/>
        </w:tblCellMar>
        <w:tblLook w:val="04A0" w:firstRow="1" w:lastRow="0" w:firstColumn="1" w:lastColumn="0" w:noHBand="0" w:noVBand="1"/>
      </w:tblPr>
      <w:tblGrid>
        <w:gridCol w:w="12256"/>
      </w:tblGrid>
      <w:tr w:rsidR="006F66A7" w:rsidRPr="00A7094A" w:rsidTr="005E568D">
        <w:trPr>
          <w:jc w:val="center"/>
        </w:trPr>
        <w:tc>
          <w:tcPr>
            <w:tcW w:w="0" w:type="auto"/>
            <w:tcBorders>
              <w:top w:val="nil"/>
              <w:left w:val="nil"/>
              <w:bottom w:val="nil"/>
              <w:right w:val="nil"/>
            </w:tcBorders>
            <w:tcMar>
              <w:top w:w="240" w:type="dxa"/>
              <w:left w:w="600" w:type="dxa"/>
              <w:bottom w:w="0" w:type="dxa"/>
              <w:right w:w="600" w:type="dxa"/>
            </w:tcMar>
          </w:tcPr>
          <w:tbl>
            <w:tblPr>
              <w:tblStyle w:val="a6"/>
              <w:tblW w:w="0" w:type="auto"/>
              <w:tblLook w:val="04A0" w:firstRow="1" w:lastRow="0" w:firstColumn="1" w:lastColumn="0" w:noHBand="0" w:noVBand="1"/>
            </w:tblPr>
            <w:tblGrid>
              <w:gridCol w:w="11041"/>
            </w:tblGrid>
            <w:tr w:rsidR="006F66A7" w:rsidRPr="00A7094A" w:rsidTr="005E568D">
              <w:tc>
                <w:tcPr>
                  <w:tcW w:w="11041" w:type="dxa"/>
                  <w:shd w:val="clear" w:color="auto" w:fill="365F91" w:themeFill="accent1" w:themeFillShade="BF"/>
                </w:tcPr>
                <w:p w:rsidR="0024106D" w:rsidRDefault="0024106D" w:rsidP="00357B22">
                  <w:pPr>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lastRenderedPageBreak/>
                    <w:t xml:space="preserve">Dacă un mădular suferă, toate mădularele trupului </w:t>
                  </w:r>
                </w:p>
                <w:p w:rsidR="00357B22" w:rsidRPr="00A7094A" w:rsidRDefault="0024106D" w:rsidP="00357B22">
                  <w:pPr>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 xml:space="preserve">suferă împreună cu el. </w:t>
                  </w:r>
                </w:p>
                <w:p w:rsidR="003A1315" w:rsidRPr="00A7094A" w:rsidRDefault="0024106D" w:rsidP="0024106D">
                  <w:pPr>
                    <w:jc w:val="center"/>
                    <w:rPr>
                      <w:rFonts w:ascii="Times New Roman" w:eastAsia="Times New Roman" w:hAnsi="Times New Roman" w:cs="Times New Roman"/>
                      <w:b/>
                      <w:bCs/>
                      <w:iCs/>
                      <w:color w:val="FFFFFF" w:themeColor="background1"/>
                      <w:lang w:val="en-US" w:eastAsia="ro-RO"/>
                    </w:rPr>
                  </w:pPr>
                  <w:r>
                    <w:rPr>
                      <w:rFonts w:ascii="Times New Roman" w:eastAsia="Times New Roman" w:hAnsi="Times New Roman" w:cs="Times New Roman"/>
                      <w:b/>
                      <w:bCs/>
                      <w:iCs/>
                      <w:color w:val="FFFFFF" w:themeColor="background1"/>
                      <w:lang w:val="en-US" w:eastAsia="ro-RO"/>
                    </w:rPr>
                    <w:t xml:space="preserve">1 </w:t>
                  </w:r>
                  <w:proofErr w:type="spellStart"/>
                  <w:r>
                    <w:rPr>
                      <w:rFonts w:ascii="Times New Roman" w:eastAsia="Times New Roman" w:hAnsi="Times New Roman" w:cs="Times New Roman"/>
                      <w:b/>
                      <w:bCs/>
                      <w:iCs/>
                      <w:color w:val="FFFFFF" w:themeColor="background1"/>
                      <w:lang w:val="en-US" w:eastAsia="ro-RO"/>
                    </w:rPr>
                    <w:t>Corinteni</w:t>
                  </w:r>
                  <w:proofErr w:type="spellEnd"/>
                  <w:r>
                    <w:rPr>
                      <w:rFonts w:ascii="Times New Roman" w:eastAsia="Times New Roman" w:hAnsi="Times New Roman" w:cs="Times New Roman"/>
                      <w:b/>
                      <w:bCs/>
                      <w:iCs/>
                      <w:color w:val="FFFFFF" w:themeColor="background1"/>
                      <w:lang w:val="en-US" w:eastAsia="ro-RO"/>
                    </w:rPr>
                    <w:t xml:space="preserve"> 12:26</w:t>
                  </w:r>
                </w:p>
              </w:tc>
            </w:tr>
          </w:tbl>
          <w:p w:rsidR="006F66A7" w:rsidRPr="00A7094A" w:rsidRDefault="006F66A7" w:rsidP="005E568D">
            <w:pPr>
              <w:spacing w:after="0" w:line="288" w:lineRule="atLeast"/>
              <w:rPr>
                <w:rFonts w:ascii="Times New Roman" w:eastAsia="Times New Roman" w:hAnsi="Times New Roman" w:cs="Times New Roman"/>
                <w:lang w:eastAsia="ro-RO"/>
              </w:rPr>
            </w:pPr>
          </w:p>
        </w:tc>
      </w:tr>
      <w:tr w:rsidR="006F66A7" w:rsidRPr="00A7094A" w:rsidTr="005E568D">
        <w:trPr>
          <w:jc w:val="center"/>
        </w:trPr>
        <w:tc>
          <w:tcPr>
            <w:tcW w:w="0" w:type="auto"/>
            <w:tcBorders>
              <w:top w:val="nil"/>
              <w:left w:val="nil"/>
              <w:bottom w:val="nil"/>
              <w:right w:val="nil"/>
            </w:tcBorders>
            <w:tcMar>
              <w:top w:w="0" w:type="dxa"/>
              <w:left w:w="600" w:type="dxa"/>
              <w:bottom w:w="0" w:type="dxa"/>
              <w:right w:w="750" w:type="dxa"/>
            </w:tcMar>
          </w:tcPr>
          <w:p w:rsidR="006F66A7" w:rsidRPr="00A7094A" w:rsidRDefault="006F66A7" w:rsidP="005E568D">
            <w:pPr>
              <w:spacing w:after="0" w:line="288" w:lineRule="atLeast"/>
              <w:rPr>
                <w:rFonts w:ascii="Times New Roman" w:eastAsia="Times New Roman" w:hAnsi="Times New Roman" w:cs="Times New Roman"/>
                <w:lang w:eastAsia="ro-RO"/>
              </w:rPr>
            </w:pPr>
          </w:p>
        </w:tc>
      </w:tr>
    </w:tbl>
    <w:p w:rsidR="00C43614" w:rsidRPr="00A7094A" w:rsidRDefault="00C43614">
      <w:pPr>
        <w:rPr>
          <w:rFonts w:ascii="Times New Roman" w:hAnsi="Times New Roman" w:cs="Times New Roman"/>
        </w:rPr>
      </w:pPr>
    </w:p>
    <w:sectPr w:rsidR="00C43614" w:rsidRPr="00A7094A" w:rsidSect="005E568D">
      <w:type w:val="continuous"/>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A7"/>
    <w:rsid w:val="0002334F"/>
    <w:rsid w:val="000370BB"/>
    <w:rsid w:val="00041A3D"/>
    <w:rsid w:val="000433B5"/>
    <w:rsid w:val="000643B0"/>
    <w:rsid w:val="00103450"/>
    <w:rsid w:val="001130CF"/>
    <w:rsid w:val="0014645A"/>
    <w:rsid w:val="00153E6C"/>
    <w:rsid w:val="001F2C9D"/>
    <w:rsid w:val="0024106D"/>
    <w:rsid w:val="002875ED"/>
    <w:rsid w:val="002C456A"/>
    <w:rsid w:val="00357B22"/>
    <w:rsid w:val="00387CF0"/>
    <w:rsid w:val="003A1315"/>
    <w:rsid w:val="00420FA3"/>
    <w:rsid w:val="00441273"/>
    <w:rsid w:val="00514F0A"/>
    <w:rsid w:val="00542D34"/>
    <w:rsid w:val="00562EC5"/>
    <w:rsid w:val="005E568D"/>
    <w:rsid w:val="00670983"/>
    <w:rsid w:val="006939B0"/>
    <w:rsid w:val="00694DD3"/>
    <w:rsid w:val="006F66A7"/>
    <w:rsid w:val="00740C96"/>
    <w:rsid w:val="007515F5"/>
    <w:rsid w:val="00756384"/>
    <w:rsid w:val="00770ED5"/>
    <w:rsid w:val="008C4593"/>
    <w:rsid w:val="008D079F"/>
    <w:rsid w:val="008E6EEC"/>
    <w:rsid w:val="00911505"/>
    <w:rsid w:val="00945354"/>
    <w:rsid w:val="00961EB1"/>
    <w:rsid w:val="00A33E3B"/>
    <w:rsid w:val="00A7094A"/>
    <w:rsid w:val="00B92A0B"/>
    <w:rsid w:val="00BC2CEC"/>
    <w:rsid w:val="00BD4352"/>
    <w:rsid w:val="00C43614"/>
    <w:rsid w:val="00C56841"/>
    <w:rsid w:val="00C6224F"/>
    <w:rsid w:val="00C802EA"/>
    <w:rsid w:val="00CB0B90"/>
    <w:rsid w:val="00D62A09"/>
    <w:rsid w:val="00E11EBD"/>
    <w:rsid w:val="00E2633F"/>
    <w:rsid w:val="00E3161A"/>
    <w:rsid w:val="00EA0A24"/>
    <w:rsid w:val="00EF4140"/>
    <w:rsid w:val="00F00725"/>
    <w:rsid w:val="00F43DA0"/>
    <w:rsid w:val="00F4535B"/>
    <w:rsid w:val="00F530F9"/>
    <w:rsid w:val="00F603A0"/>
    <w:rsid w:val="00F65979"/>
    <w:rsid w:val="00F67C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6A7"/>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6F66A7"/>
  </w:style>
  <w:style w:type="character" w:styleId="a5">
    <w:name w:val="Hyperlink"/>
    <w:basedOn w:val="a0"/>
    <w:uiPriority w:val="99"/>
    <w:unhideWhenUsed/>
    <w:rsid w:val="006F66A7"/>
    <w:rPr>
      <w:color w:val="0000FF" w:themeColor="hyperlink"/>
      <w:u w:val="single"/>
    </w:rPr>
  </w:style>
  <w:style w:type="table" w:styleId="a6">
    <w:name w:val="Table Grid"/>
    <w:basedOn w:val="a1"/>
    <w:uiPriority w:val="59"/>
    <w:rsid w:val="006F6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F66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66A7"/>
    <w:rPr>
      <w:rFonts w:ascii="Tahoma" w:hAnsi="Tahoma" w:cs="Tahoma"/>
      <w:sz w:val="16"/>
      <w:szCs w:val="16"/>
    </w:rPr>
  </w:style>
  <w:style w:type="paragraph" w:styleId="a9">
    <w:name w:val="Normal (Web)"/>
    <w:basedOn w:val="a"/>
    <w:uiPriority w:val="99"/>
    <w:unhideWhenUsed/>
    <w:rsid w:val="00E3161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a">
    <w:name w:val="Emphasis"/>
    <w:basedOn w:val="a0"/>
    <w:uiPriority w:val="20"/>
    <w:qFormat/>
    <w:rsid w:val="00E3161A"/>
    <w:rPr>
      <w:i/>
      <w:iCs/>
    </w:rPr>
  </w:style>
  <w:style w:type="character" w:customStyle="1" w:styleId="apple-converted-space">
    <w:name w:val="apple-converted-space"/>
    <w:basedOn w:val="a0"/>
    <w:rsid w:val="00E3161A"/>
  </w:style>
  <w:style w:type="paragraph" w:customStyle="1" w:styleId="Subtitle1">
    <w:name w:val="Subtitle1"/>
    <w:basedOn w:val="a"/>
    <w:rsid w:val="00C6224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ubtitle2">
    <w:name w:val="Subtitle2"/>
    <w:basedOn w:val="a"/>
    <w:rsid w:val="002C456A"/>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6A7"/>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6F66A7"/>
  </w:style>
  <w:style w:type="character" w:styleId="a5">
    <w:name w:val="Hyperlink"/>
    <w:basedOn w:val="a0"/>
    <w:uiPriority w:val="99"/>
    <w:unhideWhenUsed/>
    <w:rsid w:val="006F66A7"/>
    <w:rPr>
      <w:color w:val="0000FF" w:themeColor="hyperlink"/>
      <w:u w:val="single"/>
    </w:rPr>
  </w:style>
  <w:style w:type="table" w:styleId="a6">
    <w:name w:val="Table Grid"/>
    <w:basedOn w:val="a1"/>
    <w:uiPriority w:val="59"/>
    <w:rsid w:val="006F6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F66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66A7"/>
    <w:rPr>
      <w:rFonts w:ascii="Tahoma" w:hAnsi="Tahoma" w:cs="Tahoma"/>
      <w:sz w:val="16"/>
      <w:szCs w:val="16"/>
    </w:rPr>
  </w:style>
  <w:style w:type="paragraph" w:styleId="a9">
    <w:name w:val="Normal (Web)"/>
    <w:basedOn w:val="a"/>
    <w:uiPriority w:val="99"/>
    <w:unhideWhenUsed/>
    <w:rsid w:val="00E3161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a">
    <w:name w:val="Emphasis"/>
    <w:basedOn w:val="a0"/>
    <w:uiPriority w:val="20"/>
    <w:qFormat/>
    <w:rsid w:val="00E3161A"/>
    <w:rPr>
      <w:i/>
      <w:iCs/>
    </w:rPr>
  </w:style>
  <w:style w:type="character" w:customStyle="1" w:styleId="apple-converted-space">
    <w:name w:val="apple-converted-space"/>
    <w:basedOn w:val="a0"/>
    <w:rsid w:val="00E3161A"/>
  </w:style>
  <w:style w:type="paragraph" w:customStyle="1" w:styleId="Subtitle1">
    <w:name w:val="Subtitle1"/>
    <w:basedOn w:val="a"/>
    <w:rsid w:val="00C6224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ubtitle2">
    <w:name w:val="Subtitle2"/>
    <w:basedOn w:val="a"/>
    <w:rsid w:val="002C456A"/>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040">
      <w:bodyDiv w:val="1"/>
      <w:marLeft w:val="0"/>
      <w:marRight w:val="0"/>
      <w:marTop w:val="0"/>
      <w:marBottom w:val="0"/>
      <w:divBdr>
        <w:top w:val="none" w:sz="0" w:space="0" w:color="auto"/>
        <w:left w:val="none" w:sz="0" w:space="0" w:color="auto"/>
        <w:bottom w:val="none" w:sz="0" w:space="0" w:color="auto"/>
        <w:right w:val="none" w:sz="0" w:space="0" w:color="auto"/>
      </w:divBdr>
    </w:div>
    <w:div w:id="528907659">
      <w:bodyDiv w:val="1"/>
      <w:marLeft w:val="0"/>
      <w:marRight w:val="0"/>
      <w:marTop w:val="0"/>
      <w:marBottom w:val="0"/>
      <w:divBdr>
        <w:top w:val="none" w:sz="0" w:space="0" w:color="auto"/>
        <w:left w:val="none" w:sz="0" w:space="0" w:color="auto"/>
        <w:bottom w:val="none" w:sz="0" w:space="0" w:color="auto"/>
        <w:right w:val="none" w:sz="0" w:space="0" w:color="auto"/>
      </w:divBdr>
    </w:div>
    <w:div w:id="720130675">
      <w:bodyDiv w:val="1"/>
      <w:marLeft w:val="0"/>
      <w:marRight w:val="0"/>
      <w:marTop w:val="0"/>
      <w:marBottom w:val="0"/>
      <w:divBdr>
        <w:top w:val="none" w:sz="0" w:space="0" w:color="auto"/>
        <w:left w:val="none" w:sz="0" w:space="0" w:color="auto"/>
        <w:bottom w:val="none" w:sz="0" w:space="0" w:color="auto"/>
        <w:right w:val="none" w:sz="0" w:space="0" w:color="auto"/>
      </w:divBdr>
    </w:div>
    <w:div w:id="1007945294">
      <w:bodyDiv w:val="1"/>
      <w:marLeft w:val="0"/>
      <w:marRight w:val="0"/>
      <w:marTop w:val="0"/>
      <w:marBottom w:val="0"/>
      <w:divBdr>
        <w:top w:val="none" w:sz="0" w:space="0" w:color="auto"/>
        <w:left w:val="none" w:sz="0" w:space="0" w:color="auto"/>
        <w:bottom w:val="none" w:sz="0" w:space="0" w:color="auto"/>
        <w:right w:val="none" w:sz="0" w:space="0" w:color="auto"/>
      </w:divBdr>
    </w:div>
    <w:div w:id="1118257458">
      <w:bodyDiv w:val="1"/>
      <w:marLeft w:val="0"/>
      <w:marRight w:val="0"/>
      <w:marTop w:val="0"/>
      <w:marBottom w:val="0"/>
      <w:divBdr>
        <w:top w:val="none" w:sz="0" w:space="0" w:color="auto"/>
        <w:left w:val="none" w:sz="0" w:space="0" w:color="auto"/>
        <w:bottom w:val="none" w:sz="0" w:space="0" w:color="auto"/>
        <w:right w:val="none" w:sz="0" w:space="0" w:color="auto"/>
      </w:divBdr>
    </w:div>
    <w:div w:id="1263993125">
      <w:bodyDiv w:val="1"/>
      <w:marLeft w:val="0"/>
      <w:marRight w:val="0"/>
      <w:marTop w:val="0"/>
      <w:marBottom w:val="0"/>
      <w:divBdr>
        <w:top w:val="none" w:sz="0" w:space="0" w:color="auto"/>
        <w:left w:val="none" w:sz="0" w:space="0" w:color="auto"/>
        <w:bottom w:val="none" w:sz="0" w:space="0" w:color="auto"/>
        <w:right w:val="none" w:sz="0" w:space="0" w:color="auto"/>
      </w:divBdr>
    </w:div>
    <w:div w:id="1552958946">
      <w:bodyDiv w:val="1"/>
      <w:marLeft w:val="0"/>
      <w:marRight w:val="0"/>
      <w:marTop w:val="0"/>
      <w:marBottom w:val="0"/>
      <w:divBdr>
        <w:top w:val="none" w:sz="0" w:space="0" w:color="auto"/>
        <w:left w:val="none" w:sz="0" w:space="0" w:color="auto"/>
        <w:bottom w:val="none" w:sz="0" w:space="0" w:color="auto"/>
        <w:right w:val="none" w:sz="0" w:space="0" w:color="auto"/>
      </w:divBdr>
    </w:div>
    <w:div w:id="181942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1790</Words>
  <Characters>10207</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Buni Nori</dc:creator>
  <cp:lastModifiedBy>dichal</cp:lastModifiedBy>
  <cp:revision>8</cp:revision>
  <cp:lastPrinted>2016-05-19T05:39:00Z</cp:lastPrinted>
  <dcterms:created xsi:type="dcterms:W3CDTF">2016-05-11T06:21:00Z</dcterms:created>
  <dcterms:modified xsi:type="dcterms:W3CDTF">2016-05-19T05:39:00Z</dcterms:modified>
</cp:coreProperties>
</file>