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61" w:rsidRPr="0059079D" w:rsidRDefault="00B458E6" w:rsidP="00D64361">
      <w:pPr>
        <w:spacing w:after="0" w:line="240" w:lineRule="auto"/>
        <w:rPr>
          <w:rFonts w:ascii="Arial" w:eastAsia="Times New Roman" w:hAnsi="Arial" w:cs="Arial"/>
          <w:color w:val="FF0000"/>
          <w:sz w:val="44"/>
          <w:szCs w:val="27"/>
          <w:lang w:eastAsia="ru-RU"/>
        </w:rPr>
      </w:pPr>
      <w:bookmarkStart w:id="0" w:name="_GoBack"/>
      <w:r w:rsidRPr="0059079D">
        <w:rPr>
          <w:rFonts w:ascii="Arial" w:eastAsia="Times New Roman" w:hAnsi="Arial" w:cs="Arial"/>
          <w:color w:val="FF0000"/>
          <w:sz w:val="44"/>
          <w:szCs w:val="27"/>
          <w:lang w:eastAsia="ru-RU"/>
        </w:rPr>
        <w:t>М</w:t>
      </w:r>
      <w:r w:rsidR="00EB14C7" w:rsidRPr="0059079D">
        <w:rPr>
          <w:rFonts w:ascii="Arial" w:eastAsia="Times New Roman" w:hAnsi="Arial" w:cs="Arial"/>
          <w:color w:val="FF0000"/>
          <w:sz w:val="44"/>
          <w:szCs w:val="27"/>
          <w:lang w:eastAsia="ru-RU"/>
        </w:rPr>
        <w:t>усульмане принимают христианство и бегут в западные страны</w:t>
      </w:r>
    </w:p>
    <w:bookmarkEnd w:id="0"/>
    <w:p w:rsidR="00D64361" w:rsidRPr="0059079D" w:rsidRDefault="00B458E6" w:rsidP="00D64361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2</w:t>
      </w:r>
      <w:r w:rsidR="005E4F04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9</w:t>
      </w:r>
      <w:r w:rsidR="00EB14C7" w:rsidRPr="0059079D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/06/2016</w:t>
      </w:r>
    </w:p>
    <w:p w:rsidR="00D64361" w:rsidRPr="00774F3F" w:rsidRDefault="00EB14C7" w:rsidP="00D6436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EB14C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последние</w:t>
      </w:r>
      <w:r w:rsidRPr="00EB14C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20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лет</w:t>
      </w:r>
      <w:r w:rsidRPr="00EB14C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наблюдается</w:t>
      </w:r>
      <w:r w:rsidRPr="00EB14C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значительный</w:t>
      </w:r>
      <w:r w:rsidRPr="00EB14C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рост</w:t>
      </w:r>
      <w:r w:rsidRPr="00EB14C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числа</w:t>
      </w:r>
      <w:r w:rsidRPr="00EB14C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мусульман</w:t>
      </w:r>
      <w:r w:rsidRPr="00EB14C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обращающихся</w:t>
      </w:r>
      <w:r w:rsidRPr="00EB14C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</w:t>
      </w:r>
      <w:r w:rsidRPr="00EB14C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Христу</w:t>
      </w:r>
      <w:r w:rsidR="00D64361" w:rsidRPr="00EB14C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особенно в странах, где проводится активная исламизация или введен шариат</w:t>
      </w:r>
      <w:r w:rsidR="00D64361" w:rsidRPr="00EB14C7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Эта</w:t>
      </w:r>
      <w:r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волна</w:t>
      </w:r>
      <w:r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пробуждения среди мусульман ударила по Европе,</w:t>
      </w:r>
      <w:r w:rsidR="00D64361"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</w:t>
      </w:r>
      <w:r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как</w:t>
      </w:r>
      <w:r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именно</w:t>
      </w:r>
      <w:r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Западе</w:t>
      </w:r>
      <w:r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ищут</w:t>
      </w:r>
      <w:r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убежища</w:t>
      </w:r>
      <w:r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те</w:t>
      </w:r>
      <w:r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кто</w:t>
      </w:r>
      <w:r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решил</w:t>
      </w:r>
      <w:r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оставить</w:t>
      </w:r>
      <w:r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ислам</w:t>
      </w:r>
      <w:r w:rsidR="00D64361"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 этом христианство принимают и те, кто бежал от репрессивных режимов в Европу и уже здесь уверовал в Христа</w:t>
      </w:r>
      <w:r w:rsidR="00D64361"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D64361" w:rsidRPr="00774F3F" w:rsidRDefault="0059079D" w:rsidP="00EB14C7">
      <w:pPr>
        <w:spacing w:after="0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EB14C7">
        <w:rPr>
          <w:rFonts w:ascii="Arial" w:eastAsia="Times New Roman" w:hAnsi="Arial" w:cs="Arial"/>
          <w:noProof/>
          <w:color w:val="000000"/>
          <w:sz w:val="24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28F52DF4" wp14:editId="60F0A941">
            <wp:simplePos x="0" y="0"/>
            <wp:positionH relativeFrom="margin">
              <wp:posOffset>38100</wp:posOffset>
            </wp:positionH>
            <wp:positionV relativeFrom="margin">
              <wp:posOffset>2265680</wp:posOffset>
            </wp:positionV>
            <wp:extent cx="2905125" cy="2179955"/>
            <wp:effectExtent l="0" t="0" r="9525" b="0"/>
            <wp:wrapSquare wrapText="bothSides"/>
            <wp:docPr id="1" name="Рисунок 1" descr="https://www.barnabasfund.org/images/other/201606/baptism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rnabasfund.org/images/other/201606/baptism-4X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Покидая</w:t>
      </w:r>
      <w:r w:rsidR="00774F3F"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ислам</w:t>
      </w:r>
      <w:r w:rsidR="00774F3F"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многие</w:t>
      </w:r>
      <w:r w:rsidR="00774F3F"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начинают</w:t>
      </w:r>
      <w:r w:rsidR="00774F3F"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испытывать</w:t>
      </w:r>
      <w:r w:rsidR="00774F3F"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сильнейшие</w:t>
      </w:r>
      <w:r w:rsidR="00774F3F"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гонения</w:t>
      </w:r>
      <w:r w:rsidR="00D64361"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вплоть до судебного преследования, лишения свободы и казни</w:t>
      </w:r>
      <w:r w:rsidR="00D64361"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="00774F3F"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Запад</w:t>
      </w:r>
      <w:r w:rsidR="00774F3F"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вынуждены</w:t>
      </w:r>
      <w:r w:rsidR="00774F3F"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бежать</w:t>
      </w:r>
      <w:r w:rsidR="00774F3F"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774F3F"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те</w:t>
      </w:r>
      <w:r w:rsidR="00774F3F"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кто</w:t>
      </w:r>
      <w:r w:rsidR="00774F3F"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активно</w:t>
      </w:r>
      <w:r w:rsidR="00774F3F"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исповедует</w:t>
      </w:r>
      <w:r w:rsidR="00774F3F"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христианство</w:t>
      </w:r>
      <w:r w:rsidR="00774F3F"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774F3F"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таких</w:t>
      </w:r>
      <w:r w:rsidR="00774F3F"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странах</w:t>
      </w:r>
      <w:r w:rsidR="00774F3F"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например</w:t>
      </w:r>
      <w:r w:rsidR="00774F3F"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как</w:t>
      </w:r>
      <w:r w:rsidR="00774F3F"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Иран, где верующие подвергаются гонениям</w:t>
      </w:r>
      <w:r w:rsidR="00D64361"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</w:t>
      </w:r>
      <w:r w:rsidR="00774F3F"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одна</w:t>
      </w:r>
      <w:r w:rsidR="00774F3F"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</w:t>
      </w:r>
      <w:r w:rsidR="00774F3F"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причин</w:t>
      </w:r>
      <w:r w:rsidR="00774F3F"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почему</w:t>
      </w:r>
      <w:r w:rsidR="00774F3F"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774F3F"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Европе</w:t>
      </w:r>
      <w:r w:rsidR="00774F3F"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много</w:t>
      </w:r>
      <w:r w:rsidR="00774F3F"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 только христианских беженцев из числа мигрантов</w:t>
      </w:r>
      <w:r w:rsidR="00D64361"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но и тех, кто становится христианином уже после прибытия</w:t>
      </w:r>
      <w:r w:rsidR="00D64361"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D64361" w:rsidRPr="00593D56" w:rsidRDefault="005E4F04" w:rsidP="00D6436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hyperlink r:id="rId6" w:tgtFrame="_blank" w:history="1">
        <w:r w:rsidR="00774F3F" w:rsidRPr="00774F3F">
          <w:rPr>
            <w:rFonts w:ascii="Georgia" w:eastAsia="Times New Roman" w:hAnsi="Georgia" w:cs="Arial"/>
            <w:color w:val="5091CD"/>
            <w:sz w:val="24"/>
            <w:szCs w:val="27"/>
            <w:u w:val="single"/>
            <w:lang w:eastAsia="ru-RU"/>
          </w:rPr>
          <w:t>Церковь Святой Троицы</w:t>
        </w:r>
      </w:hyperlink>
      <w:r w:rsidR="00D64361" w:rsidRPr="00EB14C7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r w:rsid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774F3F"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Штеглице</w:t>
      </w:r>
      <w:r w:rsidR="00774F3F"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Берлин за последние два года </w:t>
      </w:r>
      <w:r w:rsid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значительно выросла</w:t>
      </w:r>
      <w:r w:rsid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– от </w:t>
      </w:r>
      <w:r w:rsidR="00D64361"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150 </w:t>
      </w:r>
      <w:r w:rsid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до 700, а </w:t>
      </w:r>
      <w:hyperlink r:id="rId7" w:tgtFrame="_blank" w:history="1">
        <w:r w:rsidR="00774F3F" w:rsidRPr="00774F3F">
          <w:rPr>
            <w:rFonts w:ascii="Georgia" w:eastAsia="Times New Roman" w:hAnsi="Georgia" w:cs="Arial"/>
            <w:color w:val="5091CD"/>
            <w:sz w:val="24"/>
            <w:szCs w:val="27"/>
            <w:u w:val="single"/>
            <w:lang w:eastAsia="ru-RU"/>
          </w:rPr>
          <w:t>друг</w:t>
        </w:r>
        <w:r w:rsidR="007538BC">
          <w:rPr>
            <w:rFonts w:ascii="Georgia" w:eastAsia="Times New Roman" w:hAnsi="Georgia" w:cs="Arial"/>
            <w:color w:val="5091CD"/>
            <w:sz w:val="24"/>
            <w:szCs w:val="27"/>
            <w:u w:val="single"/>
            <w:lang w:eastAsia="ru-RU"/>
          </w:rPr>
          <w:t>ая</w:t>
        </w:r>
        <w:r w:rsidR="00774F3F" w:rsidRPr="00774F3F">
          <w:rPr>
            <w:rFonts w:ascii="Georgia" w:eastAsia="Times New Roman" w:hAnsi="Georgia" w:cs="Arial"/>
            <w:color w:val="5091CD"/>
            <w:sz w:val="24"/>
            <w:szCs w:val="27"/>
            <w:u w:val="single"/>
            <w:lang w:eastAsia="ru-RU"/>
          </w:rPr>
          <w:t xml:space="preserve"> бе</w:t>
        </w:r>
        <w:r w:rsidR="007538BC">
          <w:rPr>
            <w:rFonts w:ascii="Georgia" w:eastAsia="Times New Roman" w:hAnsi="Georgia" w:cs="Arial"/>
            <w:color w:val="5091CD"/>
            <w:sz w:val="24"/>
            <w:szCs w:val="27"/>
            <w:u w:val="single"/>
            <w:lang w:eastAsia="ru-RU"/>
          </w:rPr>
          <w:t>рлинская</w:t>
        </w:r>
        <w:r w:rsidR="00774F3F" w:rsidRPr="00774F3F">
          <w:rPr>
            <w:rFonts w:ascii="Georgia" w:eastAsia="Times New Roman" w:hAnsi="Georgia" w:cs="Arial"/>
            <w:color w:val="5091CD"/>
            <w:sz w:val="24"/>
            <w:szCs w:val="27"/>
            <w:u w:val="single"/>
            <w:lang w:eastAsia="ru-RU"/>
          </w:rPr>
          <w:t xml:space="preserve"> церк</w:t>
        </w:r>
        <w:r w:rsidR="007538BC">
          <w:rPr>
            <w:rFonts w:ascii="Georgia" w:eastAsia="Times New Roman" w:hAnsi="Georgia" w:cs="Arial"/>
            <w:color w:val="5091CD"/>
            <w:sz w:val="24"/>
            <w:szCs w:val="27"/>
            <w:u w:val="single"/>
            <w:lang w:eastAsia="ru-RU"/>
          </w:rPr>
          <w:t>о</w:t>
        </w:r>
        <w:r w:rsidR="00774F3F" w:rsidRPr="00774F3F">
          <w:rPr>
            <w:rFonts w:ascii="Georgia" w:eastAsia="Times New Roman" w:hAnsi="Georgia" w:cs="Arial"/>
            <w:color w:val="5091CD"/>
            <w:sz w:val="24"/>
            <w:szCs w:val="27"/>
            <w:u w:val="single"/>
            <w:lang w:eastAsia="ru-RU"/>
          </w:rPr>
          <w:t>в</w:t>
        </w:r>
        <w:r w:rsidR="007538BC">
          <w:rPr>
            <w:rFonts w:ascii="Georgia" w:eastAsia="Times New Roman" w:hAnsi="Georgia" w:cs="Arial"/>
            <w:color w:val="5091CD"/>
            <w:sz w:val="24"/>
            <w:szCs w:val="27"/>
            <w:u w:val="single"/>
            <w:lang w:eastAsia="ru-RU"/>
          </w:rPr>
          <w:t>ь</w:t>
        </w:r>
      </w:hyperlink>
      <w:r w:rsidR="00D64361" w:rsidRPr="00EB14C7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r w:rsid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пополнилась на</w:t>
      </w:r>
      <w:r w:rsidR="00D64361"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300</w:t>
      </w:r>
      <w:r w:rsid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человек</w:t>
      </w:r>
      <w:r w:rsidR="00D64361" w:rsidRPr="00774F3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Такой быстрый рост в этих общинах произошел за счет бывших мусульман, которые приняли Христа</w:t>
      </w:r>
      <w:r w:rsidR="00D64361" w:rsidRP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 конце прошлого месяца церковь Гамбурга крестила свыше</w:t>
      </w:r>
      <w:r w:rsidR="00D64361" w:rsidRP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80 </w:t>
      </w:r>
      <w:r w:rsid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бывших мусульман из Ирана и Афганистана</w:t>
      </w:r>
      <w:r w:rsidR="00D64361" w:rsidRP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7538BC" w:rsidRP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Ливерпульский собор </w:t>
      </w:r>
      <w:r w:rsid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7538BC" w:rsidRP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Великобритании</w:t>
      </w:r>
      <w:r w:rsidR="007538BC" w:rsidRP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сейчас проводит воскресное </w:t>
      </w:r>
      <w:hyperlink r:id="rId8" w:tgtFrame="_blank" w:history="1">
        <w:r w:rsidR="007538BC" w:rsidRPr="007538BC">
          <w:rPr>
            <w:rFonts w:ascii="Georgia" w:eastAsia="Times New Roman" w:hAnsi="Georgia" w:cs="Arial"/>
            <w:color w:val="5091CD"/>
            <w:sz w:val="24"/>
            <w:szCs w:val="27"/>
            <w:u w:val="single"/>
            <w:lang w:eastAsia="ru-RU"/>
          </w:rPr>
          <w:t>богослужение на фарси</w:t>
        </w:r>
      </w:hyperlink>
      <w:r w:rsid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которое</w:t>
      </w:r>
      <w:r w:rsidR="007538BC" w:rsidRP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посещают</w:t>
      </w:r>
      <w:r w:rsidR="00D64361" w:rsidRP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538BC" w:rsidRP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100-</w:t>
      </w:r>
      <w:r w:rsidR="00D64361" w:rsidRP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140</w:t>
      </w:r>
      <w:r w:rsidR="007538BC" w:rsidRP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человек</w:t>
      </w:r>
      <w:r w:rsidR="007538BC" w:rsidRP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7538BC" w:rsidRP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основном</w:t>
      </w:r>
      <w:r w:rsidR="007538BC" w:rsidRP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беженцы</w:t>
      </w:r>
      <w:r w:rsidR="007538BC" w:rsidRP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из</w:t>
      </w:r>
      <w:r w:rsidR="007538BC" w:rsidRP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Ирана</w:t>
      </w:r>
      <w:r w:rsidR="007538BC" w:rsidRP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7538BC" w:rsidRP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Афганистана, а проводит это богослужение</w:t>
      </w:r>
      <w:r w:rsidR="00D64361" w:rsidRP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священник собора, сам бывший мусульманин, который бежал из родного Ирана, спасаясь от гонений</w:t>
      </w:r>
      <w:r w:rsidR="00D64361" w:rsidRP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7538BC" w:rsidRPr="00593D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епархии</w:t>
      </w:r>
      <w:r w:rsidR="007538BC" w:rsidRPr="00593D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Брэдфорда</w:t>
      </w:r>
      <w:r w:rsidR="007538BC" w:rsidRPr="00593D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епископ</w:t>
      </w:r>
      <w:r w:rsidR="007538BC" w:rsidRPr="00593D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Тоби</w:t>
      </w:r>
      <w:r w:rsidR="007538BC" w:rsidRPr="00593D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93D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</w:t>
      </w:r>
      <w:r w:rsid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оварт</w:t>
      </w:r>
      <w:r w:rsidR="007538BC" w:rsidRPr="00593D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подсчитал</w:t>
      </w:r>
      <w:r w:rsidR="007538BC" w:rsidRPr="00593D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="007538BC" w:rsidRPr="00593D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93D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каждая четвертая конфирмация</w:t>
      </w:r>
      <w:r w:rsid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593D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совершенная им</w:t>
      </w:r>
      <w:r w:rsid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за прош</w:t>
      </w:r>
      <w:r w:rsidR="00593D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едший</w:t>
      </w:r>
      <w:r w:rsidR="007538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год</w:t>
      </w:r>
      <w:r w:rsid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была для обратившихся в христианство мусульман, в основном, просителей убежища из Ирана</w:t>
      </w:r>
      <w:r w:rsidR="00D64361" w:rsidRPr="00593D5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D64361" w:rsidRPr="00342A79" w:rsidRDefault="00342A79" w:rsidP="00D6436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P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следует</w:t>
      </w:r>
      <w:r w:rsidRP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недооценивать</w:t>
      </w:r>
      <w:r w:rsidRP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трудности</w:t>
      </w:r>
      <w:r w:rsidRP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</w:t>
      </w:r>
      <w:r w:rsidRP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которыми</w:t>
      </w:r>
      <w:r w:rsidRP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столкнулись те, кто приходит к вере в таких странах, как Иран или Афганистан, да, по сути, в любой стране, где преобладают мусульмане. Все</w:t>
      </w:r>
      <w:r w:rsidRP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четыре</w:t>
      </w:r>
      <w:r w:rsidRP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школа</w:t>
      </w:r>
      <w:r w:rsidRP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шариата</w:t>
      </w:r>
      <w:r w:rsidRP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суннитском</w:t>
      </w:r>
      <w:r w:rsidRP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исламе</w:t>
      </w:r>
      <w:r w:rsidRP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</w:t>
      </w:r>
      <w:r w:rsidRP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также</w:t>
      </w:r>
      <w:r w:rsidRP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главная</w:t>
      </w:r>
      <w:r w:rsidRP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шиитская</w:t>
      </w:r>
      <w:r w:rsidRP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школа, настаивают на смертной казни для всякого взрослого мужчины, кто оставляет ислам</w:t>
      </w:r>
      <w:r w:rsidR="00D64361" w:rsidRP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 же самое применяется и к женщинам, лишь одна из школ позволяет заменять женщинам казнь</w:t>
      </w:r>
      <w:r w:rsidR="00D64361" w:rsidRP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 пожизненное лишение свободы</w:t>
      </w:r>
      <w:r w:rsidR="00D64361" w:rsidRP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P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самом</w:t>
      </w:r>
      <w:r w:rsidRP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деле</w:t>
      </w:r>
      <w:r w:rsidRP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мало</w:t>
      </w:r>
      <w:r w:rsidRP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таких</w:t>
      </w:r>
      <w:r w:rsidRP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стран</w:t>
      </w:r>
      <w:r w:rsidRP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где</w:t>
      </w:r>
      <w:r w:rsidRP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приговоры</w:t>
      </w:r>
      <w:r w:rsidR="00D64361" w:rsidRP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 w:rsidRP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смертной</w:t>
      </w:r>
      <w:r w:rsidRP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казни</w:t>
      </w:r>
      <w:r w:rsidRP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</w:t>
      </w:r>
      <w:r w:rsidRP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вероотступничество</w:t>
      </w:r>
      <w:r w:rsidRP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приводятся</w:t>
      </w:r>
      <w:r w:rsidRP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исполнение</w:t>
      </w:r>
      <w:r w:rsidR="00D64361" w:rsidRP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однако</w:t>
      </w:r>
      <w:r w:rsidRP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таких</w:t>
      </w:r>
      <w:r w:rsidRP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исламских</w:t>
      </w:r>
      <w:r w:rsidRP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странах</w:t>
      </w:r>
      <w:r w:rsidRP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как</w:t>
      </w:r>
      <w:r w:rsidRP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Иран</w:t>
      </w:r>
      <w:r w:rsidRP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переходящих в христианство мусульман часто сажают в тюрьму и обвиняют в различных преступлениях, например, в</w:t>
      </w:r>
      <w:r w:rsidR="00D64361" w:rsidRP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“</w:t>
      </w:r>
      <w:r w:rsidR="00B458E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антигосударственной деятельности</w:t>
      </w:r>
      <w:r w:rsidR="00D64361" w:rsidRP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”,</w:t>
      </w:r>
      <w:r w:rsidR="00B458E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- с 2013 года свыше</w:t>
      </w:r>
      <w:r w:rsidR="00D64361" w:rsidRP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300 </w:t>
      </w:r>
      <w:r w:rsidR="00B458E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 арестованы по подобным обвинениям</w:t>
      </w:r>
      <w:r w:rsidR="00D64361" w:rsidRPr="00342A7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D64361" w:rsidRPr="00B458E6" w:rsidRDefault="00B458E6" w:rsidP="00D6436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Но</w:t>
      </w:r>
      <w:r w:rsidRPr="00B458E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самую</w:t>
      </w:r>
      <w:r w:rsidRPr="00B458E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большую</w:t>
      </w:r>
      <w:r w:rsidRPr="00B458E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угрозу</w:t>
      </w:r>
      <w:r w:rsidRPr="00B458E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представляют</w:t>
      </w:r>
      <w:r w:rsidRPr="00B458E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собой</w:t>
      </w:r>
      <w:r w:rsidR="00D64361" w:rsidRPr="00B458E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народный самосуд</w:t>
      </w:r>
      <w:r w:rsidR="00D64361" w:rsidRPr="00B458E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7C5D0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даже</w:t>
      </w:r>
      <w:r w:rsidRPr="007C5D0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Pr="007C5D0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</w:t>
      </w:r>
      <w:r w:rsidRPr="007C5D0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рук</w:t>
      </w:r>
      <w:r w:rsidRPr="007C5D0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исламистов</w:t>
      </w:r>
      <w:r w:rsidRPr="007C5D0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но</w:t>
      </w:r>
      <w:r w:rsidRPr="007C5D0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нередко</w:t>
      </w:r>
      <w:r w:rsidRPr="007C5D0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</w:t>
      </w:r>
      <w:r w:rsidRPr="007C5D0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собственных</w:t>
      </w:r>
      <w:r w:rsidRPr="007C5D0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родственников</w:t>
      </w:r>
      <w:r w:rsidRPr="007C5D0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которые</w:t>
      </w:r>
      <w:r w:rsidRPr="007C5D0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стремятся</w:t>
      </w:r>
      <w:r w:rsidRPr="007C5D0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очиститься</w:t>
      </w:r>
      <w:r w:rsidRPr="007C5D0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</w:t>
      </w:r>
      <w:r w:rsidRPr="007C5D0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позора</w:t>
      </w:r>
      <w:r w:rsidRPr="007C5D0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7C5D0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восстановить</w:t>
      </w:r>
      <w:r w:rsidRPr="007C5D0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честь</w:t>
      </w:r>
      <w:r w:rsidRPr="007C5D0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семьи</w:t>
      </w:r>
      <w:r w:rsidRPr="007C5D0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  <w:r w:rsidR="00D64361" w:rsidRPr="007C5D0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Такие</w:t>
      </w:r>
      <w:r w:rsidRPr="007C5D0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убийства</w:t>
      </w:r>
      <w:r w:rsidRPr="007C5D0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одобряются</w:t>
      </w:r>
      <w:r w:rsidRPr="007C5D0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7C5D0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поощряются</w:t>
      </w:r>
      <w:r w:rsidRPr="007C5D0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шариатом</w:t>
      </w:r>
      <w:r w:rsidR="00D64361" w:rsidRPr="007C5D0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Именно</w:t>
      </w:r>
      <w:r w:rsidRPr="00B458E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поэтому</w:t>
      </w:r>
      <w:r w:rsidR="00D64361" w:rsidRPr="00B458E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христианам</w:t>
      </w:r>
      <w:r w:rsidRPr="00B458E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порой</w:t>
      </w:r>
      <w:r w:rsidRPr="00B458E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Pr="00B458E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остается</w:t>
      </w:r>
      <w:r w:rsidRPr="00B458E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ничего</w:t>
      </w:r>
      <w:r w:rsidRPr="00B458E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другого</w:t>
      </w:r>
      <w:r w:rsidRPr="00B458E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кроме</w:t>
      </w:r>
      <w:r w:rsidRPr="00B458E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как</w:t>
      </w:r>
      <w:r w:rsidRPr="00B458E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бежать</w:t>
      </w:r>
      <w:r w:rsidRPr="00B458E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Pr="00B458E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Запад</w:t>
      </w:r>
      <w:r w:rsidR="00D64361" w:rsidRPr="00B458E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D64361" w:rsidRPr="008F3855" w:rsidRDefault="00B458E6" w:rsidP="00D6436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lastRenderedPageBreak/>
        <w:t>Однако</w:t>
      </w:r>
      <w:r w:rsidRPr="008F385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8F385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здесь</w:t>
      </w:r>
      <w:r w:rsidRPr="008F385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их</w:t>
      </w:r>
      <w:r w:rsidRPr="008F385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проблемы</w:t>
      </w:r>
      <w:r w:rsidRPr="008F385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Pr="008F385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заканчиваются</w:t>
      </w:r>
      <w:r w:rsidR="00D64361" w:rsidRPr="008F385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</w:t>
      </w:r>
      <w:r w:rsidRPr="008F385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октября</w:t>
      </w:r>
      <w:r w:rsidRPr="008F385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прошлого</w:t>
      </w:r>
      <w:r w:rsidRPr="008F385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года</w:t>
      </w:r>
      <w:r w:rsidRPr="008F385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Фонд</w:t>
      </w:r>
      <w:r w:rsidRPr="008F385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Варнава</w:t>
      </w:r>
      <w:r w:rsidR="008F3855" w:rsidRPr="008F385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F385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="008F3855" w:rsidRPr="008F385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F385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раз</w:t>
      </w:r>
      <w:r w:rsidR="00D64361" w:rsidRPr="008F385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hyperlink r:id="rId9" w:history="1">
        <w:r w:rsidR="008F3855" w:rsidRPr="008F3855">
          <w:rPr>
            <w:rFonts w:ascii="Georgia" w:eastAsia="Times New Roman" w:hAnsi="Georgia" w:cs="Arial"/>
            <w:color w:val="5091CD"/>
            <w:sz w:val="24"/>
            <w:szCs w:val="27"/>
            <w:u w:val="single"/>
            <w:lang w:eastAsia="ru-RU"/>
          </w:rPr>
          <w:t>сообщал</w:t>
        </w:r>
      </w:hyperlink>
      <w:r w:rsidR="00D64361" w:rsidRPr="00EB14C7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r w:rsidR="008F385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 нападках и угрозах со стороны мусульман в адрес христиан в лагерях для беженцев</w:t>
      </w:r>
      <w:r w:rsidR="00D64361" w:rsidRPr="00EB14C7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r w:rsidR="008F385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 Германии и Швеции</w:t>
      </w:r>
      <w:r w:rsidR="00D64361" w:rsidRPr="008F385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D64361" w:rsidRPr="00E412ED" w:rsidRDefault="00E412ED" w:rsidP="00D6436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Осложняется порой и сам </w:t>
      </w:r>
      <w:r w:rsidR="00590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процесс рассмотрения заявлений о предоставлении убежища</w:t>
      </w:r>
      <w:r w:rsidR="00D64361" w:rsidRPr="00590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8F385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8F3855" w:rsidRPr="00EA38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F385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начале</w:t>
      </w:r>
      <w:r w:rsidR="008F3855" w:rsidRPr="00EA38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F385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июня</w:t>
      </w:r>
      <w:r w:rsidR="008F3855" w:rsidRPr="00EA38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F385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группа</w:t>
      </w:r>
      <w:r w:rsidR="008F3855" w:rsidRPr="00EA38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F385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парламентариев</w:t>
      </w:r>
      <w:r w:rsidR="008F3855" w:rsidRPr="00EA38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F385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8F3855" w:rsidRPr="00EA38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F385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Великобритании</w:t>
      </w:r>
      <w:r w:rsidR="008F3855" w:rsidRPr="00EA38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F385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опубликовала</w:t>
      </w:r>
      <w:r w:rsidR="008F3855" w:rsidRPr="00EA38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F385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отчет</w:t>
      </w:r>
      <w:r w:rsidR="008F3855" w:rsidRPr="00EA38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8F385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8F3855" w:rsidRPr="00EA38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F3855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котором</w:t>
      </w:r>
      <w:r w:rsidR="008F3855" w:rsidRPr="00EA38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90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отмечено</w:t>
      </w:r>
      <w:r w:rsidR="00825FAD" w:rsidRPr="00EA38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825FA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="00825FAD" w:rsidRPr="00EA38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25FA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сотрудникам</w:t>
      </w:r>
      <w:r w:rsidR="00825FAD" w:rsidRPr="00EA38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25FAD" w:rsidRPr="00825FA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Хоум</w:t>
      </w:r>
      <w:r w:rsidR="00825FAD" w:rsidRPr="00EA38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-</w:t>
      </w:r>
      <w:r w:rsidR="00825FAD" w:rsidRPr="00825FA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офиса</w:t>
      </w:r>
      <w:r w:rsidR="00EA385A" w:rsidRPr="00EA38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EA38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рассматривающим</w:t>
      </w:r>
      <w:r w:rsidR="00EA385A" w:rsidRPr="00EA38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A38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прошения</w:t>
      </w:r>
      <w:r w:rsidR="00EA385A" w:rsidRPr="00EA38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A38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 w:rsidR="00EA385A" w:rsidRPr="00EA38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A38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предоставлении</w:t>
      </w:r>
      <w:r w:rsidR="00EA385A" w:rsidRPr="00EA38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A38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убежища</w:t>
      </w:r>
      <w:r w:rsidR="00EA385A" w:rsidRPr="00EA38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="00D64361" w:rsidRPr="00EA38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A38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бывает</w:t>
      </w:r>
      <w:r w:rsidR="00D64361" w:rsidRPr="00EA38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A38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крайне</w:t>
      </w:r>
      <w:r w:rsidR="00EA385A" w:rsidRPr="00EA38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A38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сложно</w:t>
      </w:r>
      <w:r w:rsidR="00EA385A" w:rsidRPr="00EA38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EA38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оценить</w:t>
      </w:r>
      <w:r w:rsidR="00590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="00EA38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искренн</w:t>
      </w:r>
      <w:r w:rsidR="00590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ы ли просители или просто притворяются христианами, чтобы им позволили остаться в стране</w:t>
      </w:r>
      <w:r w:rsidR="00D64361" w:rsidRPr="00EA385A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590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59079D" w:rsidRPr="00590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90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докладе</w:t>
      </w:r>
      <w:r w:rsidR="0059079D" w:rsidRPr="00590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90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сказано</w:t>
      </w:r>
      <w:r w:rsidR="0059079D" w:rsidRPr="00590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590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="0059079D" w:rsidRPr="00590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90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сотрудникам</w:t>
      </w:r>
      <w:r w:rsidR="0059079D" w:rsidRPr="00590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90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приходится</w:t>
      </w:r>
      <w:r w:rsidR="0059079D" w:rsidRPr="00590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90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прибегать</w:t>
      </w:r>
      <w:r w:rsidR="0059079D" w:rsidRPr="00590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90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</w:t>
      </w:r>
      <w:r w:rsidR="0059079D" w:rsidRPr="00590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90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вопросам</w:t>
      </w:r>
      <w:r w:rsidR="0059079D" w:rsidRPr="00590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90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</w:t>
      </w:r>
      <w:r w:rsidR="0059079D" w:rsidRPr="00590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90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истории</w:t>
      </w:r>
      <w:r w:rsidR="0059079D" w:rsidRPr="00590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90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Церкви</w:t>
      </w:r>
      <w:r w:rsidR="0059079D" w:rsidRPr="00590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90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или</w:t>
      </w:r>
      <w:r w:rsidR="0059079D" w:rsidRPr="00590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90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проводить</w:t>
      </w:r>
      <w:r w:rsidR="00D64361" w:rsidRPr="00590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90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что-то вроде </w:t>
      </w:r>
      <w:r w:rsidR="00D64361" w:rsidRPr="00590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“</w:t>
      </w:r>
      <w:r w:rsidR="00590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библейской</w:t>
      </w:r>
      <w:r w:rsidR="0059079D" w:rsidRPr="00590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90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викторины</w:t>
      </w:r>
      <w:r w:rsidR="00D64361" w:rsidRPr="00590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”, </w:t>
      </w:r>
      <w:r w:rsidR="00590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например, просят просителей убежища назвать имена всех 12 апостолов</w:t>
      </w:r>
      <w:r w:rsidR="00D64361" w:rsidRPr="0059079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</w:t>
      </w:r>
      <w:r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похожими</w:t>
      </w:r>
      <w:r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проблемами</w:t>
      </w:r>
      <w:r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сталкиваются</w:t>
      </w:r>
      <w:r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просители</w:t>
      </w:r>
      <w:r w:rsidR="00D64361"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убежища</w:t>
      </w:r>
      <w:r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Pr="00E412ED">
        <w:rPr>
          <w:rFonts w:ascii="Georgia" w:eastAsia="Times New Roman" w:hAnsi="Georgia" w:cs="Arial"/>
          <w:color w:val="5091CD"/>
          <w:sz w:val="24"/>
          <w:szCs w:val="27"/>
          <w:u w:val="single"/>
          <w:lang w:eastAsia="ru-RU"/>
        </w:rPr>
        <w:t>в других странах</w:t>
      </w:r>
      <w:r w:rsidR="00D64361"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D64361" w:rsidRPr="00B90DC6" w:rsidRDefault="00E412ED" w:rsidP="00D6436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Честно</w:t>
      </w:r>
      <w:r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говоря</w:t>
      </w:r>
      <w:r w:rsidR="00D64361"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такая</w:t>
      </w:r>
      <w:r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проблема</w:t>
      </w:r>
      <w:r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существовала</w:t>
      </w:r>
      <w:r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всегда</w:t>
      </w:r>
      <w:r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–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когда</w:t>
      </w:r>
      <w:r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кто</w:t>
      </w:r>
      <w:r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-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</w:t>
      </w:r>
      <w:r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заявляет</w:t>
      </w:r>
      <w:r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</w:t>
      </w:r>
      <w:r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христианин</w:t>
      </w:r>
      <w:r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просто</w:t>
      </w:r>
      <w:r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чтобы</w:t>
      </w:r>
      <w:r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получить какую-то материальную выгоду или особые привилегии</w:t>
      </w:r>
      <w:r w:rsidR="00D64361"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Такое</w:t>
      </w:r>
      <w:r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можно</w:t>
      </w:r>
      <w:r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наблюдать</w:t>
      </w:r>
      <w:r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семьях</w:t>
      </w:r>
      <w:r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среднего</w:t>
      </w:r>
      <w:r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класса</w:t>
      </w:r>
      <w:r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когда</w:t>
      </w:r>
      <w:r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родители</w:t>
      </w:r>
      <w:r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стараются</w:t>
      </w:r>
      <w:r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пристроить</w:t>
      </w:r>
      <w:r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детей</w:t>
      </w:r>
      <w:r w:rsidR="00D64361"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 частную школу-пансион в Англии, или в ситуации, когда мусульмане из Пакистана пытаются получить визу, чтобы уехать на Запад</w:t>
      </w:r>
      <w:r w:rsidR="00D64361"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Однако</w:t>
      </w:r>
      <w:r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невозможно проверить подлинность</w:t>
      </w:r>
      <w:r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веры</w:t>
      </w:r>
      <w:r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того</w:t>
      </w:r>
      <w:r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насколько</w:t>
      </w:r>
      <w:r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искренне</w:t>
      </w:r>
      <w:r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человек</w:t>
      </w:r>
      <w:r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принял</w:t>
      </w:r>
      <w:r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Христа</w:t>
      </w:r>
      <w:r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основываясь на его знании истории или даже богословия</w:t>
      </w:r>
      <w:r w:rsidR="00D64361"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B90D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ведь любой может это выучить</w:t>
      </w:r>
      <w:r w:rsidR="00D64361"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B90D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- искренность веры доказывается измененной жизнью</w:t>
      </w:r>
      <w:r w:rsidR="00D64361" w:rsidRPr="00E412ED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B90D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Поэтому</w:t>
      </w:r>
      <w:r w:rsidR="00B90DC6" w:rsidRPr="00B90D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B90D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церкви</w:t>
      </w:r>
      <w:r w:rsidR="00B90DC6" w:rsidRPr="00B90D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B90D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принимая</w:t>
      </w:r>
      <w:r w:rsidR="00B90DC6" w:rsidRPr="00B90D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B90D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беженцев, очень осторожно относятся к процессу их крещения и конфирмации.</w:t>
      </w:r>
      <w:r w:rsidR="00D64361" w:rsidRPr="00B90D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B90D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Например</w:t>
      </w:r>
      <w:r w:rsidR="00D64361" w:rsidRPr="00B90D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B90D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 Ливерпульском соборе просителей убежища регистрируют, когда они впервые начинают посещать церковь</w:t>
      </w:r>
      <w:r w:rsidR="00D64361" w:rsidRPr="00B90D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B90D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Если</w:t>
      </w:r>
      <w:r w:rsidR="00B90DC6" w:rsidRPr="00B90D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B90D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они</w:t>
      </w:r>
      <w:r w:rsidR="00B90DC6" w:rsidRPr="00B90D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B90D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просят</w:t>
      </w:r>
      <w:r w:rsidR="00B90DC6" w:rsidRPr="00B90D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B90D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преподать</w:t>
      </w:r>
      <w:r w:rsidR="00B90DC6" w:rsidRPr="00B90D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B90D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им</w:t>
      </w:r>
      <w:r w:rsidR="00B90DC6" w:rsidRPr="00B90D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B90D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крещение</w:t>
      </w:r>
      <w:r w:rsidR="00D64361" w:rsidRPr="00B90D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B90D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они</w:t>
      </w:r>
      <w:r w:rsidR="00B90DC6" w:rsidRPr="00B90D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B90D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должны</w:t>
      </w:r>
      <w:r w:rsidR="00B90DC6" w:rsidRPr="00B90D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B90D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посетить пять занятий по подготовке к крещению и затем еще</w:t>
      </w:r>
      <w:r w:rsidR="00D64361" w:rsidRPr="00B90D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12 </w:t>
      </w:r>
      <w:r w:rsidR="00B90D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уроков по подготовке к конфирмации</w:t>
      </w:r>
      <w:r w:rsidR="00D64361" w:rsidRPr="00B90DC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D64361" w:rsidRPr="007C5D02" w:rsidRDefault="007C5D02" w:rsidP="00D6436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Как бы там ни было, решающей проверкой веры мусульман, заявляющих о том, что они стали христианами, является их исповедание Иисуса Христа своим Господом и Спасителем и осознание собственной греховности</w:t>
      </w:r>
      <w:r w:rsidR="00D64361" w:rsidRPr="007C5D0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D64361" w:rsidRPr="005E4F04" w:rsidRDefault="007C5D02" w:rsidP="00D6436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Вот с такими трудностями сталкиваются сейчас правительства западных стран</w:t>
      </w:r>
      <w:r w:rsidR="00D64361" w:rsidRPr="007C5D0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Они</w:t>
      </w:r>
      <w:r w:rsidRPr="007C5D0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вынуждены</w:t>
      </w:r>
      <w:r w:rsidRPr="007C5D0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признать:</w:t>
      </w:r>
      <w:r w:rsidRPr="007C5D0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растущая</w:t>
      </w:r>
      <w:r w:rsidRPr="007C5D0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исламизация</w:t>
      </w:r>
      <w:r w:rsidRPr="007C5D0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</w:t>
      </w:r>
      <w:r w:rsidRPr="007C5D0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всему</w:t>
      </w:r>
      <w:r w:rsidRPr="007C5D0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миру приводит к тому, что мусульмане принимают христианство в своих родных странах и тем самым подвергают себя гонениям, рискуя поплатиться за это своей жизнью</w:t>
      </w:r>
      <w:r w:rsidR="00D64361" w:rsidRPr="007C5D0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 это не новое явление, подобное продолжается уже более двадцати лет</w:t>
      </w:r>
      <w:r w:rsidR="00D64361" w:rsidRPr="007C5D0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7C5D0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даже</w:t>
      </w:r>
      <w:r w:rsidRPr="007C5D0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7C5D0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европейских</w:t>
      </w:r>
      <w:r w:rsidRPr="007C5D0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государствах</w:t>
      </w:r>
      <w:r w:rsidRPr="007C5D0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христианские</w:t>
      </w:r>
      <w:r w:rsidRPr="007C5D0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беженцы порой сталкиваются с притеснениями со стороны других мигрантов</w:t>
      </w:r>
      <w:r w:rsidR="00D64361" w:rsidRPr="007C5D0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5E4F0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Власти часто отказывают в убежище тем, кто искренне стал христианином и спасается от гонений</w:t>
      </w:r>
      <w:r w:rsidR="00D64361" w:rsidRPr="005E4F0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</w:t>
      </w:r>
      <w:r w:rsidRPr="005E4F0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большая</w:t>
      </w:r>
      <w:r w:rsidRPr="005E4F0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проблема</w:t>
      </w:r>
      <w:r w:rsidRPr="005E4F0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поэтому</w:t>
      </w:r>
      <w:r w:rsidRPr="005E4F0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власти</w:t>
      </w:r>
      <w:r w:rsidRPr="005E4F0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должны</w:t>
      </w:r>
      <w:r w:rsidRPr="005E4F0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сотрудничать</w:t>
      </w:r>
      <w:r w:rsidRPr="005E4F0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</w:t>
      </w:r>
      <w:r w:rsidRPr="005E4F0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церквями</w:t>
      </w:r>
      <w:r w:rsidRPr="005E4F0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чтобы</w:t>
      </w:r>
      <w:r w:rsidRPr="005E4F0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быть</w:t>
      </w:r>
      <w:r w:rsidRPr="005E4F0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уверенными</w:t>
      </w:r>
      <w:r w:rsidRPr="005E4F0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5E4F0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искренности</w:t>
      </w:r>
      <w:r w:rsidRPr="005E4F0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5E4F0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их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веры</w:t>
      </w:r>
      <w:r w:rsidRPr="005E4F0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5E4F0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5E4F0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том, что они действительно испытывают гонения у себя на родине</w:t>
      </w:r>
      <w:r w:rsidR="00D64361" w:rsidRPr="005E4F0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5E4F04" w:rsidRDefault="005E4F04">
      <w:pPr>
        <w:rPr>
          <w:lang w:val="en-US"/>
        </w:rPr>
      </w:pPr>
    </w:p>
    <w:p w:rsidR="005E4F04" w:rsidRPr="005E4F04" w:rsidRDefault="005E4F04" w:rsidP="005E4F04">
      <w:pPr>
        <w:jc w:val="right"/>
        <w:rPr>
          <w:lang w:val="en-US"/>
        </w:rPr>
      </w:pPr>
      <w:r>
        <w:t>Фонд Варнава</w:t>
      </w:r>
      <w:r>
        <w:rPr>
          <w:lang w:val="en-US"/>
        </w:rPr>
        <w:br/>
        <w:t>barnabasfund.ru</w:t>
      </w:r>
    </w:p>
    <w:sectPr w:rsidR="005E4F04" w:rsidRPr="005E4F04" w:rsidSect="00EB14C7"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68"/>
    <w:rsid w:val="000D5468"/>
    <w:rsid w:val="00342A79"/>
    <w:rsid w:val="00472032"/>
    <w:rsid w:val="004C1055"/>
    <w:rsid w:val="0059079D"/>
    <w:rsid w:val="00593D56"/>
    <w:rsid w:val="005E4F04"/>
    <w:rsid w:val="007538BC"/>
    <w:rsid w:val="00774F3F"/>
    <w:rsid w:val="007C5D02"/>
    <w:rsid w:val="0082181F"/>
    <w:rsid w:val="00825FAD"/>
    <w:rsid w:val="008F3855"/>
    <w:rsid w:val="00B458E6"/>
    <w:rsid w:val="00B90DC6"/>
    <w:rsid w:val="00D427F7"/>
    <w:rsid w:val="00D64361"/>
    <w:rsid w:val="00E412ED"/>
    <w:rsid w:val="00EA385A"/>
    <w:rsid w:val="00EB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ата1"/>
    <w:basedOn w:val="a"/>
    <w:rsid w:val="00D6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D6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43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4361"/>
  </w:style>
  <w:style w:type="paragraph" w:styleId="a5">
    <w:name w:val="Balloon Text"/>
    <w:basedOn w:val="a"/>
    <w:link w:val="a6"/>
    <w:uiPriority w:val="99"/>
    <w:semiHidden/>
    <w:unhideWhenUsed/>
    <w:rsid w:val="00D6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ата1"/>
    <w:basedOn w:val="a"/>
    <w:rsid w:val="00D6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D6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43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4361"/>
  </w:style>
  <w:style w:type="paragraph" w:styleId="a5">
    <w:name w:val="Balloon Text"/>
    <w:basedOn w:val="a"/>
    <w:link w:val="a6"/>
    <w:uiPriority w:val="99"/>
    <w:semiHidden/>
    <w:unhideWhenUsed/>
    <w:rsid w:val="00D6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7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8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1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9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rpoolcathedral.org.uk/home/worship-here/iPersian-congregation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guardian.com/world/iran-blog/2014/may/12/iran-converted-christians-sanctuary-germany-musli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guardian.com/world/2016/jun/05/european-churches-growing-flock-muslim-refugees-converting-christianit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ru/events/9-aprelya-20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873</Words>
  <Characters>5300</Characters>
  <Application>Microsoft Office Word</Application>
  <DocSecurity>0</DocSecurity>
  <Lines>89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4</cp:revision>
  <cp:lastPrinted>2016-06-29T10:22:00Z</cp:lastPrinted>
  <dcterms:created xsi:type="dcterms:W3CDTF">2016-06-11T06:05:00Z</dcterms:created>
  <dcterms:modified xsi:type="dcterms:W3CDTF">2016-06-29T10:22:00Z</dcterms:modified>
</cp:coreProperties>
</file>