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2A" w:rsidRPr="00D84E83" w:rsidRDefault="00D84E83" w:rsidP="000E662A">
      <w:pPr>
        <w:rPr>
          <w:color w:val="FF0000"/>
          <w:sz w:val="40"/>
        </w:rPr>
      </w:pPr>
      <w:r>
        <w:rPr>
          <w:color w:val="FF0000"/>
          <w:sz w:val="40"/>
        </w:rPr>
        <w:t>Иранских</w:t>
      </w:r>
      <w:r w:rsidRPr="00D84E83">
        <w:rPr>
          <w:color w:val="FF0000"/>
          <w:sz w:val="40"/>
        </w:rPr>
        <w:t xml:space="preserve"> </w:t>
      </w:r>
      <w:r>
        <w:rPr>
          <w:color w:val="FF0000"/>
          <w:sz w:val="40"/>
        </w:rPr>
        <w:t>христиан</w:t>
      </w:r>
      <w:r w:rsidRPr="00D84E83">
        <w:rPr>
          <w:color w:val="FF0000"/>
          <w:sz w:val="40"/>
        </w:rPr>
        <w:t>,</w:t>
      </w:r>
      <w:r>
        <w:rPr>
          <w:color w:val="FF0000"/>
          <w:sz w:val="40"/>
        </w:rPr>
        <w:t xml:space="preserve"> </w:t>
      </w:r>
      <w:r w:rsidRPr="00D84E83">
        <w:rPr>
          <w:color w:val="FF0000"/>
          <w:sz w:val="40"/>
        </w:rPr>
        <w:t>обративши</w:t>
      </w:r>
      <w:r>
        <w:rPr>
          <w:color w:val="FF0000"/>
          <w:sz w:val="40"/>
        </w:rPr>
        <w:t>х</w:t>
      </w:r>
      <w:r w:rsidRPr="00D84E83">
        <w:rPr>
          <w:color w:val="FF0000"/>
          <w:sz w:val="40"/>
        </w:rPr>
        <w:t xml:space="preserve">ся из ислама, </w:t>
      </w:r>
      <w:r>
        <w:rPr>
          <w:color w:val="FF0000"/>
          <w:sz w:val="40"/>
        </w:rPr>
        <w:t>наказывают</w:t>
      </w:r>
      <w:r w:rsidRPr="00D84E83">
        <w:rPr>
          <w:color w:val="FF0000"/>
          <w:sz w:val="40"/>
        </w:rPr>
        <w:t xml:space="preserve"> порк</w:t>
      </w:r>
      <w:r>
        <w:rPr>
          <w:color w:val="FF0000"/>
          <w:sz w:val="40"/>
        </w:rPr>
        <w:t>ой</w:t>
      </w:r>
      <w:r w:rsidRPr="00D84E83">
        <w:rPr>
          <w:color w:val="FF0000"/>
          <w:sz w:val="40"/>
        </w:rPr>
        <w:t xml:space="preserve"> за участие в причастии</w:t>
      </w:r>
    </w:p>
    <w:p w:rsidR="000E662A" w:rsidRPr="00D84E83" w:rsidRDefault="00D84E83" w:rsidP="000E662A">
      <w:pPr>
        <w:pStyle w:val="region"/>
        <w:shd w:val="clear" w:color="auto" w:fill="E5EBFA"/>
        <w:jc w:val="right"/>
        <w:rPr>
          <w:rFonts w:ascii="Roboto" w:hAnsi="Roboto"/>
          <w:b/>
          <w:bCs/>
          <w:i/>
          <w:iCs/>
          <w:caps/>
          <w:color w:val="004990"/>
        </w:rPr>
      </w:pPr>
      <w:r>
        <w:rPr>
          <w:rFonts w:ascii="Roboto" w:hAnsi="Roboto"/>
          <w:b/>
          <w:bCs/>
          <w:i/>
          <w:iCs/>
          <w:caps/>
          <w:color w:val="004990"/>
        </w:rPr>
        <w:t>иран</w:t>
      </w:r>
    </w:p>
    <w:p w:rsidR="000E662A" w:rsidRPr="00D84E83" w:rsidRDefault="00A43803" w:rsidP="000E662A">
      <w:pPr>
        <w:pStyle w:val="date"/>
        <w:pBdr>
          <w:bottom w:val="dotted" w:sz="6" w:space="0" w:color="5091CD"/>
        </w:pBdr>
        <w:shd w:val="clear" w:color="auto" w:fill="FFFFFF"/>
        <w:rPr>
          <w:rFonts w:ascii="Georgia" w:hAnsi="Georgia" w:cs="Arial"/>
          <w:color w:val="000000"/>
          <w:sz w:val="27"/>
          <w:szCs w:val="27"/>
          <w:lang w:val="en-US"/>
        </w:rPr>
      </w:pPr>
      <w:r>
        <w:rPr>
          <w:rFonts w:ascii="Georgia" w:hAnsi="Georgia" w:cs="Arial"/>
          <w:color w:val="000000"/>
          <w:sz w:val="27"/>
          <w:szCs w:val="27"/>
        </w:rPr>
        <w:t>26</w:t>
      </w:r>
      <w:r w:rsidR="00D84E83">
        <w:rPr>
          <w:rFonts w:ascii="Georgia" w:hAnsi="Georgia" w:cs="Arial"/>
          <w:color w:val="000000"/>
          <w:sz w:val="27"/>
          <w:szCs w:val="27"/>
          <w:lang w:val="en-US"/>
        </w:rPr>
        <w:t>/</w:t>
      </w:r>
      <w:r>
        <w:rPr>
          <w:rFonts w:ascii="Georgia" w:hAnsi="Georgia" w:cs="Arial"/>
          <w:color w:val="000000"/>
          <w:sz w:val="27"/>
          <w:szCs w:val="27"/>
        </w:rPr>
        <w:t>09</w:t>
      </w:r>
      <w:bookmarkStart w:id="0" w:name="_GoBack"/>
      <w:bookmarkEnd w:id="0"/>
      <w:r w:rsidR="00D84E83">
        <w:rPr>
          <w:rFonts w:ascii="Georgia" w:hAnsi="Georgia" w:cs="Arial"/>
          <w:color w:val="000000"/>
          <w:sz w:val="27"/>
          <w:szCs w:val="27"/>
          <w:lang w:val="en-US"/>
        </w:rPr>
        <w:t>/2016</w:t>
      </w:r>
    </w:p>
    <w:p w:rsidR="000E662A" w:rsidRPr="00AB7036" w:rsidRDefault="00AB7036" w:rsidP="000E662A">
      <w:pPr>
        <w:pStyle w:val="a3"/>
        <w:shd w:val="clear" w:color="auto" w:fill="FFFFFF"/>
        <w:rPr>
          <w:rFonts w:ascii="Georgia" w:hAnsi="Georgia" w:cs="Arial"/>
          <w:color w:val="404040"/>
          <w:szCs w:val="27"/>
        </w:rPr>
      </w:pPr>
      <w:r w:rsidRPr="00D84E83">
        <w:rPr>
          <w:rFonts w:ascii="Georgia" w:hAnsi="Georgia" w:cs="Arial"/>
          <w:color w:val="404040"/>
          <w:szCs w:val="27"/>
        </w:rPr>
        <w:t>Тр</w:t>
      </w:r>
      <w:r>
        <w:rPr>
          <w:rFonts w:ascii="Georgia" w:hAnsi="Georgia" w:cs="Arial"/>
          <w:color w:val="404040"/>
          <w:szCs w:val="27"/>
        </w:rPr>
        <w:t>оим</w:t>
      </w:r>
      <w:r w:rsidRPr="00D84E83">
        <w:rPr>
          <w:rFonts w:ascii="Georgia" w:hAnsi="Georgia" w:cs="Arial"/>
          <w:color w:val="404040"/>
          <w:szCs w:val="27"/>
        </w:rPr>
        <w:t xml:space="preserve"> христиан</w:t>
      </w:r>
      <w:r>
        <w:rPr>
          <w:rFonts w:ascii="Georgia" w:hAnsi="Georgia" w:cs="Arial"/>
          <w:color w:val="404040"/>
          <w:szCs w:val="27"/>
        </w:rPr>
        <w:t>ам</w:t>
      </w:r>
      <w:r w:rsidRPr="00D84E83">
        <w:rPr>
          <w:rFonts w:ascii="Georgia" w:hAnsi="Georgia" w:cs="Arial"/>
          <w:color w:val="404040"/>
          <w:szCs w:val="27"/>
        </w:rPr>
        <w:t xml:space="preserve"> в Иране</w:t>
      </w:r>
      <w:r>
        <w:rPr>
          <w:rFonts w:ascii="Georgia" w:hAnsi="Georgia" w:cs="Arial"/>
          <w:color w:val="404040"/>
          <w:szCs w:val="27"/>
        </w:rPr>
        <w:t>, бывшим когда-то мусульманами,</w:t>
      </w:r>
      <w:r w:rsidRPr="00D84E83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угрожает наказание в виде</w:t>
      </w:r>
      <w:r w:rsidRPr="00D84E83">
        <w:rPr>
          <w:rFonts w:ascii="Georgia" w:hAnsi="Georgia" w:cs="Arial"/>
          <w:color w:val="404040"/>
          <w:szCs w:val="27"/>
        </w:rPr>
        <w:t xml:space="preserve"> 80</w:t>
      </w:r>
      <w:r>
        <w:rPr>
          <w:rFonts w:ascii="Georgia" w:hAnsi="Georgia" w:cs="Arial"/>
          <w:color w:val="404040"/>
          <w:szCs w:val="27"/>
        </w:rPr>
        <w:t>-ти</w:t>
      </w:r>
      <w:r w:rsidRPr="00D84E83">
        <w:rPr>
          <w:rFonts w:ascii="Georgia" w:hAnsi="Georgia" w:cs="Arial"/>
          <w:color w:val="404040"/>
          <w:szCs w:val="27"/>
        </w:rPr>
        <w:t xml:space="preserve"> удар</w:t>
      </w:r>
      <w:r>
        <w:rPr>
          <w:rFonts w:ascii="Georgia" w:hAnsi="Georgia" w:cs="Arial"/>
          <w:color w:val="404040"/>
          <w:szCs w:val="27"/>
        </w:rPr>
        <w:t>ов</w:t>
      </w:r>
      <w:r w:rsidRPr="00D84E83">
        <w:rPr>
          <w:rFonts w:ascii="Georgia" w:hAnsi="Georgia" w:cs="Arial"/>
          <w:color w:val="404040"/>
          <w:szCs w:val="27"/>
        </w:rPr>
        <w:t xml:space="preserve"> плетью за участие в </w:t>
      </w:r>
      <w:proofErr w:type="spellStart"/>
      <w:r w:rsidRPr="00D84E83">
        <w:rPr>
          <w:rFonts w:ascii="Georgia" w:hAnsi="Georgia" w:cs="Arial"/>
          <w:color w:val="404040"/>
          <w:szCs w:val="27"/>
        </w:rPr>
        <w:t>хлебопреломлении</w:t>
      </w:r>
      <w:proofErr w:type="spellEnd"/>
      <w:r w:rsidRPr="00D84E83">
        <w:rPr>
          <w:rFonts w:ascii="Georgia" w:hAnsi="Georgia" w:cs="Arial"/>
          <w:color w:val="404040"/>
          <w:szCs w:val="27"/>
        </w:rPr>
        <w:t xml:space="preserve">. </w:t>
      </w:r>
      <w:proofErr w:type="spellStart"/>
      <w:proofErr w:type="gramStart"/>
      <w:r w:rsidRPr="00D84E83">
        <w:rPr>
          <w:rFonts w:ascii="Georgia" w:hAnsi="Georgia" w:cs="Arial"/>
          <w:color w:val="404040"/>
          <w:szCs w:val="27"/>
          <w:lang w:val="en-US"/>
        </w:rPr>
        <w:t>Их</w:t>
      </w:r>
      <w:proofErr w:type="spellEnd"/>
      <w:r w:rsidRPr="00D84E83">
        <w:rPr>
          <w:rFonts w:ascii="Georgia" w:hAnsi="Georgia" w:cs="Arial"/>
          <w:color w:val="404040"/>
          <w:szCs w:val="27"/>
          <w:lang w:val="en-US"/>
        </w:rPr>
        <w:t xml:space="preserve"> </w:t>
      </w:r>
      <w:proofErr w:type="spellStart"/>
      <w:r w:rsidRPr="00D84E83">
        <w:rPr>
          <w:rFonts w:ascii="Georgia" w:hAnsi="Georgia" w:cs="Arial"/>
          <w:color w:val="404040"/>
          <w:szCs w:val="27"/>
          <w:lang w:val="en-US"/>
        </w:rPr>
        <w:t>обвинили</w:t>
      </w:r>
      <w:proofErr w:type="spellEnd"/>
      <w:r w:rsidRPr="00D84E83">
        <w:rPr>
          <w:rFonts w:ascii="Georgia" w:hAnsi="Georgia" w:cs="Arial"/>
          <w:color w:val="404040"/>
          <w:szCs w:val="27"/>
          <w:lang w:val="en-US"/>
        </w:rPr>
        <w:t xml:space="preserve"> в </w:t>
      </w:r>
      <w:proofErr w:type="spellStart"/>
      <w:r w:rsidRPr="00D84E83">
        <w:rPr>
          <w:rFonts w:ascii="Georgia" w:hAnsi="Georgia" w:cs="Arial"/>
          <w:color w:val="404040"/>
          <w:szCs w:val="27"/>
          <w:lang w:val="en-US"/>
        </w:rPr>
        <w:t>употреблении</w:t>
      </w:r>
      <w:proofErr w:type="spellEnd"/>
      <w:r w:rsidRPr="00D84E83">
        <w:rPr>
          <w:rFonts w:ascii="Georgia" w:hAnsi="Georgia" w:cs="Arial"/>
          <w:color w:val="404040"/>
          <w:szCs w:val="27"/>
          <w:lang w:val="en-US"/>
        </w:rPr>
        <w:t xml:space="preserve"> алкоголя, запрещенного для мусульман Ирана. </w:t>
      </w:r>
      <w:r w:rsidRPr="00AB7036">
        <w:rPr>
          <w:rFonts w:ascii="Georgia" w:hAnsi="Georgia" w:cs="Arial"/>
          <w:color w:val="404040"/>
          <w:szCs w:val="27"/>
        </w:rPr>
        <w:t xml:space="preserve">Хотя трое обвиненных </w:t>
      </w:r>
      <w:r>
        <w:rPr>
          <w:rFonts w:ascii="Georgia" w:hAnsi="Georgia" w:cs="Arial"/>
          <w:color w:val="404040"/>
          <w:szCs w:val="27"/>
        </w:rPr>
        <w:t>стали</w:t>
      </w:r>
      <w:r w:rsidRPr="00AB7036">
        <w:rPr>
          <w:rFonts w:ascii="Georgia" w:hAnsi="Georgia" w:cs="Arial"/>
          <w:color w:val="404040"/>
          <w:szCs w:val="27"/>
        </w:rPr>
        <w:t xml:space="preserve"> христианами, иранские власти не признают их обращения из ислама, и </w:t>
      </w:r>
      <w:hyperlink r:id="rId7" w:anchor="5" w:history="1">
        <w:r w:rsidRPr="00AB7036">
          <w:rPr>
            <w:rStyle w:val="a4"/>
            <w:rFonts w:ascii="Georgia" w:hAnsi="Georgia" w:cs="Arial"/>
            <w:color w:val="4F81BD" w:themeColor="accent1"/>
            <w:szCs w:val="27"/>
          </w:rPr>
          <w:t>ранее их уже подвергали порке за это же «преступление»</w:t>
        </w:r>
      </w:hyperlink>
      <w:r w:rsidRPr="00AB7036">
        <w:rPr>
          <w:rFonts w:ascii="Georgia" w:hAnsi="Georgia" w:cs="Arial"/>
          <w:color w:val="404040"/>
          <w:szCs w:val="27"/>
        </w:rPr>
        <w:t>.</w:t>
      </w:r>
      <w:proofErr w:type="gramEnd"/>
    </w:p>
    <w:p w:rsidR="000E662A" w:rsidRPr="00AB7036" w:rsidRDefault="00D84E83" w:rsidP="000E662A">
      <w:pPr>
        <w:shd w:val="clear" w:color="auto" w:fill="FFFFFF"/>
        <w:rPr>
          <w:rFonts w:ascii="Arial" w:hAnsi="Arial" w:cs="Arial"/>
          <w:b/>
          <w:color w:val="000000"/>
          <w:sz w:val="20"/>
          <w:szCs w:val="27"/>
        </w:rPr>
      </w:pPr>
      <w:r w:rsidRPr="00D84E83">
        <w:rPr>
          <w:rFonts w:ascii="Arial" w:hAnsi="Arial" w:cs="Arial"/>
          <w:b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E76D091" wp14:editId="6F2C1560">
            <wp:simplePos x="0" y="0"/>
            <wp:positionH relativeFrom="margin">
              <wp:posOffset>0</wp:posOffset>
            </wp:positionH>
            <wp:positionV relativeFrom="margin">
              <wp:posOffset>2700655</wp:posOffset>
            </wp:positionV>
            <wp:extent cx="3248025" cy="2435860"/>
            <wp:effectExtent l="0" t="0" r="9525" b="2540"/>
            <wp:wrapSquare wrapText="bothSides"/>
            <wp:docPr id="1" name="Рисунок 1" descr="Iranian Christians at wo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anian Christians at worsh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7036">
        <w:rPr>
          <w:rFonts w:ascii="Arial" w:hAnsi="Arial" w:cs="Arial"/>
          <w:b/>
          <w:noProof/>
          <w:color w:val="000000"/>
          <w:sz w:val="20"/>
          <w:szCs w:val="27"/>
          <w:lang w:eastAsia="ru-RU"/>
        </w:rPr>
        <w:t>Богослужение в иранской церкви</w:t>
      </w:r>
    </w:p>
    <w:p w:rsidR="000E662A" w:rsidRPr="00AB7036" w:rsidRDefault="00AB7036" w:rsidP="000E662A">
      <w:pPr>
        <w:pStyle w:val="a3"/>
        <w:shd w:val="clear" w:color="auto" w:fill="FFFFFF"/>
        <w:rPr>
          <w:rFonts w:ascii="Georgia" w:hAnsi="Georgia" w:cs="Arial"/>
          <w:color w:val="404040"/>
          <w:szCs w:val="27"/>
        </w:rPr>
      </w:pPr>
      <w:r w:rsidRPr="00D84E83">
        <w:rPr>
          <w:rFonts w:ascii="Georgia" w:hAnsi="Georgia" w:cs="Arial"/>
          <w:color w:val="404040"/>
          <w:szCs w:val="27"/>
        </w:rPr>
        <w:t xml:space="preserve">Ближний Восток передает информацию о том, что трем </w:t>
      </w:r>
      <w:r>
        <w:rPr>
          <w:rFonts w:ascii="Georgia" w:hAnsi="Georgia" w:cs="Arial"/>
          <w:color w:val="404040"/>
          <w:szCs w:val="27"/>
        </w:rPr>
        <w:t>верующим</w:t>
      </w:r>
      <w:r w:rsidRPr="00D84E83">
        <w:rPr>
          <w:rFonts w:ascii="Georgia" w:hAnsi="Georgia" w:cs="Arial"/>
          <w:color w:val="404040"/>
          <w:szCs w:val="27"/>
        </w:rPr>
        <w:t xml:space="preserve">, обвиненным в употреблении алкоголя, а также пастору их церкви, предъявлено обвинение в “действиях против национальной безопасности”. </w:t>
      </w:r>
      <w:r>
        <w:rPr>
          <w:rFonts w:ascii="Georgia" w:hAnsi="Georgia" w:cs="Arial"/>
          <w:color w:val="404040"/>
          <w:szCs w:val="27"/>
        </w:rPr>
        <w:t>Насколько известно на данный момент,</w:t>
      </w:r>
      <w:r w:rsidRPr="00AB7036">
        <w:rPr>
          <w:rFonts w:ascii="Georgia" w:hAnsi="Georgia" w:cs="Arial"/>
          <w:color w:val="404040"/>
          <w:szCs w:val="27"/>
        </w:rPr>
        <w:t xml:space="preserve"> окончательного решения по слушанию данного дела не принято. </w:t>
      </w:r>
      <w:r>
        <w:rPr>
          <w:rFonts w:ascii="Georgia" w:hAnsi="Georgia" w:cs="Arial"/>
          <w:color w:val="404040"/>
          <w:szCs w:val="27"/>
        </w:rPr>
        <w:t>Пастора</w:t>
      </w:r>
      <w:r w:rsidRPr="00AB7036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этой</w:t>
      </w:r>
      <w:r w:rsidRPr="00AB7036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домашней</w:t>
      </w:r>
      <w:r w:rsidRPr="00AB7036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церкви</w:t>
      </w:r>
      <w:r w:rsidRPr="00AB7036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уже</w:t>
      </w:r>
      <w:r w:rsidRPr="00AB7036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не</w:t>
      </w:r>
      <w:r w:rsidRPr="00AB7036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раз</w:t>
      </w:r>
      <w:r w:rsidRPr="00AB7036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 xml:space="preserve">арестовывали, а собрания верующих постоянно подвергаются рейдам агентов </w:t>
      </w:r>
      <w:r w:rsidRPr="00AB7036">
        <w:rPr>
          <w:rFonts w:ascii="Georgia" w:hAnsi="Georgia" w:cs="Arial"/>
          <w:color w:val="404040"/>
          <w:szCs w:val="27"/>
        </w:rPr>
        <w:t>Министерства разведки Ирана</w:t>
      </w:r>
      <w:r w:rsidR="000E662A" w:rsidRPr="00AB7036">
        <w:rPr>
          <w:rFonts w:ascii="Georgia" w:hAnsi="Georgia" w:cs="Arial"/>
          <w:color w:val="404040"/>
          <w:szCs w:val="27"/>
        </w:rPr>
        <w:t>.</w:t>
      </w:r>
    </w:p>
    <w:p w:rsidR="000E662A" w:rsidRPr="00A43803" w:rsidRDefault="00AB7036" w:rsidP="000E662A">
      <w:pPr>
        <w:pStyle w:val="a3"/>
        <w:shd w:val="clear" w:color="auto" w:fill="FFFFFF"/>
        <w:rPr>
          <w:rFonts w:ascii="Georgia" w:hAnsi="Georgia" w:cs="Arial"/>
          <w:color w:val="404040"/>
          <w:szCs w:val="27"/>
        </w:rPr>
      </w:pPr>
      <w:r w:rsidRPr="00AB7036">
        <w:rPr>
          <w:rFonts w:ascii="Georgia" w:hAnsi="Georgia" w:cs="Arial"/>
          <w:color w:val="404040"/>
          <w:szCs w:val="27"/>
        </w:rPr>
        <w:t xml:space="preserve">Употребление алкоголя – это преступление, которое в </w:t>
      </w:r>
      <w:r>
        <w:rPr>
          <w:rFonts w:ascii="Georgia" w:hAnsi="Georgia" w:cs="Arial"/>
          <w:color w:val="404040"/>
          <w:szCs w:val="27"/>
        </w:rPr>
        <w:t>и</w:t>
      </w:r>
      <w:r w:rsidRPr="00AB7036">
        <w:rPr>
          <w:rFonts w:ascii="Georgia" w:hAnsi="Georgia" w:cs="Arial"/>
          <w:color w:val="404040"/>
          <w:szCs w:val="27"/>
        </w:rPr>
        <w:t xml:space="preserve">сламе называется </w:t>
      </w:r>
      <w:proofErr w:type="spellStart"/>
      <w:r w:rsidRPr="00AB7036">
        <w:rPr>
          <w:rFonts w:ascii="Georgia" w:hAnsi="Georgia" w:cs="Arial"/>
          <w:i/>
          <w:color w:val="404040"/>
          <w:szCs w:val="27"/>
        </w:rPr>
        <w:t>худуд</w:t>
      </w:r>
      <w:proofErr w:type="spellEnd"/>
      <w:r w:rsidRPr="00AB7036">
        <w:rPr>
          <w:rFonts w:ascii="Georgia" w:hAnsi="Georgia" w:cs="Arial"/>
          <w:color w:val="404040"/>
          <w:szCs w:val="27"/>
        </w:rPr>
        <w:t xml:space="preserve"> (т. е. одно из шести преступлений, за которое в Коране или хадис</w:t>
      </w:r>
      <w:r>
        <w:rPr>
          <w:rFonts w:ascii="Georgia" w:hAnsi="Georgia" w:cs="Arial"/>
          <w:color w:val="404040"/>
          <w:szCs w:val="27"/>
        </w:rPr>
        <w:t>ах</w:t>
      </w:r>
      <w:r w:rsidRPr="00AB7036">
        <w:rPr>
          <w:rFonts w:ascii="Georgia" w:hAnsi="Georgia" w:cs="Arial"/>
          <w:color w:val="404040"/>
          <w:szCs w:val="27"/>
        </w:rPr>
        <w:t xml:space="preserve"> установлено конкретное наказание). Совершив такое преступление, любой мусульманин получает в наказание 40 ударов плетью (или больше, в зависимости от школ</w:t>
      </w:r>
      <w:r>
        <w:rPr>
          <w:rFonts w:ascii="Georgia" w:hAnsi="Georgia" w:cs="Arial"/>
          <w:color w:val="404040"/>
          <w:szCs w:val="27"/>
        </w:rPr>
        <w:t>ы</w:t>
      </w:r>
      <w:r w:rsidRPr="00AB7036">
        <w:rPr>
          <w:rFonts w:ascii="Georgia" w:hAnsi="Georgia" w:cs="Arial"/>
          <w:color w:val="404040"/>
          <w:szCs w:val="27"/>
        </w:rPr>
        <w:t xml:space="preserve"> шариата).</w:t>
      </w:r>
      <w:r w:rsidR="00A43803" w:rsidRPr="00A43803">
        <w:rPr>
          <w:rFonts w:ascii="Georgia" w:hAnsi="Georgia" w:cs="Arial"/>
          <w:color w:val="404040"/>
          <w:szCs w:val="27"/>
        </w:rPr>
        <w:t xml:space="preserve"> </w:t>
      </w:r>
      <w:r w:rsidR="00A43803">
        <w:rPr>
          <w:rFonts w:ascii="Georgia" w:hAnsi="Georgia" w:cs="Arial"/>
          <w:color w:val="404040"/>
          <w:szCs w:val="27"/>
        </w:rPr>
        <w:t>Д</w:t>
      </w:r>
      <w:r w:rsidR="00A43803" w:rsidRPr="00AB7036">
        <w:rPr>
          <w:rFonts w:ascii="Georgia" w:hAnsi="Georgia" w:cs="Arial"/>
          <w:color w:val="404040"/>
          <w:szCs w:val="27"/>
        </w:rPr>
        <w:t>руги</w:t>
      </w:r>
      <w:r w:rsidR="00A43803">
        <w:rPr>
          <w:rFonts w:ascii="Georgia" w:hAnsi="Georgia" w:cs="Arial"/>
          <w:color w:val="404040"/>
          <w:szCs w:val="27"/>
        </w:rPr>
        <w:t>е</w:t>
      </w:r>
      <w:r w:rsidR="00A43803" w:rsidRPr="00AB7036">
        <w:rPr>
          <w:rFonts w:ascii="Georgia" w:hAnsi="Georgia" w:cs="Arial"/>
          <w:color w:val="404040"/>
          <w:szCs w:val="27"/>
        </w:rPr>
        <w:t xml:space="preserve"> преступлени</w:t>
      </w:r>
      <w:r w:rsidR="00A43803">
        <w:rPr>
          <w:rFonts w:ascii="Georgia" w:hAnsi="Georgia" w:cs="Arial"/>
          <w:color w:val="404040"/>
          <w:szCs w:val="27"/>
        </w:rPr>
        <w:t>я</w:t>
      </w:r>
      <w:r w:rsidR="00A43803" w:rsidRPr="00AB7036">
        <w:rPr>
          <w:rFonts w:ascii="Georgia" w:hAnsi="Georgia" w:cs="Arial"/>
          <w:color w:val="404040"/>
          <w:szCs w:val="27"/>
        </w:rPr>
        <w:t xml:space="preserve"> из разряда </w:t>
      </w:r>
      <w:proofErr w:type="spellStart"/>
      <w:r w:rsidR="00A43803" w:rsidRPr="00A43803">
        <w:rPr>
          <w:rFonts w:ascii="Georgia" w:hAnsi="Georgia" w:cs="Arial"/>
          <w:i/>
          <w:color w:val="404040"/>
          <w:szCs w:val="27"/>
        </w:rPr>
        <w:t>худуд</w:t>
      </w:r>
      <w:proofErr w:type="spellEnd"/>
      <w:r w:rsidR="00A43803" w:rsidRPr="00AB7036">
        <w:rPr>
          <w:rFonts w:ascii="Georgia" w:hAnsi="Georgia" w:cs="Arial"/>
          <w:color w:val="404040"/>
          <w:szCs w:val="27"/>
        </w:rPr>
        <w:t xml:space="preserve"> </w:t>
      </w:r>
      <w:r w:rsidR="00A43803">
        <w:rPr>
          <w:rFonts w:ascii="Georgia" w:hAnsi="Georgia" w:cs="Arial"/>
          <w:color w:val="404040"/>
          <w:szCs w:val="27"/>
        </w:rPr>
        <w:t>наказываются</w:t>
      </w:r>
      <w:r w:rsidR="00A43803" w:rsidRPr="00AB7036">
        <w:rPr>
          <w:rFonts w:ascii="Georgia" w:hAnsi="Georgia" w:cs="Arial"/>
          <w:color w:val="404040"/>
          <w:szCs w:val="27"/>
        </w:rPr>
        <w:t xml:space="preserve"> </w:t>
      </w:r>
      <w:r w:rsidR="00A43803">
        <w:rPr>
          <w:rFonts w:ascii="Georgia" w:hAnsi="Georgia" w:cs="Arial"/>
          <w:color w:val="404040"/>
          <w:szCs w:val="27"/>
        </w:rPr>
        <w:t>отрубанием</w:t>
      </w:r>
      <w:r w:rsidR="00A43803" w:rsidRPr="00AB7036">
        <w:rPr>
          <w:rFonts w:ascii="Georgia" w:hAnsi="Georgia" w:cs="Arial"/>
          <w:color w:val="404040"/>
          <w:szCs w:val="27"/>
        </w:rPr>
        <w:t xml:space="preserve"> руки </w:t>
      </w:r>
      <w:r w:rsidR="00A43803">
        <w:rPr>
          <w:rFonts w:ascii="Georgia" w:hAnsi="Georgia" w:cs="Arial"/>
          <w:color w:val="404040"/>
          <w:szCs w:val="27"/>
        </w:rPr>
        <w:t>(</w:t>
      </w:r>
      <w:r w:rsidR="00A43803" w:rsidRPr="00AB7036">
        <w:rPr>
          <w:rFonts w:ascii="Georgia" w:hAnsi="Georgia" w:cs="Arial"/>
          <w:color w:val="404040"/>
          <w:szCs w:val="27"/>
        </w:rPr>
        <w:t>за воровство</w:t>
      </w:r>
      <w:r w:rsidR="00A43803">
        <w:rPr>
          <w:rFonts w:ascii="Georgia" w:hAnsi="Georgia" w:cs="Arial"/>
          <w:color w:val="404040"/>
          <w:szCs w:val="27"/>
        </w:rPr>
        <w:t>), смертная казнь</w:t>
      </w:r>
      <w:r w:rsidR="00A43803" w:rsidRPr="00AB7036">
        <w:rPr>
          <w:rFonts w:ascii="Georgia" w:hAnsi="Georgia" w:cs="Arial"/>
          <w:color w:val="404040"/>
          <w:szCs w:val="27"/>
        </w:rPr>
        <w:t xml:space="preserve"> путем забрасывания камнями </w:t>
      </w:r>
      <w:r w:rsidR="00A43803">
        <w:rPr>
          <w:rFonts w:ascii="Georgia" w:hAnsi="Georgia" w:cs="Arial"/>
          <w:color w:val="404040"/>
          <w:szCs w:val="27"/>
        </w:rPr>
        <w:t>(</w:t>
      </w:r>
      <w:r w:rsidR="00A43803" w:rsidRPr="00AB7036">
        <w:rPr>
          <w:rFonts w:ascii="Georgia" w:hAnsi="Georgia" w:cs="Arial"/>
          <w:color w:val="404040"/>
          <w:szCs w:val="27"/>
        </w:rPr>
        <w:t>за прелюбодеяние</w:t>
      </w:r>
      <w:r w:rsidR="00A43803">
        <w:rPr>
          <w:rFonts w:ascii="Georgia" w:hAnsi="Georgia" w:cs="Arial"/>
          <w:color w:val="404040"/>
          <w:szCs w:val="27"/>
        </w:rPr>
        <w:t>)</w:t>
      </w:r>
      <w:r w:rsidR="00A43803" w:rsidRPr="00AB7036">
        <w:rPr>
          <w:rFonts w:ascii="Georgia" w:hAnsi="Georgia" w:cs="Arial"/>
          <w:color w:val="404040"/>
          <w:szCs w:val="27"/>
        </w:rPr>
        <w:t xml:space="preserve">, и 80 ударов плетью </w:t>
      </w:r>
      <w:r w:rsidR="00A43803">
        <w:rPr>
          <w:rFonts w:ascii="Georgia" w:hAnsi="Georgia" w:cs="Arial"/>
          <w:color w:val="404040"/>
          <w:szCs w:val="27"/>
        </w:rPr>
        <w:t>(</w:t>
      </w:r>
      <w:r w:rsidR="00A43803" w:rsidRPr="00AB7036">
        <w:rPr>
          <w:rFonts w:ascii="Georgia" w:hAnsi="Georgia" w:cs="Arial"/>
          <w:color w:val="404040"/>
          <w:szCs w:val="27"/>
        </w:rPr>
        <w:t>за ложное обвинение в прелюбодеянии или блуде</w:t>
      </w:r>
      <w:r w:rsidR="00A43803">
        <w:rPr>
          <w:rFonts w:ascii="Georgia" w:hAnsi="Georgia" w:cs="Arial"/>
          <w:color w:val="404040"/>
          <w:szCs w:val="27"/>
        </w:rPr>
        <w:t>)</w:t>
      </w:r>
      <w:r w:rsidR="00A43803" w:rsidRPr="00AB7036">
        <w:rPr>
          <w:rFonts w:ascii="Georgia" w:hAnsi="Georgia" w:cs="Arial"/>
          <w:color w:val="404040"/>
          <w:szCs w:val="27"/>
        </w:rPr>
        <w:t>.</w:t>
      </w:r>
    </w:p>
    <w:p w:rsidR="00A43803" w:rsidRPr="00D84E83" w:rsidRDefault="00A43803" w:rsidP="00A43803">
      <w:pPr>
        <w:pStyle w:val="a3"/>
        <w:shd w:val="clear" w:color="auto" w:fill="FFFFFF"/>
        <w:rPr>
          <w:rFonts w:ascii="Georgia" w:hAnsi="Georgia" w:cs="Arial"/>
          <w:color w:val="404040"/>
          <w:szCs w:val="27"/>
        </w:rPr>
      </w:pPr>
      <w:r w:rsidRPr="00A43803">
        <w:rPr>
          <w:rFonts w:ascii="Georgia" w:hAnsi="Georgia" w:cs="Arial"/>
          <w:color w:val="404040"/>
          <w:szCs w:val="27"/>
        </w:rPr>
        <w:t xml:space="preserve">Домашние церкви в Иране </w:t>
      </w:r>
      <w:r>
        <w:rPr>
          <w:rFonts w:ascii="Georgia" w:hAnsi="Georgia" w:cs="Arial"/>
          <w:color w:val="404040"/>
          <w:szCs w:val="27"/>
        </w:rPr>
        <w:t>постоянно находятся</w:t>
      </w:r>
      <w:r w:rsidRPr="00A43803">
        <w:rPr>
          <w:rFonts w:ascii="Georgia" w:hAnsi="Georgia" w:cs="Arial"/>
          <w:color w:val="404040"/>
          <w:szCs w:val="27"/>
        </w:rPr>
        <w:t xml:space="preserve"> под прицелом у властей, которые яростно преследуют служителей и новообращенных христиан. </w:t>
      </w:r>
      <w:r w:rsidRPr="00D84E83">
        <w:rPr>
          <w:rFonts w:ascii="Georgia" w:hAnsi="Georgia" w:cs="Arial"/>
          <w:color w:val="404040"/>
          <w:szCs w:val="27"/>
        </w:rPr>
        <w:t xml:space="preserve">Семьи </w:t>
      </w:r>
      <w:hyperlink r:id="rId9" w:history="1">
        <w:r w:rsidRPr="00A43803">
          <w:rPr>
            <w:rStyle w:val="a4"/>
            <w:rFonts w:ascii="Georgia" w:hAnsi="Georgia" w:cs="Arial"/>
            <w:color w:val="4F81BD" w:themeColor="accent1"/>
            <w:szCs w:val="27"/>
          </w:rPr>
          <w:t>пяти христиан, арестованных в конце августа</w:t>
        </w:r>
      </w:hyperlink>
      <w:r w:rsidRPr="00D84E83">
        <w:rPr>
          <w:rFonts w:ascii="Georgia" w:hAnsi="Georgia" w:cs="Arial"/>
          <w:color w:val="404040"/>
          <w:szCs w:val="27"/>
        </w:rPr>
        <w:t xml:space="preserve">, до сих пор не знают, где держат их родственников, ни </w:t>
      </w:r>
      <w:proofErr w:type="gramStart"/>
      <w:r w:rsidRPr="00D84E83">
        <w:rPr>
          <w:rFonts w:ascii="Georgia" w:hAnsi="Georgia" w:cs="Arial"/>
          <w:color w:val="404040"/>
          <w:szCs w:val="27"/>
        </w:rPr>
        <w:t>в</w:t>
      </w:r>
      <w:proofErr w:type="gramEnd"/>
      <w:r w:rsidRPr="00D84E83">
        <w:rPr>
          <w:rFonts w:ascii="Georgia" w:hAnsi="Georgia" w:cs="Arial"/>
          <w:color w:val="404040"/>
          <w:szCs w:val="27"/>
        </w:rPr>
        <w:t xml:space="preserve"> одной тюрьме страны </w:t>
      </w:r>
      <w:r>
        <w:rPr>
          <w:rFonts w:ascii="Georgia" w:hAnsi="Georgia" w:cs="Arial"/>
          <w:color w:val="404040"/>
          <w:szCs w:val="27"/>
        </w:rPr>
        <w:t>их имена не</w:t>
      </w:r>
      <w:r w:rsidRPr="00D84E83">
        <w:rPr>
          <w:rFonts w:ascii="Georgia" w:hAnsi="Georgia" w:cs="Arial"/>
          <w:color w:val="404040"/>
          <w:szCs w:val="27"/>
        </w:rPr>
        <w:t xml:space="preserve"> зарегистрирова</w:t>
      </w:r>
      <w:r>
        <w:rPr>
          <w:rFonts w:ascii="Georgia" w:hAnsi="Georgia" w:cs="Arial"/>
          <w:color w:val="404040"/>
          <w:szCs w:val="27"/>
        </w:rPr>
        <w:t>ны</w:t>
      </w:r>
      <w:r w:rsidRPr="00D84E83">
        <w:rPr>
          <w:rFonts w:ascii="Georgia" w:hAnsi="Georgia" w:cs="Arial"/>
          <w:color w:val="404040"/>
          <w:szCs w:val="27"/>
        </w:rPr>
        <w:t>.</w:t>
      </w:r>
    </w:p>
    <w:p w:rsidR="00A43803" w:rsidRPr="00A43803" w:rsidRDefault="00A43803" w:rsidP="00A43803">
      <w:pPr>
        <w:pStyle w:val="a3"/>
        <w:shd w:val="clear" w:color="auto" w:fill="FFFFFF"/>
        <w:rPr>
          <w:rFonts w:ascii="Georgia" w:hAnsi="Georgia" w:cs="Arial"/>
          <w:color w:val="404040"/>
          <w:szCs w:val="27"/>
        </w:rPr>
      </w:pPr>
      <w:r w:rsidRPr="00A43803">
        <w:rPr>
          <w:rFonts w:ascii="Georgia" w:hAnsi="Georgia" w:cs="Arial"/>
          <w:color w:val="404040"/>
          <w:szCs w:val="27"/>
        </w:rPr>
        <w:t xml:space="preserve">На гонения христиан в Иране, особенно </w:t>
      </w:r>
      <w:r>
        <w:rPr>
          <w:rFonts w:ascii="Georgia" w:hAnsi="Georgia" w:cs="Arial"/>
          <w:color w:val="404040"/>
          <w:szCs w:val="27"/>
        </w:rPr>
        <w:t>бывших мусульман</w:t>
      </w:r>
      <w:r w:rsidRPr="00A43803">
        <w:rPr>
          <w:rFonts w:ascii="Georgia" w:hAnsi="Georgia" w:cs="Arial"/>
          <w:color w:val="404040"/>
          <w:szCs w:val="27"/>
        </w:rPr>
        <w:t xml:space="preserve">, внимание обратила ООН, а также правительственная Комиссия США по свободе вероисповедания и "Международная амнистия", которая отметила в своем Международном докладе 2015/16, что “обращенные из </w:t>
      </w:r>
      <w:r>
        <w:rPr>
          <w:rFonts w:ascii="Georgia" w:hAnsi="Georgia" w:cs="Arial"/>
          <w:color w:val="404040"/>
          <w:szCs w:val="27"/>
        </w:rPr>
        <w:t>и</w:t>
      </w:r>
      <w:r w:rsidRPr="00A43803">
        <w:rPr>
          <w:rFonts w:ascii="Georgia" w:hAnsi="Georgia" w:cs="Arial"/>
          <w:color w:val="404040"/>
          <w:szCs w:val="27"/>
        </w:rPr>
        <w:t>слама христиане ... сталкиваются с дискриминацией в сфере занятости и ограничения</w:t>
      </w:r>
      <w:r>
        <w:rPr>
          <w:rFonts w:ascii="Georgia" w:hAnsi="Georgia" w:cs="Arial"/>
          <w:color w:val="404040"/>
          <w:szCs w:val="27"/>
        </w:rPr>
        <w:t>ми</w:t>
      </w:r>
      <w:r w:rsidRPr="00A43803">
        <w:rPr>
          <w:rFonts w:ascii="Georgia" w:hAnsi="Georgia" w:cs="Arial"/>
          <w:color w:val="404040"/>
          <w:szCs w:val="27"/>
        </w:rPr>
        <w:t xml:space="preserve"> на получение образования и свободу вероисповедания”.</w:t>
      </w:r>
    </w:p>
    <w:p w:rsidR="003A65E6" w:rsidRPr="00A43803" w:rsidRDefault="00A43803" w:rsidP="00A43803">
      <w:pPr>
        <w:pStyle w:val="a3"/>
        <w:shd w:val="clear" w:color="auto" w:fill="FFFFFF"/>
        <w:jc w:val="right"/>
        <w:rPr>
          <w:rFonts w:ascii="Georgia" w:hAnsi="Georgia" w:cs="Arial"/>
          <w:color w:val="404040"/>
          <w:szCs w:val="27"/>
          <w:lang w:val="en-US"/>
        </w:rPr>
      </w:pPr>
      <w:r>
        <w:rPr>
          <w:rFonts w:ascii="Georgia" w:hAnsi="Georgia" w:cs="Arial"/>
          <w:color w:val="404040"/>
          <w:szCs w:val="27"/>
        </w:rPr>
        <w:t>Фонд Варнава</w:t>
      </w:r>
    </w:p>
    <w:sectPr w:rsidR="003A65E6" w:rsidRPr="00A43803" w:rsidSect="00A43803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05" w:rsidRDefault="00594305" w:rsidP="00A43803">
      <w:pPr>
        <w:spacing w:after="0" w:line="240" w:lineRule="auto"/>
      </w:pPr>
      <w:r>
        <w:separator/>
      </w:r>
    </w:p>
  </w:endnote>
  <w:endnote w:type="continuationSeparator" w:id="0">
    <w:p w:rsidR="00594305" w:rsidRDefault="00594305" w:rsidP="00A4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05" w:rsidRDefault="00594305" w:rsidP="00A43803">
      <w:pPr>
        <w:spacing w:after="0" w:line="240" w:lineRule="auto"/>
      </w:pPr>
      <w:r>
        <w:separator/>
      </w:r>
    </w:p>
  </w:footnote>
  <w:footnote w:type="continuationSeparator" w:id="0">
    <w:p w:rsidR="00594305" w:rsidRDefault="00594305" w:rsidP="00A43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2"/>
    <w:rsid w:val="000E662A"/>
    <w:rsid w:val="0027312C"/>
    <w:rsid w:val="00330232"/>
    <w:rsid w:val="003A65E6"/>
    <w:rsid w:val="003B6905"/>
    <w:rsid w:val="004A6E70"/>
    <w:rsid w:val="0056045F"/>
    <w:rsid w:val="00594305"/>
    <w:rsid w:val="00726742"/>
    <w:rsid w:val="0081716F"/>
    <w:rsid w:val="008376F6"/>
    <w:rsid w:val="00A15EF7"/>
    <w:rsid w:val="00A43803"/>
    <w:rsid w:val="00AB7036"/>
    <w:rsid w:val="00C05054"/>
    <w:rsid w:val="00C708D7"/>
    <w:rsid w:val="00D84E83"/>
    <w:rsid w:val="00EF0442"/>
    <w:rsid w:val="00F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6F6"/>
  </w:style>
  <w:style w:type="character" w:styleId="a4">
    <w:name w:val="Hyperlink"/>
    <w:basedOn w:val="a0"/>
    <w:uiPriority w:val="99"/>
    <w:unhideWhenUsed/>
    <w:rsid w:val="008376F6"/>
    <w:rPr>
      <w:color w:val="0000FF"/>
      <w:u w:val="single"/>
    </w:rPr>
  </w:style>
  <w:style w:type="character" w:styleId="a5">
    <w:name w:val="Emphasis"/>
    <w:basedOn w:val="a0"/>
    <w:uiPriority w:val="20"/>
    <w:qFormat/>
    <w:rsid w:val="008376F6"/>
    <w:rPr>
      <w:i/>
      <w:iCs/>
    </w:rPr>
  </w:style>
  <w:style w:type="paragraph" w:customStyle="1" w:styleId="region">
    <w:name w:val="region"/>
    <w:basedOn w:val="a"/>
    <w:rsid w:val="000E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0E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0E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62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B7036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A43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3803"/>
  </w:style>
  <w:style w:type="paragraph" w:styleId="ab">
    <w:name w:val="footer"/>
    <w:basedOn w:val="a"/>
    <w:link w:val="ac"/>
    <w:uiPriority w:val="99"/>
    <w:unhideWhenUsed/>
    <w:rsid w:val="00A43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6F6"/>
  </w:style>
  <w:style w:type="character" w:styleId="a4">
    <w:name w:val="Hyperlink"/>
    <w:basedOn w:val="a0"/>
    <w:uiPriority w:val="99"/>
    <w:unhideWhenUsed/>
    <w:rsid w:val="008376F6"/>
    <w:rPr>
      <w:color w:val="0000FF"/>
      <w:u w:val="single"/>
    </w:rPr>
  </w:style>
  <w:style w:type="character" w:styleId="a5">
    <w:name w:val="Emphasis"/>
    <w:basedOn w:val="a0"/>
    <w:uiPriority w:val="20"/>
    <w:qFormat/>
    <w:rsid w:val="008376F6"/>
    <w:rPr>
      <w:i/>
      <w:iCs/>
    </w:rPr>
  </w:style>
  <w:style w:type="paragraph" w:customStyle="1" w:styleId="region">
    <w:name w:val="region"/>
    <w:basedOn w:val="a"/>
    <w:rsid w:val="000E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0E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0E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62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B7036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A43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3803"/>
  </w:style>
  <w:style w:type="paragraph" w:styleId="ab">
    <w:name w:val="footer"/>
    <w:basedOn w:val="a"/>
    <w:link w:val="ac"/>
    <w:uiPriority w:val="99"/>
    <w:unhideWhenUsed/>
    <w:rsid w:val="00A43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0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09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barnabasfund.ru/ru/molitvennyiy-listok-dekabr-201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rnabasaid.org/news/Iranian-security-forces-abduct-Christian-converts-a-fortnight-after-separate-raid-on-house-chu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Каринка</dc:creator>
  <cp:lastModifiedBy>dichal</cp:lastModifiedBy>
  <cp:revision>5</cp:revision>
  <cp:lastPrinted>2016-09-26T09:37:00Z</cp:lastPrinted>
  <dcterms:created xsi:type="dcterms:W3CDTF">2016-09-22T16:14:00Z</dcterms:created>
  <dcterms:modified xsi:type="dcterms:W3CDTF">2016-09-26T09:38:00Z</dcterms:modified>
</cp:coreProperties>
</file>