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E" w:rsidRPr="003E1A9E" w:rsidRDefault="003E1A9E" w:rsidP="003E1A9E">
      <w:pPr>
        <w:shd w:val="clear" w:color="auto" w:fill="B01117"/>
        <w:spacing w:after="0" w:line="240" w:lineRule="auto"/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Наводнение</w:t>
      </w:r>
      <w:r w:rsidRPr="003E1A9E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на</w:t>
      </w:r>
      <w:r w:rsidRPr="003E1A9E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Шри</w:t>
      </w:r>
      <w:r w:rsidRPr="003E1A9E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-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Ланке</w:t>
      </w:r>
      <w:r w:rsidRPr="003E1A9E"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b/>
          <w:bCs/>
          <w:color w:val="FFFFFF"/>
          <w:spacing w:val="-2"/>
          <w:sz w:val="36"/>
          <w:szCs w:val="24"/>
          <w:lang w:eastAsia="ru-RU"/>
        </w:rPr>
        <w:t>Пострадавшим христианам нужна помощь</w:t>
      </w:r>
    </w:p>
    <w:p w:rsidR="003E1A9E" w:rsidRPr="003E1A9E" w:rsidRDefault="003E1A9E" w:rsidP="00471E72">
      <w:pPr>
        <w:shd w:val="clear" w:color="auto" w:fill="E5EBFA"/>
        <w:spacing w:after="0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шри-ланка</w:t>
      </w:r>
    </w:p>
    <w:p w:rsidR="003E1A9E" w:rsidRPr="003E1A9E" w:rsidRDefault="003E1A9E" w:rsidP="00D84336">
      <w:pPr>
        <w:pBdr>
          <w:bottom w:val="dotted" w:sz="6" w:space="0" w:color="5091CD"/>
        </w:pBdr>
        <w:shd w:val="clear" w:color="auto" w:fill="FFFFFF"/>
        <w:spacing w:after="0" w:line="240" w:lineRule="auto"/>
        <w:rPr>
          <w:rFonts w:ascii="Georgia" w:eastAsia="Times New Roman" w:hAnsi="Georgia" w:cs="Arial"/>
          <w:color w:val="000000"/>
          <w:sz w:val="27"/>
          <w:szCs w:val="27"/>
          <w:lang w:eastAsia="ru-RU"/>
        </w:rPr>
      </w:pPr>
      <w:r w:rsidRPr="003E1A9E">
        <w:rPr>
          <w:rFonts w:ascii="Georgia" w:eastAsia="Times New Roman" w:hAnsi="Georgia" w:cs="Arial"/>
          <w:color w:val="000000"/>
          <w:sz w:val="27"/>
          <w:szCs w:val="27"/>
          <w:lang w:eastAsia="ru-RU"/>
        </w:rPr>
        <w:t xml:space="preserve">05/06/2017 </w:t>
      </w:r>
    </w:p>
    <w:p w:rsidR="003E1A9E" w:rsidRPr="003E1A9E" w:rsidRDefault="003E1A9E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Пастор общины, один из членов которой погиб из-за оползня, не может добраться до места, чтобы провести похороны, потому что все дороги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отрезаны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Он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рассказал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Фонду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Варнава</w:t>
      </w:r>
      <w:proofErr w:type="spellEnd"/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том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как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эта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семья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была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вынуждена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похоронить его на своем участке, а затем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покинуть это место, так как ожидались дальнейшие оползни</w:t>
      </w:r>
      <w:r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1A9E" w:rsidRPr="003E1A9E" w:rsidRDefault="00D84336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 w:rsidRPr="003E1A9E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5DAB5F7A" wp14:editId="127AADA1">
            <wp:simplePos x="0" y="0"/>
            <wp:positionH relativeFrom="margin">
              <wp:posOffset>-40005</wp:posOffset>
            </wp:positionH>
            <wp:positionV relativeFrom="margin">
              <wp:posOffset>2875915</wp:posOffset>
            </wp:positionV>
            <wp:extent cx="2686685" cy="2012950"/>
            <wp:effectExtent l="0" t="0" r="0" b="6350"/>
            <wp:wrapSquare wrapText="bothSides"/>
            <wp:docPr id="2" name="Рисунок 2" descr="https://barnabasfund.org/images/sri-lanka/201705/Sri-Lanka-flood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images/sri-lanka/201705/Sri-Lanka-floods-4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конце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мая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Ланке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прошли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сильные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дожди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самые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сильные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2003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года. Наводнения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вызвали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множество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разрушений на юге и западе Шри-Ланки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Сели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оползни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наводнения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метров</w:t>
      </w:r>
      <w:r w:rsidR="00471E72"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глубиной уже унесли </w:t>
      </w:r>
      <w:proofErr w:type="gramStart"/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жизни</w:t>
      </w:r>
      <w:proofErr w:type="gramEnd"/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по меньшей мере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191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человека.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5,500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получили различные травмы,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465,000 </w:t>
      </w:r>
      <w:r w:rsid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человек оказались без крыши над головой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1A9E" w:rsidRPr="003E1A9E" w:rsidRDefault="00471E72" w:rsidP="003E1A9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04040"/>
          <w:szCs w:val="27"/>
          <w:lang w:eastAsia="ru-RU"/>
        </w:rPr>
      </w:pP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От</w:t>
      </w:r>
      <w:r w:rsidRPr="00471E72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наводнений</w:t>
      </w:r>
      <w:r w:rsidRPr="00471E72"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noProof/>
          <w:color w:val="404040"/>
          <w:szCs w:val="27"/>
          <w:lang w:eastAsia="ru-RU"/>
        </w:rPr>
        <w:t>пострадали</w:t>
      </w:r>
      <w:r w:rsidR="003E1A9E" w:rsidRPr="003E1A9E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465,000 </w:t>
      </w:r>
      <w:r>
        <w:rPr>
          <w:rFonts w:ascii="Arial" w:eastAsia="Times New Roman" w:hAnsi="Arial" w:cs="Arial"/>
          <w:b/>
          <w:color w:val="404040"/>
          <w:szCs w:val="27"/>
          <w:lang w:eastAsia="ru-RU"/>
        </w:rPr>
        <w:t>человек</w:t>
      </w:r>
      <w:r w:rsidR="003E1A9E" w:rsidRPr="003E1A9E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b/>
          <w:color w:val="404040"/>
          <w:szCs w:val="27"/>
          <w:lang w:eastAsia="ru-RU"/>
        </w:rPr>
        <w:t>среди них как минимум</w:t>
      </w:r>
      <w:r w:rsidR="003E1A9E" w:rsidRPr="003E1A9E">
        <w:rPr>
          <w:rFonts w:ascii="Arial" w:eastAsia="Times New Roman" w:hAnsi="Arial" w:cs="Arial"/>
          <w:b/>
          <w:color w:val="404040"/>
          <w:szCs w:val="27"/>
          <w:lang w:eastAsia="ru-RU"/>
        </w:rPr>
        <w:t xml:space="preserve"> 30,000 </w:t>
      </w:r>
      <w:r>
        <w:rPr>
          <w:rFonts w:ascii="Arial" w:eastAsia="Times New Roman" w:hAnsi="Arial" w:cs="Arial"/>
          <w:b/>
          <w:color w:val="404040"/>
          <w:szCs w:val="27"/>
          <w:lang w:eastAsia="ru-RU"/>
        </w:rPr>
        <w:t>христиан</w:t>
      </w:r>
    </w:p>
    <w:p w:rsidR="003E1A9E" w:rsidRPr="003E1A9E" w:rsidRDefault="00471E72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Среди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пострадавших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200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церквей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5,000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семей</w:t>
      </w:r>
      <w:r w:rsidRPr="00471E72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христиан, есть верующие и в числе погибших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испытывающие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гонения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хотят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искать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убежища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лагерях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для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беженцев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боясь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враждебности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и насилия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особенно в лагерях, организованных буддистскими храмами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касается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особенно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церквей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районах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Денияя</w:t>
      </w:r>
      <w:proofErr w:type="spellEnd"/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</w:t>
      </w:r>
      <w:r w:rsidR="000F3B04"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proofErr w:type="spellStart"/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Дондра</w:t>
      </w:r>
      <w:proofErr w:type="spellEnd"/>
      <w:r w:rsid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в Южной Провинции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</w:p>
    <w:p w:rsidR="003E1A9E" w:rsidRPr="003E1A9E" w:rsidRDefault="000F3B04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Самые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опасные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районы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–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это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неустойчивые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склоны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горной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местности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эти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места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очень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трудно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добраться, чтобы оказать помощь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Там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нет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электричества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чистой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воды, высок риск возникновения заболеваний, передающихся через воду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Народ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боится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 водохранилища могут не выдержать, и тогда в опасности окажутся близлежащие города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1A9E" w:rsidRPr="003E1A9E" w:rsidRDefault="00471E72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Нужна</w:t>
      </w:r>
      <w:r w:rsidRPr="000F3B04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срочная</w:t>
      </w:r>
      <w:r w:rsidRPr="000F3B04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 xml:space="preserve"> </w:t>
      </w: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помощь</w:t>
      </w:r>
    </w:p>
    <w:p w:rsidR="00D84336" w:rsidRDefault="000F3B04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Пожалуйста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помогите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нам обеспечить всем необходимым пострадавшие семьи христиан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.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Набор на одну семью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стоит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£25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примерно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1,800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руб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.).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Кроме продуктов питания он включает в себя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воду, мыло, свечи, спички и другие предметы первой необходимости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D84336" w:rsidRPr="003E1A9E" w:rsidRDefault="00D84336" w:rsidP="00D8433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</w:pPr>
      <w:r w:rsidRPr="003E1A9E">
        <w:rPr>
          <w:rFonts w:ascii="Arial" w:eastAsia="Times New Roman" w:hAnsi="Arial" w:cs="Arial"/>
          <w:b/>
          <w:noProof/>
          <w:color w:val="404040"/>
          <w:sz w:val="20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F8BF3F0" wp14:editId="371A3A58">
            <wp:simplePos x="0" y="0"/>
            <wp:positionH relativeFrom="margin">
              <wp:posOffset>3761740</wp:posOffset>
            </wp:positionH>
            <wp:positionV relativeFrom="margin">
              <wp:posOffset>6952615</wp:posOffset>
            </wp:positionV>
            <wp:extent cx="2712720" cy="2032000"/>
            <wp:effectExtent l="0" t="0" r="0" b="6350"/>
            <wp:wrapSquare wrapText="bothSides"/>
            <wp:docPr id="1" name="Рисунок 1" descr="https://barnabasfund.org/images/sri-lanka/201705/floods-church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arnabasfund.org/images/sri-lanka/201705/floods-church-4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На</w:t>
      </w:r>
      <w:r w:rsidRPr="00D8433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Шри</w:t>
      </w:r>
      <w:r w:rsidRPr="00D8433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-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Ланке</w:t>
      </w:r>
      <w:r w:rsidRPr="00D8433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затоплено</w:t>
      </w:r>
      <w:r w:rsidRPr="00D8433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как</w:t>
      </w:r>
      <w:r w:rsidRPr="00D84336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минимум</w:t>
      </w:r>
      <w:r w:rsidRPr="003E1A9E"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 xml:space="preserve"> 200 </w:t>
      </w:r>
      <w:r>
        <w:rPr>
          <w:rFonts w:ascii="Arial" w:eastAsia="Times New Roman" w:hAnsi="Arial" w:cs="Arial"/>
          <w:b/>
          <w:color w:val="404040"/>
          <w:sz w:val="20"/>
          <w:szCs w:val="27"/>
          <w:lang w:eastAsia="ru-RU"/>
        </w:rPr>
        <w:t>церквей</w:t>
      </w:r>
    </w:p>
    <w:p w:rsidR="003E1A9E" w:rsidRPr="003E1A9E" w:rsidRDefault="00D84336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Наши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партнеры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местах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помогают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пострадавшим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общинам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предоставляя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им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Библии</w:t>
      </w:r>
      <w:r w:rsidRPr="00D84336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песенники, напольные коврики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(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 сидеть на них во время богослужения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)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, а также помогают обновить здания церквей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.</w:t>
      </w:r>
    </w:p>
    <w:p w:rsidR="003E1A9E" w:rsidRPr="003E1A9E" w:rsidRDefault="000F3B04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</w:pPr>
      <w:r>
        <w:rPr>
          <w:rFonts w:ascii="Arial" w:eastAsia="Times New Roman" w:hAnsi="Arial" w:cs="Arial"/>
          <w:color w:val="5091CD"/>
          <w:sz w:val="27"/>
          <w:szCs w:val="27"/>
          <w:lang w:eastAsia="ru-RU"/>
        </w:rPr>
        <w:t>Жертвуйте</w:t>
      </w:r>
      <w:r w:rsidR="003E1A9E" w:rsidRPr="003E1A9E">
        <w:rPr>
          <w:rFonts w:ascii="Arial" w:eastAsia="Times New Roman" w:hAnsi="Arial" w:cs="Arial"/>
          <w:color w:val="5091CD"/>
          <w:sz w:val="27"/>
          <w:szCs w:val="27"/>
          <w:lang w:val="en-US" w:eastAsia="ru-RU"/>
        </w:rPr>
        <w:t>:</w:t>
      </w:r>
    </w:p>
    <w:p w:rsidR="003E1A9E" w:rsidRPr="003E1A9E" w:rsidRDefault="000F3B04" w:rsidP="003E1A9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4"/>
          <w:szCs w:val="27"/>
          <w:lang w:eastAsia="ru-RU"/>
        </w:rPr>
      </w:pP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Чтобы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помочь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христианам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Шри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>-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Ланки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направляйте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пожертвования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в</w:t>
      </w:r>
      <w:r w:rsidRPr="000F3B04">
        <w:rPr>
          <w:rFonts w:ascii="Arial" w:eastAsia="Times New Roman" w:hAnsi="Arial" w:cs="Arial"/>
          <w:color w:val="404040"/>
          <w:sz w:val="24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404040"/>
          <w:sz w:val="24"/>
          <w:szCs w:val="27"/>
          <w:lang w:eastAsia="ru-RU"/>
        </w:rPr>
        <w:t>фонд</w:t>
      </w:r>
      <w:r w:rsidR="003E1A9E" w:rsidRPr="003E1A9E">
        <w:rPr>
          <w:rFonts w:ascii="Arial" w:eastAsia="Times New Roman" w:hAnsi="Arial" w:cs="Arial"/>
          <w:color w:val="404040"/>
          <w:sz w:val="24"/>
          <w:szCs w:val="27"/>
          <w:lang w:val="en-US" w:eastAsia="ru-RU"/>
        </w:rPr>
        <w:t> </w:t>
      </w:r>
      <w:r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>Шри-Ланка – Фонд помощи жертвам катастроф</w:t>
      </w:r>
      <w:r w:rsidR="003E1A9E" w:rsidRPr="000F3B04">
        <w:rPr>
          <w:rFonts w:ascii="Arial" w:eastAsia="Times New Roman" w:hAnsi="Arial" w:cs="Arial"/>
          <w:b/>
          <w:bCs/>
          <w:color w:val="404040"/>
          <w:sz w:val="24"/>
          <w:szCs w:val="27"/>
          <w:lang w:eastAsia="ru-RU"/>
        </w:rPr>
        <w:t xml:space="preserve"> 85-887</w:t>
      </w:r>
    </w:p>
    <w:p w:rsidR="002853E3" w:rsidRPr="003E1A9E" w:rsidRDefault="003E1A9E" w:rsidP="00D8433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hyperlink r:id="rId7" w:history="1">
        <w:proofErr w:type="spellStart"/>
        <w:r w:rsidR="000F3B04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single" w:sz="12" w:space="0" w:color="B01117" w:frame="1"/>
            <w:shd w:val="clear" w:color="auto" w:fill="B01117"/>
            <w:lang w:val="en-US" w:eastAsia="ru-RU"/>
          </w:rPr>
          <w:t>Пожертвовать</w:t>
        </w:r>
        <w:proofErr w:type="spellEnd"/>
      </w:hyperlink>
    </w:p>
    <w:sectPr w:rsidR="002853E3" w:rsidRPr="003E1A9E" w:rsidSect="00D84336">
      <w:pgSz w:w="11906" w:h="16838"/>
      <w:pgMar w:top="851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CA"/>
    <w:rsid w:val="000F3B04"/>
    <w:rsid w:val="002853E3"/>
    <w:rsid w:val="003E1A9E"/>
    <w:rsid w:val="00471E72"/>
    <w:rsid w:val="00D621B9"/>
    <w:rsid w:val="00D84336"/>
    <w:rsid w:val="00EA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A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A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E1A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1A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1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0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1</cp:revision>
  <cp:lastPrinted>2017-06-05T09:11:00Z</cp:lastPrinted>
  <dcterms:created xsi:type="dcterms:W3CDTF">2017-06-05T08:36:00Z</dcterms:created>
  <dcterms:modified xsi:type="dcterms:W3CDTF">2017-06-05T09:11:00Z</dcterms:modified>
</cp:coreProperties>
</file>