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B6" w:rsidRPr="00251DC1" w:rsidRDefault="00251DC1" w:rsidP="00251DC1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Times New Roman"/>
          <w:color w:val="5091CD"/>
          <w:sz w:val="36"/>
          <w:szCs w:val="36"/>
        </w:rPr>
      </w:pPr>
      <w:r>
        <w:rPr>
          <w:rFonts w:ascii="Georgia" w:hAnsi="Georgia" w:cs="Times New Roman"/>
          <w:color w:val="5091CD"/>
          <w:sz w:val="36"/>
          <w:szCs w:val="36"/>
        </w:rPr>
        <w:t>В</w:t>
      </w:r>
      <w:r w:rsidRPr="00251DC1">
        <w:rPr>
          <w:rFonts w:ascii="Georgia" w:hAnsi="Georgia" w:cs="Times New Roman"/>
          <w:color w:val="5091CD"/>
          <w:sz w:val="36"/>
          <w:szCs w:val="36"/>
        </w:rPr>
        <w:t xml:space="preserve"> </w:t>
      </w:r>
      <w:r>
        <w:rPr>
          <w:rFonts w:ascii="Georgia" w:hAnsi="Georgia" w:cs="Times New Roman"/>
          <w:color w:val="5091CD"/>
          <w:sz w:val="36"/>
          <w:szCs w:val="36"/>
        </w:rPr>
        <w:t>докладе</w:t>
      </w:r>
      <w:r w:rsidRPr="00251DC1">
        <w:rPr>
          <w:rFonts w:ascii="Georgia" w:hAnsi="Georgia" w:cs="Times New Roman"/>
          <w:color w:val="5091CD"/>
          <w:sz w:val="36"/>
          <w:szCs w:val="36"/>
        </w:rPr>
        <w:t xml:space="preserve"> </w:t>
      </w:r>
      <w:r>
        <w:rPr>
          <w:rFonts w:ascii="Georgia" w:hAnsi="Georgia" w:cs="Times New Roman"/>
          <w:color w:val="5091CD"/>
          <w:sz w:val="36"/>
          <w:szCs w:val="36"/>
        </w:rPr>
        <w:t>ООН</w:t>
      </w:r>
      <w:r w:rsidR="00F145B6" w:rsidRPr="00251DC1">
        <w:rPr>
          <w:rFonts w:ascii="Georgia" w:hAnsi="Georgia" w:cs="Times New Roman"/>
          <w:color w:val="5091CD"/>
          <w:sz w:val="36"/>
          <w:szCs w:val="36"/>
        </w:rPr>
        <w:t xml:space="preserve"> </w:t>
      </w:r>
      <w:r>
        <w:rPr>
          <w:rFonts w:ascii="Georgia" w:hAnsi="Georgia" w:cs="Times New Roman"/>
          <w:color w:val="5091CD"/>
          <w:sz w:val="36"/>
          <w:szCs w:val="36"/>
        </w:rPr>
        <w:t>основной причиной терроризма в Африке</w:t>
      </w:r>
      <w:r w:rsidRPr="00251DC1">
        <w:rPr>
          <w:rFonts w:ascii="Georgia" w:hAnsi="Georgia" w:cs="Times New Roman"/>
          <w:color w:val="5091CD"/>
          <w:sz w:val="36"/>
          <w:szCs w:val="36"/>
        </w:rPr>
        <w:t xml:space="preserve"> </w:t>
      </w:r>
      <w:r>
        <w:rPr>
          <w:rFonts w:ascii="Georgia" w:hAnsi="Georgia" w:cs="Times New Roman"/>
          <w:color w:val="5091CD"/>
          <w:sz w:val="36"/>
          <w:szCs w:val="36"/>
        </w:rPr>
        <w:t xml:space="preserve">признаются </w:t>
      </w:r>
      <w:r w:rsidR="00F145B6" w:rsidRPr="00251DC1">
        <w:rPr>
          <w:rFonts w:ascii="Georgia" w:hAnsi="Georgia" w:cs="Times New Roman"/>
          <w:color w:val="5091CD"/>
          <w:sz w:val="36"/>
          <w:szCs w:val="36"/>
        </w:rPr>
        <w:t>“</w:t>
      </w:r>
      <w:r>
        <w:rPr>
          <w:rFonts w:ascii="Georgia" w:hAnsi="Georgia" w:cs="Times New Roman"/>
          <w:color w:val="5091CD"/>
          <w:sz w:val="36"/>
          <w:szCs w:val="36"/>
        </w:rPr>
        <w:t>религиозные взгляды</w:t>
      </w:r>
      <w:r w:rsidR="00F145B6" w:rsidRPr="00251DC1">
        <w:rPr>
          <w:rFonts w:ascii="Georgia" w:hAnsi="Georgia" w:cs="Times New Roman"/>
          <w:color w:val="5091CD"/>
          <w:sz w:val="36"/>
          <w:szCs w:val="36"/>
        </w:rPr>
        <w:t xml:space="preserve">” </w:t>
      </w:r>
    </w:p>
    <w:p w:rsidR="00251DC1" w:rsidRPr="00251DC1" w:rsidRDefault="00251DC1" w:rsidP="00251DC1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Times New Roman"/>
          <w:color w:val="404040"/>
          <w:sz w:val="24"/>
          <w:szCs w:val="24"/>
        </w:rPr>
      </w:pPr>
      <w:r w:rsidRPr="00251DC1">
        <w:rPr>
          <w:rFonts w:ascii="Georgia" w:hAnsi="Georgia" w:cs="Times New Roman"/>
          <w:color w:val="404040"/>
          <w:sz w:val="24"/>
          <w:szCs w:val="24"/>
        </w:rPr>
        <w:t xml:space="preserve">Исследование ООН, посвященное </w:t>
      </w:r>
      <w:r>
        <w:rPr>
          <w:rFonts w:ascii="Georgia" w:hAnsi="Georgia" w:cs="Times New Roman"/>
          <w:color w:val="404040"/>
          <w:sz w:val="24"/>
          <w:szCs w:val="24"/>
        </w:rPr>
        <w:t>основным</w:t>
      </w:r>
      <w:r w:rsidRPr="00251DC1">
        <w:rPr>
          <w:rFonts w:ascii="Georgia" w:hAnsi="Georgia" w:cs="Times New Roman"/>
          <w:color w:val="404040"/>
          <w:sz w:val="24"/>
          <w:szCs w:val="24"/>
        </w:rPr>
        <w:t xml:space="preserve"> исламским террористическим группировкам, действующим в Африке, привело к выводу, что основной мотивацией для тех, кто вступает в ряды террористов</w:t>
      </w:r>
      <w:r>
        <w:rPr>
          <w:rFonts w:ascii="Georgia" w:hAnsi="Georgia" w:cs="Times New Roman"/>
          <w:color w:val="404040"/>
          <w:sz w:val="24"/>
          <w:szCs w:val="24"/>
        </w:rPr>
        <w:t>,</w:t>
      </w:r>
      <w:r w:rsidRPr="00251DC1">
        <w:rPr>
          <w:rFonts w:ascii="Georgia" w:hAnsi="Georgia" w:cs="Times New Roman"/>
          <w:color w:val="404040"/>
          <w:sz w:val="24"/>
          <w:szCs w:val="24"/>
        </w:rPr>
        <w:t xml:space="preserve"> являются “религиозные идеи”</w:t>
      </w:r>
      <w:r>
        <w:rPr>
          <w:rFonts w:ascii="Georgia" w:hAnsi="Georgia" w:cs="Times New Roman"/>
          <w:color w:val="404040"/>
          <w:sz w:val="24"/>
          <w:szCs w:val="24"/>
        </w:rPr>
        <w:t>.</w:t>
      </w:r>
    </w:p>
    <w:p w:rsidR="00F145B6" w:rsidRPr="00251DC1" w:rsidRDefault="00A44FC5" w:rsidP="00251DC1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Times New Roman"/>
          <w:color w:val="40404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6BCF38" wp14:editId="0AF996E0">
            <wp:simplePos x="0" y="0"/>
            <wp:positionH relativeFrom="margin">
              <wp:posOffset>0</wp:posOffset>
            </wp:positionH>
            <wp:positionV relativeFrom="margin">
              <wp:posOffset>1435735</wp:posOffset>
            </wp:positionV>
            <wp:extent cx="2698750" cy="2025650"/>
            <wp:effectExtent l="0" t="0" r="6350" b="0"/>
            <wp:wrapSquare wrapText="bothSides"/>
            <wp:docPr id="2" name="Рисунок 2" descr="The ruins of a church in Borno state, destroyed by Boko Ha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uins of a church in Borno state, destroyed by Boko Hara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1DC1" w:rsidRPr="00251DC1">
        <w:rPr>
          <w:rFonts w:ascii="Georgia" w:hAnsi="Georgia" w:cs="Times New Roman"/>
          <w:color w:val="404040"/>
          <w:sz w:val="24"/>
          <w:szCs w:val="24"/>
        </w:rPr>
        <w:t>Двухлетнее исследование показывает, что</w:t>
      </w:r>
      <w:r w:rsidR="00251DC1">
        <w:rPr>
          <w:rFonts w:ascii="Georgia" w:hAnsi="Georgia" w:cs="Times New Roman"/>
          <w:color w:val="404040"/>
          <w:sz w:val="24"/>
          <w:szCs w:val="24"/>
        </w:rPr>
        <w:t xml:space="preserve"> не только </w:t>
      </w:r>
      <w:r w:rsidR="00251DC1" w:rsidRPr="00251DC1">
        <w:rPr>
          <w:rFonts w:ascii="Georgia" w:hAnsi="Georgia" w:cs="Times New Roman"/>
          <w:color w:val="404040"/>
          <w:sz w:val="24"/>
          <w:szCs w:val="24"/>
        </w:rPr>
        <w:t xml:space="preserve">низкая грамотность и нищета побуждают людей к участию в насильственных экстремистских группировках, </w:t>
      </w:r>
      <w:r w:rsidR="00251DC1">
        <w:rPr>
          <w:rFonts w:ascii="Georgia" w:hAnsi="Georgia" w:cs="Times New Roman"/>
          <w:color w:val="404040"/>
          <w:sz w:val="24"/>
          <w:szCs w:val="24"/>
        </w:rPr>
        <w:t xml:space="preserve">кроме этого </w:t>
      </w:r>
      <w:r w:rsidR="00F145B6" w:rsidRPr="00251DC1">
        <w:rPr>
          <w:rFonts w:ascii="Georgia" w:hAnsi="Georgia" w:cs="Times New Roman"/>
          <w:color w:val="404040"/>
          <w:sz w:val="24"/>
          <w:szCs w:val="24"/>
        </w:rPr>
        <w:t>“</w:t>
      </w:r>
      <w:r w:rsidR="00251DC1" w:rsidRPr="00251DC1">
        <w:rPr>
          <w:rFonts w:ascii="Georgia" w:hAnsi="Georgia" w:cs="Times New Roman"/>
          <w:color w:val="404040"/>
          <w:sz w:val="24"/>
          <w:szCs w:val="24"/>
        </w:rPr>
        <w:t xml:space="preserve"> </w:t>
      </w:r>
      <w:r w:rsidR="00251DC1">
        <w:rPr>
          <w:rFonts w:ascii="Georgia" w:hAnsi="Georgia" w:cs="Times New Roman"/>
          <w:color w:val="404040"/>
          <w:sz w:val="24"/>
          <w:szCs w:val="24"/>
        </w:rPr>
        <w:t>весьма очевидна их</w:t>
      </w:r>
      <w:r w:rsidR="00251DC1" w:rsidRPr="00251DC1">
        <w:rPr>
          <w:rFonts w:ascii="Georgia" w:hAnsi="Georgia" w:cs="Times New Roman"/>
          <w:color w:val="404040"/>
          <w:sz w:val="24"/>
          <w:szCs w:val="24"/>
        </w:rPr>
        <w:t xml:space="preserve"> идеологическая привлекательность</w:t>
      </w:r>
      <w:r w:rsidR="00F145B6" w:rsidRPr="00251DC1">
        <w:rPr>
          <w:rFonts w:ascii="Georgia" w:hAnsi="Georgia" w:cs="Times New Roman"/>
          <w:color w:val="404040"/>
          <w:sz w:val="24"/>
          <w:szCs w:val="24"/>
        </w:rPr>
        <w:t>”</w:t>
      </w:r>
      <w:r w:rsidR="00251DC1">
        <w:rPr>
          <w:rFonts w:ascii="Georgia" w:hAnsi="Georgia" w:cs="Times New Roman"/>
          <w:color w:val="404040"/>
          <w:sz w:val="24"/>
          <w:szCs w:val="24"/>
        </w:rPr>
        <w:t>.</w:t>
      </w:r>
    </w:p>
    <w:p w:rsidR="00251DC1" w:rsidRDefault="00251DC1" w:rsidP="00251DC1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Times New Roman"/>
          <w:color w:val="404040"/>
          <w:sz w:val="24"/>
          <w:szCs w:val="24"/>
        </w:rPr>
      </w:pPr>
      <w:r>
        <w:rPr>
          <w:rFonts w:ascii="Georgia" w:hAnsi="Georgia" w:cs="Times New Roman"/>
          <w:color w:val="404040"/>
          <w:sz w:val="24"/>
          <w:szCs w:val="24"/>
        </w:rPr>
        <w:t xml:space="preserve">Пастор одной из церквей </w:t>
      </w:r>
      <w:r w:rsidR="00AA04F3" w:rsidRPr="00251DC1">
        <w:rPr>
          <w:rFonts w:ascii="Georgia" w:hAnsi="Georgia" w:cs="Times New Roman"/>
          <w:color w:val="404040"/>
          <w:sz w:val="24"/>
          <w:szCs w:val="24"/>
        </w:rPr>
        <w:t>Нигерии</w:t>
      </w:r>
      <w:r>
        <w:rPr>
          <w:rFonts w:ascii="Georgia" w:hAnsi="Georgia" w:cs="Times New Roman"/>
          <w:color w:val="404040"/>
          <w:sz w:val="24"/>
          <w:szCs w:val="24"/>
        </w:rPr>
        <w:t xml:space="preserve"> –</w:t>
      </w:r>
      <w:r w:rsidR="00AA04F3" w:rsidRPr="00251DC1">
        <w:rPr>
          <w:rFonts w:ascii="Georgia" w:hAnsi="Georgia" w:cs="Times New Roman"/>
          <w:color w:val="404040"/>
          <w:sz w:val="24"/>
          <w:szCs w:val="24"/>
        </w:rPr>
        <w:t xml:space="preserve"> страны, в которой христиане с 2009 года подвергаются постоянным притеснениям и гонениям от</w:t>
      </w:r>
      <w:r>
        <w:rPr>
          <w:rFonts w:ascii="Georgia" w:hAnsi="Georgia" w:cs="Times New Roman"/>
          <w:color w:val="404040"/>
          <w:sz w:val="24"/>
          <w:szCs w:val="24"/>
        </w:rPr>
        <w:t xml:space="preserve"> рук</w:t>
      </w:r>
      <w:r w:rsidR="00AA04F3" w:rsidRPr="00251DC1">
        <w:rPr>
          <w:rFonts w:ascii="Georgia" w:hAnsi="Georgia" w:cs="Times New Roman"/>
          <w:color w:val="404040"/>
          <w:sz w:val="24"/>
          <w:szCs w:val="24"/>
        </w:rPr>
        <w:t xml:space="preserve"> исламистской группировки Боко </w:t>
      </w:r>
      <w:proofErr w:type="spellStart"/>
      <w:r w:rsidR="00AA04F3" w:rsidRPr="00251DC1">
        <w:rPr>
          <w:rFonts w:ascii="Georgia" w:hAnsi="Georgia" w:cs="Times New Roman"/>
          <w:color w:val="404040"/>
          <w:sz w:val="24"/>
          <w:szCs w:val="24"/>
        </w:rPr>
        <w:t>Харам</w:t>
      </w:r>
      <w:proofErr w:type="spellEnd"/>
      <w:r w:rsidR="00AA04F3" w:rsidRPr="00251DC1">
        <w:rPr>
          <w:rFonts w:ascii="Georgia" w:hAnsi="Georgia" w:cs="Times New Roman"/>
          <w:color w:val="404040"/>
          <w:sz w:val="24"/>
          <w:szCs w:val="24"/>
        </w:rPr>
        <w:t xml:space="preserve">, </w:t>
      </w:r>
      <w:r>
        <w:rPr>
          <w:rFonts w:ascii="Georgia" w:hAnsi="Georgia" w:cs="Times New Roman"/>
          <w:color w:val="404040"/>
          <w:sz w:val="24"/>
          <w:szCs w:val="24"/>
        </w:rPr>
        <w:t>–</w:t>
      </w:r>
      <w:r>
        <w:rPr>
          <w:rFonts w:ascii="Georgia" w:hAnsi="Georgia" w:cs="Times New Roman"/>
          <w:color w:val="404040"/>
          <w:sz w:val="24"/>
          <w:szCs w:val="24"/>
        </w:rPr>
        <w:t xml:space="preserve"> </w:t>
      </w:r>
      <w:r w:rsidRPr="00251DC1">
        <w:rPr>
          <w:rFonts w:ascii="Georgia" w:hAnsi="Georgia" w:cs="Times New Roman"/>
          <w:color w:val="404040"/>
          <w:sz w:val="24"/>
          <w:szCs w:val="24"/>
        </w:rPr>
        <w:t>сказал</w:t>
      </w:r>
      <w:r w:rsidRPr="00251DC1">
        <w:rPr>
          <w:rFonts w:ascii="Georgia" w:hAnsi="Georgia" w:cs="Times New Roman"/>
          <w:color w:val="404040"/>
          <w:sz w:val="24"/>
          <w:szCs w:val="24"/>
        </w:rPr>
        <w:t xml:space="preserve"> </w:t>
      </w:r>
      <w:r w:rsidR="00AA04F3" w:rsidRPr="00251DC1">
        <w:rPr>
          <w:rFonts w:ascii="Georgia" w:hAnsi="Georgia" w:cs="Times New Roman"/>
          <w:color w:val="404040"/>
          <w:sz w:val="24"/>
          <w:szCs w:val="24"/>
        </w:rPr>
        <w:t xml:space="preserve">в интервью </w:t>
      </w:r>
      <w:r w:rsidR="00AA04F3" w:rsidRPr="00251DC1">
        <w:rPr>
          <w:rFonts w:ascii="Georgia" w:hAnsi="Georgia" w:cs="Times New Roman"/>
          <w:color w:val="404040"/>
          <w:sz w:val="24"/>
          <w:szCs w:val="24"/>
          <w:lang w:val="en-US"/>
        </w:rPr>
        <w:t>Global</w:t>
      </w:r>
      <w:r w:rsidR="00AA04F3" w:rsidRPr="00251DC1">
        <w:rPr>
          <w:rFonts w:ascii="Georgia" w:hAnsi="Georgia" w:cs="Times New Roman"/>
          <w:color w:val="404040"/>
          <w:sz w:val="24"/>
          <w:szCs w:val="24"/>
        </w:rPr>
        <w:t xml:space="preserve"> </w:t>
      </w:r>
      <w:r w:rsidR="00AA04F3" w:rsidRPr="00251DC1">
        <w:rPr>
          <w:rFonts w:ascii="Georgia" w:hAnsi="Georgia" w:cs="Times New Roman"/>
          <w:color w:val="404040"/>
          <w:sz w:val="24"/>
          <w:szCs w:val="24"/>
          <w:lang w:val="en-US"/>
        </w:rPr>
        <w:t>Christian</w:t>
      </w:r>
      <w:r w:rsidR="00AA04F3" w:rsidRPr="00251DC1">
        <w:rPr>
          <w:rFonts w:ascii="Georgia" w:hAnsi="Georgia" w:cs="Times New Roman"/>
          <w:color w:val="404040"/>
          <w:sz w:val="24"/>
          <w:szCs w:val="24"/>
        </w:rPr>
        <w:t xml:space="preserve"> </w:t>
      </w:r>
      <w:r w:rsidR="00AA04F3" w:rsidRPr="00251DC1">
        <w:rPr>
          <w:rFonts w:ascii="Georgia" w:hAnsi="Georgia" w:cs="Times New Roman"/>
          <w:color w:val="404040"/>
          <w:sz w:val="24"/>
          <w:szCs w:val="24"/>
          <w:lang w:val="en-US"/>
        </w:rPr>
        <w:t>News</w:t>
      </w:r>
      <w:r w:rsidR="00AA04F3" w:rsidRPr="00251DC1">
        <w:rPr>
          <w:rFonts w:ascii="Georgia" w:hAnsi="Georgia" w:cs="Times New Roman"/>
          <w:color w:val="404040"/>
          <w:sz w:val="24"/>
          <w:szCs w:val="24"/>
        </w:rPr>
        <w:t xml:space="preserve">: </w:t>
      </w:r>
    </w:p>
    <w:p w:rsidR="00AA04F3" w:rsidRPr="00E80DE5" w:rsidRDefault="00251DC1" w:rsidP="00E80DE5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Times New Roman"/>
          <w:i/>
          <w:iCs/>
          <w:color w:val="404040"/>
          <w:sz w:val="24"/>
          <w:szCs w:val="24"/>
        </w:rPr>
      </w:pPr>
      <w:r w:rsidRPr="00E80DE5">
        <w:rPr>
          <w:rFonts w:ascii="Georgia" w:hAnsi="Georgia" w:cs="Times New Roman"/>
          <w:i/>
          <w:iCs/>
          <w:color w:val="404040"/>
          <w:sz w:val="24"/>
          <w:szCs w:val="24"/>
        </w:rPr>
        <w:t>“</w:t>
      </w:r>
      <w:r w:rsidR="00AA04F3" w:rsidRPr="00E80DE5">
        <w:rPr>
          <w:rFonts w:ascii="Georgia" w:hAnsi="Georgia" w:cs="Times New Roman"/>
          <w:i/>
          <w:iCs/>
          <w:color w:val="404040"/>
          <w:sz w:val="24"/>
          <w:szCs w:val="24"/>
        </w:rPr>
        <w:t>Что вс</w:t>
      </w:r>
      <w:r w:rsidRPr="00E80DE5">
        <w:rPr>
          <w:rFonts w:ascii="Georgia" w:hAnsi="Georgia" w:cs="Times New Roman"/>
          <w:i/>
          <w:iCs/>
          <w:color w:val="404040"/>
          <w:sz w:val="24"/>
          <w:szCs w:val="24"/>
        </w:rPr>
        <w:t>е</w:t>
      </w:r>
      <w:r w:rsidR="00AA04F3" w:rsidRPr="00E80DE5">
        <w:rPr>
          <w:rFonts w:ascii="Georgia" w:hAnsi="Georgia" w:cs="Times New Roman"/>
          <w:i/>
          <w:iCs/>
          <w:color w:val="404040"/>
          <w:sz w:val="24"/>
          <w:szCs w:val="24"/>
        </w:rPr>
        <w:t xml:space="preserve"> это значит для христиан и для Церкви? Это значит, что мы не вписываемся в «</w:t>
      </w:r>
      <w:proofErr w:type="spellStart"/>
      <w:r w:rsidRPr="00E80DE5">
        <w:rPr>
          <w:rFonts w:ascii="Georgia" w:hAnsi="Georgia" w:cs="Times New Roman"/>
          <w:i/>
          <w:iCs/>
          <w:color w:val="404040"/>
          <w:sz w:val="24"/>
          <w:szCs w:val="24"/>
        </w:rPr>
        <w:t>политкорректную</w:t>
      </w:r>
      <w:proofErr w:type="spellEnd"/>
      <w:r w:rsidR="00AA04F3" w:rsidRPr="00E80DE5">
        <w:rPr>
          <w:rFonts w:ascii="Georgia" w:hAnsi="Georgia" w:cs="Times New Roman"/>
          <w:i/>
          <w:iCs/>
          <w:color w:val="404040"/>
          <w:sz w:val="24"/>
          <w:szCs w:val="24"/>
        </w:rPr>
        <w:t xml:space="preserve">» </w:t>
      </w:r>
      <w:r w:rsidRPr="00E80DE5">
        <w:rPr>
          <w:rFonts w:ascii="Georgia" w:hAnsi="Georgia" w:cs="Times New Roman"/>
          <w:i/>
          <w:iCs/>
          <w:color w:val="404040"/>
          <w:sz w:val="24"/>
          <w:szCs w:val="24"/>
        </w:rPr>
        <w:t>версию, которая</w:t>
      </w:r>
      <w:r w:rsidR="00AA04F3" w:rsidRPr="00E80DE5">
        <w:rPr>
          <w:rFonts w:ascii="Georgia" w:hAnsi="Georgia" w:cs="Times New Roman"/>
          <w:i/>
          <w:iCs/>
          <w:color w:val="404040"/>
          <w:sz w:val="24"/>
          <w:szCs w:val="24"/>
        </w:rPr>
        <w:t xml:space="preserve"> </w:t>
      </w:r>
      <w:r w:rsidRPr="00E80DE5">
        <w:rPr>
          <w:rFonts w:ascii="Georgia" w:hAnsi="Georgia" w:cs="Times New Roman"/>
          <w:i/>
          <w:iCs/>
          <w:color w:val="404040"/>
          <w:sz w:val="24"/>
          <w:szCs w:val="24"/>
        </w:rPr>
        <w:t xml:space="preserve">искажает реальность и </w:t>
      </w:r>
      <w:r w:rsidR="00E80DE5" w:rsidRPr="00E80DE5">
        <w:rPr>
          <w:rFonts w:ascii="Georgia" w:hAnsi="Georgia" w:cs="Times New Roman"/>
          <w:i/>
          <w:iCs/>
          <w:color w:val="404040"/>
          <w:sz w:val="24"/>
          <w:szCs w:val="24"/>
        </w:rPr>
        <w:t>винит в радикализме</w:t>
      </w:r>
      <w:r w:rsidR="00AA04F3" w:rsidRPr="00E80DE5">
        <w:rPr>
          <w:rFonts w:ascii="Georgia" w:hAnsi="Georgia" w:cs="Times New Roman"/>
          <w:i/>
          <w:iCs/>
          <w:color w:val="404040"/>
          <w:sz w:val="24"/>
          <w:szCs w:val="24"/>
        </w:rPr>
        <w:t xml:space="preserve"> общество и бедность, якобы служащих почвой для взращивания террористов</w:t>
      </w:r>
      <w:r w:rsidRPr="00E80DE5">
        <w:rPr>
          <w:rFonts w:ascii="Georgia" w:hAnsi="Georgia" w:cs="Times New Roman"/>
          <w:i/>
          <w:iCs/>
          <w:color w:val="404040"/>
          <w:sz w:val="24"/>
          <w:szCs w:val="24"/>
        </w:rPr>
        <w:t>”</w:t>
      </w:r>
      <w:r w:rsidR="00AA04F3" w:rsidRPr="00E80DE5">
        <w:rPr>
          <w:rFonts w:ascii="Georgia" w:hAnsi="Georgia" w:cs="Times New Roman"/>
          <w:i/>
          <w:iCs/>
          <w:color w:val="404040"/>
          <w:sz w:val="24"/>
          <w:szCs w:val="24"/>
        </w:rPr>
        <w:t>.</w:t>
      </w:r>
    </w:p>
    <w:sectPr w:rsidR="00AA04F3" w:rsidRPr="00E80DE5" w:rsidSect="00251DC1">
      <w:pgSz w:w="12240" w:h="15840"/>
      <w:pgMar w:top="993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B6"/>
    <w:rsid w:val="00251DC1"/>
    <w:rsid w:val="00A44FC5"/>
    <w:rsid w:val="00AA04F3"/>
    <w:rsid w:val="00E80DE5"/>
    <w:rsid w:val="00F1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rsid w:val="00F14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14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rsid w:val="00F14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14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barnabasfund.org/images/nigeria/201703/church-ruins-Borno-state-4X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dcterms:created xsi:type="dcterms:W3CDTF">2017-10-07T06:26:00Z</dcterms:created>
  <dcterms:modified xsi:type="dcterms:W3CDTF">2017-10-07T06:26:00Z</dcterms:modified>
</cp:coreProperties>
</file>