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49" w:rsidRPr="006046C5" w:rsidRDefault="00FE63E4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58668"/>
          <w:sz w:val="32"/>
          <w:szCs w:val="1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28650" y="542925"/>
            <wp:positionH relativeFrom="margin">
              <wp:align>left</wp:align>
            </wp:positionH>
            <wp:positionV relativeFrom="margin">
              <wp:align>top</wp:align>
            </wp:positionV>
            <wp:extent cx="1562100" cy="2218690"/>
            <wp:effectExtent l="0" t="0" r="0" b="0"/>
            <wp:wrapSquare wrapText="bothSides"/>
            <wp:docPr id="6" name="Рисунок 6" descr="C:\Users\dichal\Downloads\Фонд Варнава\МД май-июнь\Молитвенный дневник Июнь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chal\Downloads\Фонд Варнава\МД май-июнь\Молитвенный дневник Июнь-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tooltip="Permanent Link to Молитвенный дневник. Сентябрь-2016" w:history="1">
        <w:r w:rsidR="00536D83" w:rsidRPr="00745ACA">
          <w:rPr>
            <w:rFonts w:ascii="Verdana" w:eastAsia="Times New Roman" w:hAnsi="Verdana" w:cs="Times New Roman"/>
            <w:b/>
            <w:bCs/>
            <w:color w:val="004288"/>
            <w:sz w:val="32"/>
            <w:szCs w:val="18"/>
            <w:bdr w:val="none" w:sz="0" w:space="0" w:color="auto" w:frame="1"/>
            <w:lang w:eastAsia="ru-RU"/>
          </w:rPr>
          <w:t>МОЛИ</w:t>
        </w:r>
        <w:r w:rsidR="00536D83" w:rsidRPr="00745ACA">
          <w:rPr>
            <w:rFonts w:ascii="Verdana" w:eastAsia="Times New Roman" w:hAnsi="Verdana" w:cs="Times New Roman"/>
            <w:b/>
            <w:bCs/>
            <w:color w:val="004288"/>
            <w:sz w:val="32"/>
            <w:szCs w:val="18"/>
            <w:bdr w:val="none" w:sz="0" w:space="0" w:color="auto" w:frame="1"/>
            <w:lang w:eastAsia="ru-RU"/>
          </w:rPr>
          <w:t>Т</w:t>
        </w:r>
        <w:r w:rsidR="00536D83" w:rsidRPr="00745ACA">
          <w:rPr>
            <w:rFonts w:ascii="Verdana" w:eastAsia="Times New Roman" w:hAnsi="Verdana" w:cs="Times New Roman"/>
            <w:b/>
            <w:bCs/>
            <w:color w:val="004288"/>
            <w:sz w:val="32"/>
            <w:szCs w:val="18"/>
            <w:bdr w:val="none" w:sz="0" w:space="0" w:color="auto" w:frame="1"/>
            <w:lang w:eastAsia="ru-RU"/>
          </w:rPr>
          <w:t xml:space="preserve">ВЕННЫЙ ДНЕВНИК   </w:t>
        </w:r>
        <w:r>
          <w:rPr>
            <w:rFonts w:ascii="Verdana" w:eastAsia="Times New Roman" w:hAnsi="Verdana" w:cs="Times New Roman"/>
            <w:b/>
            <w:bCs/>
            <w:color w:val="004288"/>
            <w:sz w:val="32"/>
            <w:szCs w:val="18"/>
            <w:bdr w:val="none" w:sz="0" w:space="0" w:color="auto" w:frame="1"/>
            <w:lang w:eastAsia="ru-RU"/>
          </w:rPr>
          <w:t>ИЮНЬ</w:t>
        </w:r>
        <w:r w:rsidR="00536D83" w:rsidRPr="00745ACA">
          <w:rPr>
            <w:rFonts w:ascii="Verdana" w:eastAsia="Times New Roman" w:hAnsi="Verdana" w:cs="Times New Roman"/>
            <w:b/>
            <w:bCs/>
            <w:color w:val="004288"/>
            <w:sz w:val="32"/>
            <w:szCs w:val="18"/>
            <w:bdr w:val="none" w:sz="0" w:space="0" w:color="auto" w:frame="1"/>
            <w:lang w:eastAsia="ru-RU"/>
          </w:rPr>
          <w:t>-201</w:t>
        </w:r>
        <w:r w:rsidR="006046C5" w:rsidRPr="00745ACA">
          <w:rPr>
            <w:rFonts w:ascii="Verdana" w:eastAsia="Times New Roman" w:hAnsi="Verdana" w:cs="Times New Roman"/>
            <w:b/>
            <w:bCs/>
            <w:color w:val="004288"/>
            <w:sz w:val="32"/>
            <w:szCs w:val="18"/>
            <w:bdr w:val="none" w:sz="0" w:space="0" w:color="auto" w:frame="1"/>
            <w:lang w:eastAsia="ru-RU"/>
          </w:rPr>
          <w:t>8</w:t>
        </w:r>
      </w:hyperlink>
    </w:p>
    <w:p w:rsidR="00A01349" w:rsidRDefault="00A01349" w:rsidP="00A0134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</w:p>
    <w:p w:rsidR="005B58C1" w:rsidRDefault="006046C5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Благодарим вас за молитвы о наших братьях и сестрах во Христе, п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е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реживающих гонения, ваша поддержка очень важна для них. Порой мы вынуждены изменять или опускать их имена из соображений безопасности, и у нас есть всего несколько страниц, чтобы расск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а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зать вам о них. Но Господь знает тех людей и те места, о которых мы молимся. Необязательно ограничиваться словами, в которых выр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а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жены молитвенные нужды, молитесь так, как побуждает вас Господь. Каждое воскресенье мы публикуем молитву для примера, вы также мож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е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те молиться своими словами.</w:t>
      </w:r>
    </w:p>
    <w:p w:rsidR="00536D83" w:rsidRDefault="00536D83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536D83" w:rsidRPr="00924A5C" w:rsidRDefault="00536D83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536D83" w:rsidRPr="00924A5C" w:rsidSect="006046C5">
          <w:footerReference w:type="default" r:id="rId9"/>
          <w:pgSz w:w="11906" w:h="16838"/>
          <w:pgMar w:top="851" w:right="850" w:bottom="1560" w:left="993" w:header="708" w:footer="708" w:gutter="0"/>
          <w:cols w:space="708"/>
          <w:docGrid w:linePitch="360"/>
        </w:sect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lastRenderedPageBreak/>
        <w:t>Пятница 1 июня</w:t>
      </w:r>
      <w:proofErr w:type="gramStart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Тунисе много христианских организаций, но только одна из них признана официально — учебный центр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Augustine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Association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которому удалось получить рег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страцию во время волн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ний Арабской весны. Христиане в Тунисе собираются, в основном, по домам, но часто верующие слишком боятся г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нений, чтобы посещать такие собрания. 6 мая после многих отсрочек в стране прошли в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боры — первые свободные муниципальные выборы после революции в 2011 году. Христиане Туниса просят молиться, о том, чтобы рука Божья была над их страной, чтобы Тунис снова стал благ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словением для всего региона, как это было во времена Ранней церкви. Молитесь также о том, чтобы Господь уд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лил всякий страх из сердец христиан и дал им мир.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Суббота 2 июня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Большинство христиан в 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вии — иностранцы, особенно много африканцев, мигрантов и тех, которые приезжает сюда на работу. Слава Богу, церковь в Ливии растет, в основном за счет тех, кто выходит из ислама. Они не часто собираются вместе, потому что это слишком опасно, но им удается общаться и из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чать Писание через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Скайп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другие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мессендж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ры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Мусульмане Ливии становятся более откр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тыми к евангелию, — возможно, из-за серьезных проблем в их стране, которая, как известно, охвачена конфликтом, разделениями и где то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гуют людьми. Христиане Ливии все более акти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но делятся своей верой. Благодарите Бога за все, что Он делает в Ливии, и просите Его 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направлять и защищать</w:t>
      </w:r>
      <w:proofErr w:type="gram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вой народ в этой стране.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</w:pP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3 июня 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Отец Небесный, мы во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з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носим Тебе на руках молитвы наших брат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ь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ев и сестер на северо-востоке Нигерии, к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о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торые так много страдают из-за нападений боевиков Боко Харам. Молим Тебя о том, чтобы Ты вмешался и положил конец нас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и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лию и убийствам в этом регионе. Молимся о тех, кого похитили исламисты и заставили присоединиться к ним, помоги им снова о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б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 xml:space="preserve">рести свободу. </w:t>
      </w:r>
      <w:proofErr w:type="gramStart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Утешь скорбящих, позабот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ь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ся о тех, кто лишился всего и живет в ну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ж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де.</w:t>
      </w:r>
      <w:proofErr w:type="gramEnd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 xml:space="preserve"> Наполни их сердца силой и миром, чт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о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бы они могли отвечать на все зло прощен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и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 xml:space="preserve">ем и любовью. Просим об этом во имя Иисуса Христа. </w:t>
      </w: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</w:pP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Понедельник 4 июня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Камерун — это, по бол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шей части, христианская страна, вот только с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верные районы очень отличаются. Там 60% населения мусульмане, и они доминируют над христианами в экон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мической и политической сферах, а также в судах, которые склонны в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носить решения не </w:t>
      </w:r>
      <w:proofErr w:type="gram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ползу</w:t>
      </w:r>
      <w:proofErr w:type="gram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христиан. Мусул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мане владеют почти всеми магазинами, они 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тивно стараются обратить христиан в ислам, предлагают им одежду, деньги, жен, магазины – или, в случае молодых девушек, предлагают им зам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жество. Молитесь о том, чтобы христиане на севере Камеруна продолжали оставаться верн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ми Христу, отвергая все попытки мусульман 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ратить их в ислам.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Pr="00FE63E4" w:rsidRDefault="00FE63E4" w:rsidP="00FE63E4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55D28AFD" wp14:editId="092AE993">
            <wp:extent cx="2857500" cy="1981200"/>
            <wp:effectExtent l="0" t="0" r="0" b="0"/>
            <wp:docPr id="4" name="Рисунок 4" descr="http://barnabasfund.ru/wp-content/uploads/2018/05/village-church-in-northern-Cameroon300--300x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nabasfund.ru/wp-content/uploads/2018/05/village-church-in-northern-Cameroon300--300x2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E4" w:rsidRPr="00FE63E4" w:rsidRDefault="00FE63E4" w:rsidP="00FE63E4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E63E4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Сельская церковь на севере Камеруна, где христ</w:t>
      </w:r>
      <w:r w:rsidRPr="00FE63E4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ане испытывают сильные гонения</w:t>
      </w: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Вторник 5 июня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Боевики Боко Харам активно преследуют христиан на севере Камеруна, где их меньшинство. Они сжигают их посевы и кр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дут домашний скот. Например, когда 15 января произошло нап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дение на селение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Роум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было разрушено две церкви </w:t>
      </w:r>
      <w:proofErr w:type="gram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proofErr w:type="gram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 меньшей мере 93 дома, а также 20 продовол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ственных складов и клиника при церкви. Четыре человека были убиты. Те, кому удалось убежать тогда, остались без земли и не могут зарабатывать на жизнь. А помощь правительства, предназначенная для внутренне перемещенных лиц, идет, как прав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ло, мусульманам, а христианам ничего не дост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ется. Цены на продукты растут, на пшено цена выросла почти вдвое. Молитесь о наших братьях и сестрах на севере Камеруна, чтобы они с те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пением ожидали Господа и даже находясь в бе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ственном </w:t>
      </w:r>
      <w:proofErr w:type="gram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положении</w:t>
      </w:r>
      <w:proofErr w:type="gram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радов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лись о Нем (Аввакум 3:16-18).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Среда 6 июня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Дети из христианских семей на севере Камеруна пропускают учебу, потому что многие школьные учителя покинули этот район из-за насилия со стороны мусульман. В церквях очень много п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страдавших женщин, у которых похитили или убили мужей. Христиане из посе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ка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Толкома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просят ст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ронников Фонда Варнава 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молиться о некоторых верующих из их церкви, которые были похищены еще три года назад и о которых до сих пор ничего не известно. Люди ночуют не в домах, а в зарослях, боясь ночных нападений Боко Харам. Молитесь о камерунских христианах, чтобы они уповали на Господа как на твердыню вечную и неизменную, который укрепляет их дух и хранит сердца их в сове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шенном мире (Исайя 26:3-4).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Четверг 7 июня</w:t>
      </w:r>
      <w:proofErr w:type="gramStart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proofErr w:type="gram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лагодарите Господа за ра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тущие протесты в обществе против официальной политики израильских властей в отношении б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женцев из Эритреи. Благодарите Его за доброту и жертвенность обычных израильтян, которые помогают беженцам. Молитесь о том, чтобы вл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 Израиля смягчили свою позицию и изменили строгие законы, которые только усугубляют бе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ственное положение страд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ющих эритрейских беженцев, покинувших свою страну из-за гон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ний. Большинство эритрейских беженцев — хр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стиане. Молитесь о том, чтобы они всем сердцем уповали на Господа и черпали у Него наде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ду и силу.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Пятница 8 июня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18 февраля, в воскресенье, в Кизляре (Дагестан) боевик ИГИЛ открыл огонь по выходящим из церкви христианам, пять же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щин были убиты. Четыре христианки умерли на месте, а пятая скончалась позже в больнице. Еще пять человек были ранены, </w:t>
      </w:r>
      <w:proofErr w:type="gram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включая с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трудника полиции и работник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Росгвардии</w:t>
      </w:r>
      <w:proofErr w:type="spellEnd"/>
      <w:proofErr w:type="gram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Нап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давший Халил Халилов, вооруженный охотнич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им ружьем и ножом, закричал “Аллах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акбар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[Бог велик]” и побежал по направлению к церкви. Ответственность за теракт взяла на себя гру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пировка ИГИЛ. Молитесь о тех, кто скорбит о потере родных и близких, чтобы Господь утешил их и 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целил пострадавших.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Суббота 9 июня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Дагестан — это горная страна и очень неоднородная в этническом плане. Кр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 того Дагестан охвачен внутренним конфли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том, так как разные группировки мусульман п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стоянно конфли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туют друг с другом.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Муфтият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Дагестана (представляющий мусульман-суннитов), выразил соболезнование относител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но нападения на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кизлярскую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церковь в феврале (см. пятница 8 июня) и осудил действия стр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лявшего мусульманина-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вахабита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который, по их словам, “никак не связан с истинным исламом”. Молитесь о том, чтобы в этом регионе был мир между всеми национальностями и конфессиями. Молитесь о христианах, чтобы они были солью и светом в этом неспокойном регионе. Фонд Ва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нава поддерживает небольшие христианские общины в Дагестане, которые испытывают гон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ния и притеснения.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</w:pP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10 июня 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 xml:space="preserve">Дорогой Господь Иисус, нам очень радостно, что у нас есть много братьев и сестер в Иране и что они твердо стоят в </w:t>
      </w:r>
      <w:proofErr w:type="gramStart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вере</w:t>
      </w:r>
      <w:proofErr w:type="gramEnd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 xml:space="preserve"> несмотря на гонения. Мы зн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а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ем, что прямо сейчас многие из них нах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о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дятся в тюрьмах, возможно, страдая от ж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а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ры, голода, болезни, избиений и даже п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ы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ток. Благослови их чудесным переживан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и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ем</w:t>
      </w:r>
      <w:proofErr w:type="gramStart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воего присутствия. Наполни их Духом</w:t>
      </w:r>
      <w:proofErr w:type="gramStart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воим воспевать Тебе песни хвалы. Да б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у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дут они живым свидетельством для других заключенных и охранников. Используй их для</w:t>
      </w:r>
      <w:proofErr w:type="gramStart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воих целей и Твоей славы.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Понедельник 11 июня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Ассоциация прот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стантских церквей Турции сообщила о постоя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ных преступлениях на почве ненависти в отн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шении христиан в прошлом году, включая угр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зы и постоянное разжигание ненависти в нов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стях и социальных медиа. В городах Измир,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лыкесир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Самсун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Ван в СМИ были попытки разжечь в обществе </w:t>
      </w:r>
      <w:proofErr w:type="gram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ненависть против христиан</w:t>
      </w:r>
      <w:proofErr w:type="gram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под предлогом, будто церкви связаны с терр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ристическими организациями, например, изо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ражая Новый Завет вместе с террористическими публикациями. Некоторым христианам, заним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ющим государственные посты в Измире, Стамб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ле и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Диярбакыре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угрожали увольнением за их веру. Представителей протестантских общин власти за весь год ни разу не </w:t>
      </w:r>
      <w:proofErr w:type="gram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приглашали</w:t>
      </w:r>
      <w:proofErr w:type="gram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ни на одну из встреч по религиозным вопросам. Мол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 том, чтобы в этом году отношение к хр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стианам в Турции улучшилось.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Вторник 12 июня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Европейский парламент пр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нял резолюцию, в которой выразил серьезные опасения по поводу ситуации с религиозной свободой в Турции, “включая растущую дискр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минацию в отношении христиан и других рел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гиозных меньшинств”, а также осудил “конфи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кацию 50-ти арамейских церквей, монастырей и кладбищ в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Мардине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”. Вся эта собственность б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 конфискована у христиан за последние д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сять лет. Власти объяснили свои действия тем, что документы, подтверждающие право со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ственности этой исторической христианской 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щины, утратили силу. </w:t>
      </w:r>
      <w:proofErr w:type="gram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Непохоже</w:t>
      </w:r>
      <w:proofErr w:type="gram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что турецкое правительство волнует эта резолюция ЕС, так что изъятая собственность вряд ли будет во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вращена христианам. Молитесь о христианах Турции, чтобы они с радостью принимали все испытания и лишения, зная, что у них есть им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щество лучшее и непреходящее (Евреям 10:34).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Среда 13 июня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Пастор Пол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Сонг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родом из Ю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ной Кореи, уже 20 лет трудится в тюрьме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Брик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тона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Лондоне, где является капелланом на добровольных началах. Он и другие христиа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ские капелланы пр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водят христианские курсы, известные во всем мире, такие как Альфа, кот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рые настолько популярны среди заключенных, что на них образовалась очередь. В 2015 году главный капеллан сменился, на смену христи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нину пришел мусульманин, который не одобри эти христианские курсы и сказал, что хочет “лишить христианство главенства” в тюрьме. В прошлом году в августе он запретил пастору П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лу входить в тюрьму. Молитесь о том, чтобы П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лу разрешили снова нести свое служение в тюрьме Бристоля и чтобы планы имама изб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виться от христианского влияния в тюрьме не были успешными.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Четверг 14 июня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 Божьем благосл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вении и водительстве в проекте Фонда Варнава</w:t>
      </w:r>
      <w:proofErr w:type="gram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</w:t>
      </w:r>
      <w:proofErr w:type="gram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аша религиозная свобода, цель которого — убедиться, чтобы законы в западных странах, таких как Велик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британия, Австралия и Новая Зеландия, направленные на защиту религиозной свободы, действительно гарантировали полную свободу совести, слова и вероисповедания. М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литесь о том, чтобы эта кампания </w:t>
      </w:r>
      <w:proofErr w:type="gram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принесла 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альные ощутимые результаты</w:t>
      </w:r>
      <w:proofErr w:type="gram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чтобы прекр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тились постоянные нарушения религиозной св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боды, которые сказываются сегодня, в первую очередь, на христианах, но вскоре могут ко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нуться каждого.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Пятница 15 июня</w:t>
      </w:r>
      <w:proofErr w:type="gramStart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Мавритании очень силен ислам. Его влияние заметно ощущается в пол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тике и СМИ. Но в воздухе витает ожидание п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ремен. У этой страны недавно появился новый флаг, новый национальный гимн и новая вал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та, а народ в целом стремится к большей своб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 совести и самовыражения. “М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литесь о том, чтобы Бог открыл глаза имамов, шейхов и др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гих мусульманских лидеров”, — просят христ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ане Мавритании. Поддержите наших братьев и сестер в молитве об изменениях убеждений и де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ствий этих влиятельных лидеров, чтобы в Мавритании </w:t>
      </w:r>
      <w:proofErr w:type="gram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была религиозная свобода и весь народ следовал</w:t>
      </w:r>
      <w:proofErr w:type="gram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за Христом.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Суббота 16 июня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Христиан в Мавритании н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много, они вне закона и жестко преследуются. Статья 306 уголовного кодекса предписывает смертную казнь за отступничество, если человек в течение трех дней не вернется обратно в 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лам. На практике ни один христианин пока ка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нен не был, но некоторые нах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дятся в тюрьмах. Оставляющие ислам испытывают множество других последствий: родственники отказываю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ся от них, их выгоняют из дома и с работы, они 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теряют права наследства, а с женщинами разв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дятся их мужья-мусульмане. Молитесь о том, чтобы Бог утешил каждого из них и напомнил, что Господь знает их трудности и переживания и что после всех испытаний они выйдут, как зол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то, с сильной и зр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лой верой (Иов 23:10).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</w:pP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17 июня</w:t>
      </w:r>
      <w:proofErr w:type="gram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О</w:t>
      </w:r>
      <w:proofErr w:type="gramEnd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, Иисус, наш Спас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и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тель, молившийся на кресте Своему Отцу о прощении тех, кто распинал Тебя, и зап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о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ведавший нам любить врагов и молиться за гонящих нас, пож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а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луйста, даруй нам силы и благодати быть послушными Тебе в этом. Мы просим, чтобы Ты открылся тем, кто насмехается над Тобой и над</w:t>
      </w:r>
      <w:proofErr w:type="gramStart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воими п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о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следователями, тем, кто думает, что пост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у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пает правильно, проявляя несправедл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и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вость и насилие по отношению к нам и др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у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гим христианам. Да предадут они свои жизни Тебе и да живут для</w:t>
      </w:r>
      <w:proofErr w:type="gramStart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воей славы и хвалы, Господи.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Понедельник 18 июня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Единственные зарег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стрированные церковные здания в Марокко — это межд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народные церкви для иностранцев. Марокканские христиане (все выходцы из исл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 и их дети) обычно собираются в небольших группах по домам (что создает определенные трудности) и иногда проводят лагеря и конф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ренции, где собираются все вместе. Самая большая сложность для них — это отсутствие мест для собраний. Благодарите Бога за рост Церкви в этой стране и молитесь, чтобы Господь позаб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тился о ней и о поместных церквях, где верующие могли бы собираться. Молитесь о з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щите служителей, которые много ездят, посещая небольшие группы христиан, чтобы дать им наставление, научение и па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торскую заботу.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Вторник 19 июня</w:t>
      </w:r>
      <w:proofErr w:type="gramStart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2010 году в Марокко был принят закон о депортации всех иностранных миссионеров. Закона, запрещающего марокка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цам быть христианами, нет, но официально все 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граждане считаются мусульманами. Высший 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лигиозный комитет постановил, что переход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щие из ислама не должны наказываться смер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ной казнью (очень неожиданное и смелое реш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ние, потому что противоречит шариату). Год назад Национальная коалиция Марокканских христиан направила письмо в местный Совет по правам человека с просьбой официально пр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знать марокканские церкви, но никакого ответа не последовало. Просите Господа послать му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рость свыше марокканским христианам, жив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щим в таких противоречивых и сложных услов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ях.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Среда 20 июня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Мухаммад бин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Салман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вот уже год как наследный принц Саудовской Аравии, использует свой влиятельный пост, чтобы пер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строить институты своей страны, внести в них некую модерниз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цию и провести либеральные реформы, включая относительную свободу для женщин. В феврале он неожиданно заменил ц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лое поколение военного руководства. Молитесь о том, чтобы среди всех этих н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ваторских шагов был и шаг в сторону религиозной свободы, к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торый бы позволил сотням тысяч христиан раб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чих-мигрантов, а также перешедшим из ислама в христианство саудовцам, свободно исповед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вать свою христианскую веру.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Четверг 21 июня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Официально Непал — све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ское государство, но по факту индуисты </w:t>
      </w:r>
      <w:proofErr w:type="gram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там</w:t>
      </w:r>
      <w:proofErr w:type="gram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приоритете, а христиане и мусульмане страдают от дискриминации. К буддистам относятся д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вольно хорошо, потому что буддизм, как и инд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изм, считается религия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санатана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(верой прао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цов). Теперь, согласно новому з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кону, который был принят в августе 2017 года и вступит в силу в сентябре 2018 года, попытка обратить посл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дователя религии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санатана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другую веру будет считаться преступлением; закон предусматрив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ет за это пять лет тюрьмы и штраф в размере 50,000 рупий ($480). Молитесь о христианах Непала, чтобы у них была мудрость, и мужество 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жить под этим новым законом, молитесь о том, </w:t>
      </w:r>
      <w:proofErr w:type="gram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чтобы</w:t>
      </w:r>
      <w:proofErr w:type="gram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несмотря на ужесточение законодател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ства церковь продолжала расти.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Пятница 22 июня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Первая церковь в Непале была разогнана в середине 18 века, когда к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роль издал указ о том, что все должны быть 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дуистами. И вот, спустя почти два столетия Це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ковь появилась снова. Она началась с небол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шой группы верующих и выросла почти до пол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тора миллионов человек, уверовавших в Госп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 Иисуса. Но большинство непальцев все еще воспринимают христианство как чуждую, запа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ную религию. Христиане Непала просят молит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ся о том, чтобы Бог дал им мужество, мудрость и проницательность. Молитесь о том, чтобы эта страна увидела ценность христианства для себя и приняла его.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Суббота 23 июня</w:t>
      </w:r>
      <w:proofErr w:type="gramStart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1990 году гонения на хр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 в Непале достигли своего пика, но, слава Богу, Церковь не перестала расти. Гонения там продолжаются, хотя и не такие жестокие, как раньше. Христиане испытывают давление со стороны родственников, общества и радикально настроенных индуистов. Молитесь о верующих в Непале, чтобы они оставались твердыми в вере во времена испытаний. Молитесь также о Непальском христианском обществе, которое старается защищать законные права христиан, чтобы их не подвергали произвольным арестам, конфискации собственности и дискриминации.</w:t>
      </w: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24 июня 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Господь Иисус, мы м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о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 xml:space="preserve">лимся сегодня об </w:t>
      </w:r>
      <w:proofErr w:type="spellStart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Аасии</w:t>
      </w:r>
      <w:proofErr w:type="spellEnd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Биби</w:t>
      </w:r>
      <w:proofErr w:type="spellEnd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gramStart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которая</w:t>
      </w:r>
      <w:proofErr w:type="gramEnd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 xml:space="preserve"> уже много лет находится в пакистанской тюр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ь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ме в одиночном заключении из-за ложного обвинения в “бог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о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хульстве”. Тебе известны все ее надежды и страхи. Ты знаешь, как часто ее апелляцию планировали рассмо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т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реть, но в последнюю минуту снова пер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е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носили заседание суда. Да свершится пр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а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восудие для нее! Помоги ей находить усп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о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lastRenderedPageBreak/>
        <w:t>коение и силы в Слове</w:t>
      </w:r>
      <w:proofErr w:type="gramStart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воем, особенно в ее любимом стихе Писания, где Ты гов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о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ришь нам, чтобы наше сердце не смущ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а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лось, но чтобы мы во всем полагались на Тебя (Иоанна 14:1). Мы просим</w:t>
      </w:r>
      <w:proofErr w:type="gramStart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воего бл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а</w:t>
      </w: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гословения на ее детей, которые живут без матери вот уже девять лет, а также на ее мужа, который воспитывает их один.</w:t>
      </w: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</w:pP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Понедельник 25 июня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Специальный посол Европейского союза по продвижению свободы вероисповедания сообщил пакистанскому пр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вительству, что торговые отношения Пакистана с ЕС будут напрямую зависеть от положительн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го решения по делу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Аасии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Биби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Похоже, это требование выдвинули власти Италии. С 2013 года Пакистан имеет беспошлинный доступ на рынки ЕС. Благодарите Господа за то, что евр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пейские политики вступаются за нашу сестру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Аасию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и молитесь, чтобы они приложили ус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лия, чтобы помочь еще миллионам других хр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 в гонениях.</w:t>
      </w: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Вторник 26 июня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Завтра в Индонезии должны пройти выборы глав районов. В прошлом году в столице Джакарте был избран новый губернатор на пятилетний срок, на которых мусульманин Анис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Басведан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вытеснил христианина “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Ахока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”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Чахая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Пурнаму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Ахок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лидировал по числу гол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сов, но исламисты обвинили его в “богохул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стве” и призвали граждан голосовать только за мусульманских политиков. Позже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Ахока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приг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ворили к двум годам тюрьмы. Человек, обв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нивший его, тоже отбывает сейчас срок за ра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жигание ненависти, а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Ахок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насколько нам 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вестно, подает апелляцию в Верховный суд. М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литесь о том, чтобы апелляцию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Ахока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против этого сфабрикованного обвинения удовлетвор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 и чтобы действия </w:t>
      </w:r>
      <w:proofErr w:type="gram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исламистов</w:t>
      </w:r>
      <w:proofErr w:type="gram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– которые по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няли массовые протесты против него – не ост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новили других христиан Инд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незии от участия в политике и не помешали мусульманам голос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вать за них.</w:t>
      </w: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bookmarkStart w:id="0" w:name="_GoBack"/>
      <w:bookmarkEnd w:id="0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lastRenderedPageBreak/>
        <w:t>Среда 27 июня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Институт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Сетара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Индонезии, зафиксировал 201 нарушение религиозной св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боды в этой стране в 2017 году. В 75 случаях были вовлечены государственные органы, а в остальных — 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дельные лица и организации, такие как Фронт защитников Ислама или Совет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улемов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Индонезии. Большинство нарушений б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 направлены на религиозные меньшинства, включая христиан,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конфуцианцев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буддистов, индуистов и мусульман-шиитов. В числе нар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шений — запугивания, дискриминация, оскор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ления, разжигание ненависти и розни, запреты поклонения и закрытие мест поклонения. Всего поколение назад Индонезия была примером 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лигиозной толерантности, гармонии и равенства. Молитесь о том, чтобы она стала такой снова, чтобы на смену нетерпимости и насилию снова пришли уважение и мир.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Четверг 28 июня</w:t>
      </w:r>
      <w:proofErr w:type="gramStart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воскресенье 11 февраля в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Слемане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острове Ява был серьезно ранен пастор и трое прихожан. </w:t>
      </w:r>
      <w:proofErr w:type="gram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Нападавший</w:t>
      </w:r>
      <w:proofErr w:type="gram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воор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женный ножом, вбежал в церковь во время б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гослужения. Полиция открыла огонь и ранила, а затем арестовала. Им оказался студент мусул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манин, который хотел уехать в Сирию сражаться в рядах ИГИЛ. “В итоге он начал свое сражение уже здесь”, — сказал начальник полиции. Мол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 полном восстановлении всех пострада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ших христиан, а также об этом ревностном м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лодом человеке, который думает, что угождает Аллаху, убивая христиан, молитесь о нем, чтобы он имел личную встречу с Князем Мира и Лю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ви.</w:t>
      </w: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E63E4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Пятница 29 июня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27 февраля верховный суд Малайзии единогласно постановил, что мусул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мане, переходящие в христианство, должны п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лучить разрешение в шариатском суде, чтобы официально изменить свою религиозную пр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надлежность. Это дело касалось четверых хр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стиан из 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Саравака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которые пожелали убрать слово “ислам” из своих личных документов. Это 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решение суда просто убийственно, п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тому что шариатские суды в Малайзии могут дать три г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 тюрьмы за отступничество от ислама (в кла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сическом шариате за это предусматривается смертная казнь для взрослых мужчин, остави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ших ислам). Чтобы представить дело в шариа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ском суде, им придется нанять адвоката-мусульманина. Воззовите к Господу в молитве, Который сказал: “Пусть, как вода, течет суд, и правда — как сильный поток!” (</w:t>
      </w:r>
      <w:proofErr w:type="spellStart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Амос</w:t>
      </w:r>
      <w:proofErr w:type="spell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5:24), чт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рука Его была над Малайзией и чтобы там воцарилась полная религиозная свобода.</w:t>
      </w:r>
    </w:p>
    <w:p w:rsidR="00045FB5" w:rsidRPr="00FE63E4" w:rsidRDefault="00FE63E4" w:rsidP="00FE63E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sectPr w:rsidR="00045FB5" w:rsidRPr="00FE63E4" w:rsidSect="006046C5">
          <w:type w:val="continuous"/>
          <w:pgSz w:w="11906" w:h="16838"/>
          <w:pgMar w:top="993" w:right="850" w:bottom="1843" w:left="993" w:header="708" w:footer="708" w:gutter="0"/>
          <w:cols w:num="2" w:space="708"/>
          <w:docGrid w:linePitch="360"/>
        </w:sectPr>
      </w:pPr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lastRenderedPageBreak/>
        <w:t>Суббота 30 июня</w:t>
      </w:r>
      <w:proofErr w:type="gramStart"/>
      <w:r w:rsidRPr="00FE63E4">
        <w:rPr>
          <w:rFonts w:ascii="Verdana" w:eastAsia="Times New Roman" w:hAnsi="Verdana" w:cs="Times New Roman"/>
          <w:b/>
          <w:bCs/>
          <w:color w:val="004288"/>
          <w:sz w:val="18"/>
          <w:szCs w:val="18"/>
          <w:bdr w:val="none" w:sz="0" w:space="0" w:color="auto" w:frame="1"/>
          <w:lang w:eastAsia="ru-RU"/>
        </w:rPr>
        <w:t> 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этом году Северная Корея не раз появлялась в новостях в связи с провед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нием Зимних олимпийских игр в Южной Корее. Но мало что было сказано об отношении в С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верной Корее к христианам, которые испытыв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ют там сильнейшие гонения. Если кого-то из христиан поймают власти, наказанию подверг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E63E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ются все его родственники, многие верующие отбывают сроки в жестоких трудовых лагерях, испытывая на себе более жестокое обращение, чем другие заключенные. Молитесь обо всех верующих в Северной Корее, чтобы Господь поддержал их и дал силы все перенести.</w:t>
      </w:r>
    </w:p>
    <w:p w:rsidR="005926B6" w:rsidRPr="00AC6AC2" w:rsidRDefault="005926B6" w:rsidP="005926B6">
      <w:pPr>
        <w:pStyle w:val="2"/>
        <w:shd w:val="clear" w:color="auto" w:fill="FFFFFF"/>
        <w:spacing w:before="0" w:beforeAutospacing="0" w:after="0" w:afterAutospacing="0" w:line="360" w:lineRule="atLeast"/>
        <w:ind w:left="-426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</w:pPr>
    </w:p>
    <w:p w:rsidR="005926B6" w:rsidRPr="00745ACA" w:rsidRDefault="00536D83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4288"/>
          <w:sz w:val="28"/>
          <w:szCs w:val="18"/>
          <w:bdr w:val="none" w:sz="0" w:space="0" w:color="auto" w:frame="1"/>
          <w:lang w:eastAsia="ru-RU"/>
        </w:rPr>
      </w:pPr>
      <w:r w:rsidRPr="00745ACA">
        <w:rPr>
          <w:rFonts w:ascii="Verdana" w:eastAsia="Times New Roman" w:hAnsi="Verdana" w:cs="Times New Roman"/>
          <w:b/>
          <w:bCs/>
          <w:color w:val="004288"/>
          <w:sz w:val="28"/>
          <w:szCs w:val="18"/>
          <w:bdr w:val="none" w:sz="0" w:space="0" w:color="auto" w:frame="1"/>
          <w:lang w:eastAsia="ru-RU"/>
        </w:rPr>
        <w:t>BARNABASFUND.RU</w:t>
      </w:r>
      <w:hyperlink r:id="rId11" w:tooltip="Permanent Link to Молитвенный дневник. Сентябрь-2016" w:history="1">
        <w:r w:rsidRPr="00745ACA">
          <w:rPr>
            <w:rFonts w:ascii="Verdana" w:eastAsia="Times New Roman" w:hAnsi="Verdana" w:cs="Times New Roman"/>
            <w:b/>
            <w:bCs/>
            <w:color w:val="004288"/>
            <w:sz w:val="28"/>
            <w:szCs w:val="18"/>
            <w:bdr w:val="none" w:sz="0" w:space="0" w:color="auto" w:frame="1"/>
            <w:lang w:eastAsia="ru-RU"/>
          </w:rPr>
          <w:t xml:space="preserve">                                          </w:t>
        </w:r>
        <w:r w:rsidR="006046C5" w:rsidRPr="00745ACA">
          <w:rPr>
            <w:rFonts w:ascii="Verdana" w:eastAsia="Times New Roman" w:hAnsi="Verdana" w:cs="Times New Roman"/>
            <w:b/>
            <w:bCs/>
            <w:color w:val="004288"/>
            <w:sz w:val="28"/>
            <w:szCs w:val="18"/>
            <w:bdr w:val="none" w:sz="0" w:space="0" w:color="auto" w:frame="1"/>
            <w:lang w:eastAsia="ru-RU"/>
          </w:rPr>
          <w:t xml:space="preserve">    </w:t>
        </w:r>
        <w:r w:rsidR="00745ACA">
          <w:rPr>
            <w:rFonts w:ascii="Verdana" w:eastAsia="Times New Roman" w:hAnsi="Verdana" w:cs="Times New Roman"/>
            <w:b/>
            <w:bCs/>
            <w:color w:val="004288"/>
            <w:sz w:val="28"/>
            <w:szCs w:val="18"/>
            <w:bdr w:val="none" w:sz="0" w:space="0" w:color="auto" w:frame="1"/>
            <w:lang w:eastAsia="ru-RU"/>
          </w:rPr>
          <w:t xml:space="preserve"> </w:t>
        </w:r>
        <w:r w:rsidR="006046C5" w:rsidRPr="00745ACA">
          <w:rPr>
            <w:rFonts w:ascii="Verdana" w:eastAsia="Times New Roman" w:hAnsi="Verdana" w:cs="Times New Roman"/>
            <w:b/>
            <w:bCs/>
            <w:color w:val="004288"/>
            <w:sz w:val="28"/>
            <w:szCs w:val="18"/>
            <w:bdr w:val="none" w:sz="0" w:space="0" w:color="auto" w:frame="1"/>
            <w:lang w:eastAsia="ru-RU"/>
          </w:rPr>
          <w:t xml:space="preserve">   </w:t>
        </w:r>
        <w:r w:rsidR="00745ACA">
          <w:rPr>
            <w:rFonts w:ascii="Verdana" w:eastAsia="Times New Roman" w:hAnsi="Verdana" w:cs="Times New Roman"/>
            <w:b/>
            <w:bCs/>
            <w:color w:val="004288"/>
            <w:sz w:val="28"/>
            <w:szCs w:val="18"/>
            <w:bdr w:val="none" w:sz="0" w:space="0" w:color="auto" w:frame="1"/>
            <w:lang w:eastAsia="ru-RU"/>
          </w:rPr>
          <w:t xml:space="preserve"> </w:t>
        </w:r>
        <w:r w:rsidR="00FE63E4">
          <w:rPr>
            <w:rFonts w:ascii="Verdana" w:eastAsia="Times New Roman" w:hAnsi="Verdana" w:cs="Times New Roman"/>
            <w:b/>
            <w:bCs/>
            <w:color w:val="004288"/>
            <w:sz w:val="28"/>
            <w:szCs w:val="18"/>
            <w:bdr w:val="none" w:sz="0" w:space="0" w:color="auto" w:frame="1"/>
            <w:lang w:eastAsia="ru-RU"/>
          </w:rPr>
          <w:t>ИЮНЬ</w:t>
        </w:r>
        <w:r w:rsidRPr="00745ACA">
          <w:rPr>
            <w:rFonts w:ascii="Verdana" w:eastAsia="Times New Roman" w:hAnsi="Verdana" w:cs="Times New Roman"/>
            <w:b/>
            <w:bCs/>
            <w:color w:val="004288"/>
            <w:sz w:val="28"/>
            <w:szCs w:val="18"/>
            <w:bdr w:val="none" w:sz="0" w:space="0" w:color="auto" w:frame="1"/>
            <w:lang w:eastAsia="ru-RU"/>
          </w:rPr>
          <w:t>-201</w:t>
        </w:r>
        <w:r w:rsidR="006046C5" w:rsidRPr="00745ACA">
          <w:rPr>
            <w:rFonts w:ascii="Verdana" w:eastAsia="Times New Roman" w:hAnsi="Verdana" w:cs="Times New Roman"/>
            <w:b/>
            <w:bCs/>
            <w:color w:val="004288"/>
            <w:sz w:val="28"/>
            <w:szCs w:val="18"/>
            <w:bdr w:val="none" w:sz="0" w:space="0" w:color="auto" w:frame="1"/>
            <w:lang w:eastAsia="ru-RU"/>
          </w:rPr>
          <w:t>8</w:t>
        </w:r>
      </w:hyperlink>
    </w:p>
    <w:p w:rsidR="000A45FD" w:rsidRPr="009A35D3" w:rsidRDefault="000A45FD" w:rsidP="005926B6">
      <w:pPr>
        <w:shd w:val="clear" w:color="auto" w:fill="FFFFFF"/>
        <w:spacing w:before="360"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eastAsia="ru-RU"/>
        </w:rPr>
      </w:pPr>
    </w:p>
    <w:sectPr w:rsidR="000A45FD" w:rsidRPr="009A35D3" w:rsidSect="00401839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6A" w:rsidRDefault="00891E6A" w:rsidP="0092461D">
      <w:pPr>
        <w:spacing w:after="0" w:line="240" w:lineRule="auto"/>
      </w:pPr>
      <w:r>
        <w:separator/>
      </w:r>
    </w:p>
  </w:endnote>
  <w:endnote w:type="continuationSeparator" w:id="0">
    <w:p w:rsidR="00891E6A" w:rsidRDefault="00891E6A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8F" w:rsidRPr="00D770A6" w:rsidRDefault="0079308F" w:rsidP="0064068E">
    <w:pPr>
      <w:pStyle w:val="projects"/>
      <w:tabs>
        <w:tab w:val="clear" w:pos="113"/>
      </w:tabs>
      <w:ind w:left="-426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64068E">
      <w:rPr>
        <w:b w:val="0"/>
        <w:bCs w:val="0"/>
        <w:lang w:val="ru-RU"/>
      </w:rPr>
      <w:t xml:space="preserve">                                                                                                                                                      </w:t>
    </w:r>
    <w:r w:rsidR="00924A5C">
      <w:rPr>
        <w:b w:val="0"/>
        <w:bCs w:val="0"/>
        <w:lang w:val="ru-RU"/>
      </w:rPr>
      <w:t xml:space="preserve">  </w:t>
    </w:r>
    <w:r w:rsidR="00AC6AC2">
      <w:rPr>
        <w:b w:val="0"/>
        <w:bCs w:val="0"/>
        <w:lang w:val="ru-RU"/>
      </w:rPr>
      <w:t xml:space="preserve">              </w:t>
    </w:r>
    <w:r w:rsidR="00FE63E4">
      <w:rPr>
        <w:b w:val="0"/>
        <w:bCs w:val="0"/>
        <w:lang w:val="ru-RU"/>
      </w:rPr>
      <w:t xml:space="preserve">     ИЮНЬ</w:t>
    </w:r>
    <w:r>
      <w:rPr>
        <w:b w:val="0"/>
        <w:bCs w:val="0"/>
        <w:lang w:val="ru-RU"/>
      </w:rPr>
      <w:t>-</w:t>
    </w:r>
    <w:r w:rsidR="006046C5">
      <w:rPr>
        <w:b w:val="0"/>
        <w:bCs w:val="0"/>
        <w:lang w:val="ru-RU"/>
      </w:rPr>
      <w:t>201</w:t>
    </w:r>
    <w:r w:rsidR="006046C5" w:rsidRPr="006046C5">
      <w:rPr>
        <w:b w:val="0"/>
        <w:bCs w:val="0"/>
        <w:lang w:val="ru-RU"/>
      </w:rPr>
      <w:t>8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6A" w:rsidRDefault="00891E6A" w:rsidP="0092461D">
      <w:pPr>
        <w:spacing w:after="0" w:line="240" w:lineRule="auto"/>
      </w:pPr>
      <w:r>
        <w:separator/>
      </w:r>
    </w:p>
  </w:footnote>
  <w:footnote w:type="continuationSeparator" w:id="0">
    <w:p w:rsidR="00891E6A" w:rsidRDefault="00891E6A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45FB5"/>
    <w:rsid w:val="000904EC"/>
    <w:rsid w:val="000A45FD"/>
    <w:rsid w:val="000D06D6"/>
    <w:rsid w:val="00166F1A"/>
    <w:rsid w:val="001A4700"/>
    <w:rsid w:val="001A7F2D"/>
    <w:rsid w:val="00223D0C"/>
    <w:rsid w:val="00266CA2"/>
    <w:rsid w:val="002A3D03"/>
    <w:rsid w:val="002A3F9C"/>
    <w:rsid w:val="00342688"/>
    <w:rsid w:val="0037389E"/>
    <w:rsid w:val="00374438"/>
    <w:rsid w:val="00401839"/>
    <w:rsid w:val="00504FF7"/>
    <w:rsid w:val="0052136F"/>
    <w:rsid w:val="00536D83"/>
    <w:rsid w:val="00572772"/>
    <w:rsid w:val="005849A1"/>
    <w:rsid w:val="005926B6"/>
    <w:rsid w:val="005B58C1"/>
    <w:rsid w:val="005E1767"/>
    <w:rsid w:val="00600C87"/>
    <w:rsid w:val="00603EE7"/>
    <w:rsid w:val="006046C5"/>
    <w:rsid w:val="0064068E"/>
    <w:rsid w:val="00650689"/>
    <w:rsid w:val="00745ACA"/>
    <w:rsid w:val="0079308F"/>
    <w:rsid w:val="007E6605"/>
    <w:rsid w:val="007F0C63"/>
    <w:rsid w:val="0080566C"/>
    <w:rsid w:val="00891E6A"/>
    <w:rsid w:val="008D3F03"/>
    <w:rsid w:val="0092461D"/>
    <w:rsid w:val="00924A5C"/>
    <w:rsid w:val="009365F6"/>
    <w:rsid w:val="00957233"/>
    <w:rsid w:val="009A35D3"/>
    <w:rsid w:val="009D6328"/>
    <w:rsid w:val="00A01349"/>
    <w:rsid w:val="00A05985"/>
    <w:rsid w:val="00A17BF7"/>
    <w:rsid w:val="00A45E15"/>
    <w:rsid w:val="00A5714C"/>
    <w:rsid w:val="00A80425"/>
    <w:rsid w:val="00AC6AC2"/>
    <w:rsid w:val="00BA019F"/>
    <w:rsid w:val="00BE223C"/>
    <w:rsid w:val="00D770A6"/>
    <w:rsid w:val="00DD740F"/>
    <w:rsid w:val="00E203ED"/>
    <w:rsid w:val="00E333E4"/>
    <w:rsid w:val="00E358BE"/>
    <w:rsid w:val="00E40D99"/>
    <w:rsid w:val="00E92669"/>
    <w:rsid w:val="00EA2A79"/>
    <w:rsid w:val="00F878E9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850">
          <w:marLeft w:val="0"/>
          <w:marRight w:val="0"/>
          <w:marTop w:val="0"/>
          <w:marBottom w:val="0"/>
          <w:divBdr>
            <w:top w:val="single" w:sz="6" w:space="4" w:color="ECECEC"/>
            <w:left w:val="none" w:sz="0" w:space="0" w:color="auto"/>
            <w:bottom w:val="single" w:sz="6" w:space="4" w:color="ECECEC"/>
            <w:right w:val="none" w:sz="0" w:space="0" w:color="auto"/>
          </w:divBdr>
        </w:div>
        <w:div w:id="2042127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7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0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16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0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6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4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4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7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34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6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2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6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7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3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7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5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molitvennyiy-dnevnik-sentyabr-201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rnabasfund.ru/ru/molitvennyiy-dnevnik-sentyabr-2016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dcterms:created xsi:type="dcterms:W3CDTF">2017-02-25T15:49:00Z</dcterms:created>
  <dcterms:modified xsi:type="dcterms:W3CDTF">2018-06-01T07:52:00Z</dcterms:modified>
</cp:coreProperties>
</file>