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06" w:rsidRPr="00634356" w:rsidRDefault="00111306" w:rsidP="00111306">
      <w:pPr>
        <w:pStyle w:val="a7"/>
        <w:rPr>
          <w:rFonts w:eastAsia="Times New Roman"/>
          <w:lang w:eastAsia="ru-RU"/>
        </w:rPr>
      </w:pPr>
      <w:bookmarkStart w:id="0" w:name="_top"/>
      <w:bookmarkEnd w:id="0"/>
      <w:r>
        <w:rPr>
          <w:rFonts w:eastAsia="Times New Roman"/>
          <w:lang w:eastAsia="ru-RU"/>
        </w:rPr>
        <w:t>МОЛИТВЕННЫЙ</w:t>
      </w:r>
      <w:r w:rsidRPr="0063435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ЛИСТОК</w:t>
      </w:r>
      <w:r w:rsidRPr="00634356">
        <w:rPr>
          <w:rFonts w:eastAsia="Times New Roman"/>
          <w:lang w:eastAsia="ru-RU"/>
        </w:rPr>
        <w:t xml:space="preserve">        </w:t>
      </w:r>
      <w:r>
        <w:rPr>
          <w:rFonts w:eastAsia="Times New Roman"/>
          <w:lang w:eastAsia="ru-RU"/>
        </w:rPr>
        <w:t>ИЮЛЬ</w:t>
      </w:r>
      <w:r w:rsidRPr="00634356">
        <w:rPr>
          <w:rFonts w:eastAsia="Times New Roman"/>
          <w:lang w:eastAsia="ru-RU"/>
        </w:rPr>
        <w:t>-2018</w:t>
      </w:r>
    </w:p>
    <w:bookmarkStart w:id="1" w:name="mailruanchor_top"/>
    <w:bookmarkEnd w:id="1"/>
    <w:p w:rsidR="00111306" w:rsidRPr="00111306" w:rsidRDefault="00111306" w:rsidP="00111306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r w:rsidRPr="00111306">
        <w:rPr>
          <w:rFonts w:ascii="Arial" w:eastAsia="Times New Roman" w:hAnsi="Arial" w:cs="Arial"/>
          <w:color w:val="5091CD"/>
          <w:sz w:val="24"/>
          <w:szCs w:val="24"/>
          <w:lang w:eastAsia="ru-RU"/>
        </w:rPr>
        <w:fldChar w:fldCharType="begin"/>
      </w:r>
      <w:r w:rsidR="00B23228">
        <w:rPr>
          <w:rFonts w:ascii="Arial" w:eastAsia="Times New Roman" w:hAnsi="Arial" w:cs="Arial"/>
          <w:color w:val="5091CD"/>
          <w:sz w:val="24"/>
          <w:szCs w:val="24"/>
          <w:lang w:eastAsia="ru-RU"/>
        </w:rPr>
        <w:instrText>HYPERLINK  \l "mailruanchor_iran"</w:instrText>
      </w:r>
      <w:r w:rsidRPr="00111306">
        <w:rPr>
          <w:rFonts w:ascii="Arial" w:eastAsia="Times New Roman" w:hAnsi="Arial" w:cs="Arial"/>
          <w:color w:val="5091CD"/>
          <w:sz w:val="24"/>
          <w:szCs w:val="24"/>
          <w:lang w:eastAsia="ru-RU"/>
        </w:rPr>
        <w:fldChar w:fldCharType="separate"/>
      </w:r>
      <w:r w:rsidRPr="00111306">
        <w:rPr>
          <w:rFonts w:ascii="Arial" w:eastAsia="Times New Roman" w:hAnsi="Arial" w:cs="Arial"/>
          <w:b/>
          <w:color w:val="5091CD"/>
          <w:sz w:val="24"/>
          <w:szCs w:val="24"/>
          <w:u w:val="single"/>
          <w:lang w:eastAsia="ru-RU"/>
        </w:rPr>
        <w:t>Иран</w:t>
      </w:r>
      <w:r>
        <w:rPr>
          <w:rFonts w:ascii="Arial" w:eastAsia="Times New Roman" w:hAnsi="Arial" w:cs="Arial"/>
          <w:color w:val="5091CD"/>
          <w:sz w:val="24"/>
          <w:szCs w:val="24"/>
          <w:u w:val="single"/>
          <w:lang w:val="en-US" w:eastAsia="ru-RU"/>
        </w:rPr>
        <w:t> </w:t>
      </w:r>
      <w:r w:rsidRPr="00111306">
        <w:rPr>
          <w:rFonts w:ascii="Arial" w:eastAsia="Times New Roman" w:hAnsi="Arial" w:cs="Arial"/>
          <w:color w:val="5091CD"/>
          <w:sz w:val="24"/>
          <w:szCs w:val="24"/>
          <w:u w:val="single"/>
          <w:lang w:eastAsia="ru-RU"/>
        </w:rPr>
        <w:t>–</w:t>
      </w:r>
      <w:r w:rsidR="00634356">
        <w:rPr>
          <w:rFonts w:ascii="Arial" w:eastAsia="Times New Roman" w:hAnsi="Arial" w:cs="Arial"/>
          <w:color w:val="5091CD"/>
          <w:sz w:val="24"/>
          <w:szCs w:val="24"/>
          <w:u w:val="single"/>
          <w:lang w:eastAsia="ru-RU"/>
        </w:rPr>
        <w:t xml:space="preserve"> З</w:t>
      </w:r>
      <w:r w:rsidRPr="00111306">
        <w:rPr>
          <w:rFonts w:ascii="Arial" w:eastAsia="Times New Roman" w:hAnsi="Arial" w:cs="Arial"/>
          <w:color w:val="5091CD"/>
          <w:sz w:val="24"/>
          <w:szCs w:val="24"/>
          <w:u w:val="single"/>
          <w:lang w:eastAsia="ru-RU"/>
        </w:rPr>
        <w:t>аключенные христиане</w:t>
      </w:r>
      <w:r w:rsidR="00634356">
        <w:rPr>
          <w:rFonts w:ascii="Arial" w:eastAsia="Times New Roman" w:hAnsi="Arial" w:cs="Arial"/>
          <w:color w:val="5091CD"/>
          <w:sz w:val="24"/>
          <w:szCs w:val="24"/>
          <w:u w:val="single"/>
          <w:lang w:eastAsia="ru-RU"/>
        </w:rPr>
        <w:t>, узники совести,</w:t>
      </w:r>
      <w:r w:rsidRPr="00111306">
        <w:rPr>
          <w:rFonts w:ascii="Arial" w:eastAsia="Times New Roman" w:hAnsi="Arial" w:cs="Arial"/>
          <w:color w:val="5091CD"/>
          <w:sz w:val="24"/>
          <w:szCs w:val="24"/>
          <w:u w:val="single"/>
          <w:lang w:eastAsia="ru-RU"/>
        </w:rPr>
        <w:t xml:space="preserve"> лишились права свободно выбирать себе адвоката</w:t>
      </w:r>
      <w:r w:rsidRPr="00111306">
        <w:rPr>
          <w:rFonts w:ascii="Arial" w:eastAsia="Times New Roman" w:hAnsi="Arial" w:cs="Arial"/>
          <w:color w:val="5091CD"/>
          <w:sz w:val="24"/>
          <w:szCs w:val="24"/>
          <w:lang w:eastAsia="ru-RU"/>
        </w:rPr>
        <w:fldChar w:fldCharType="end"/>
      </w:r>
    </w:p>
    <w:p w:rsidR="00111306" w:rsidRPr="00B23228" w:rsidRDefault="0078317A" w:rsidP="00111306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u w:val="single"/>
          <w:lang w:eastAsia="ru-RU"/>
        </w:rPr>
      </w:pPr>
      <w:hyperlink w:anchor="mailruanchor_nepal" w:history="1">
        <w:r w:rsidR="00634356" w:rsidRPr="00B23228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Непал</w:t>
        </w:r>
        <w:r w:rsidR="00111306" w:rsidRPr="00B23228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 – </w:t>
        </w:r>
        <w:r w:rsidR="00634356" w:rsidRPr="00B23228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Волна жестоких нападений на церкви</w:t>
        </w:r>
      </w:hyperlink>
    </w:p>
    <w:p w:rsidR="00111306" w:rsidRPr="00634356" w:rsidRDefault="0078317A" w:rsidP="00111306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bangladesh" w:history="1">
        <w:r w:rsidR="00634356">
          <w:rPr>
            <w:rFonts w:ascii="Arial" w:eastAsia="Times New Roman" w:hAnsi="Arial" w:cs="Arial"/>
            <w:b/>
            <w:bCs/>
            <w:color w:val="5091CD"/>
            <w:sz w:val="24"/>
            <w:szCs w:val="24"/>
            <w:u w:val="single"/>
            <w:lang w:eastAsia="ru-RU"/>
          </w:rPr>
          <w:t>Бангладеш</w:t>
        </w:r>
        <w:r w:rsidR="00111306" w:rsidRPr="00111306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111306" w:rsidRPr="00634356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</w:t>
        </w:r>
        <w:r w:rsidR="00111306" w:rsidRPr="00111306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634356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Толпа сожгла домашнюю церковь из-за того, что сын пастора оказался по ошибке втянут в дело об убийстве</w:t>
        </w:r>
      </w:hyperlink>
    </w:p>
    <w:p w:rsidR="00111306" w:rsidRPr="00B23228" w:rsidRDefault="0078317A" w:rsidP="00111306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u w:val="single"/>
          <w:lang w:eastAsia="ru-RU"/>
        </w:rPr>
      </w:pPr>
      <w:hyperlink w:anchor="mailruanchor_algeria" w:history="1">
        <w:r w:rsidR="00634356" w:rsidRPr="00B23228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Алжир</w:t>
        </w:r>
        <w:r w:rsidR="00111306" w:rsidRPr="00B23228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 – </w:t>
        </w:r>
        <w:r w:rsidR="00634356" w:rsidRPr="00B23228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Трем церквям разрешили снова открыться после акций протеста</w:t>
        </w:r>
      </w:hyperlink>
    </w:p>
    <w:p w:rsidR="00111306" w:rsidRPr="00B23228" w:rsidRDefault="0078317A" w:rsidP="00111306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nigeria" w:history="1">
        <w:r w:rsidR="00B23228" w:rsidRPr="00B23228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Нигерия</w:t>
        </w:r>
        <w:r w:rsidR="00B23228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B23228" w:rsidRPr="00B23228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</w:t>
        </w:r>
        <w:r w:rsidR="00B23228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B23228" w:rsidRPr="00B23228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Пятнадцать христиан убиты руками мусульман </w:t>
        </w:r>
        <w:proofErr w:type="spellStart"/>
        <w:r w:rsidR="00B23228" w:rsidRPr="00B23228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фулани</w:t>
        </w:r>
        <w:proofErr w:type="spellEnd"/>
      </w:hyperlink>
    </w:p>
    <w:p w:rsidR="00111306" w:rsidRPr="00B23228" w:rsidRDefault="00111306" w:rsidP="0011130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</w:pPr>
    </w:p>
    <w:p w:rsidR="00111306" w:rsidRPr="00B23228" w:rsidRDefault="00111306" w:rsidP="00235D4A">
      <w:pPr>
        <w:spacing w:after="0" w:line="240" w:lineRule="auto"/>
        <w:ind w:left="993" w:right="850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</w:pPr>
      <w:r w:rsidRPr="00B23228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"</w:t>
      </w:r>
      <w:r w:rsidR="00B23228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В</w:t>
      </w:r>
      <w:r w:rsidR="00B23228" w:rsidRPr="00B23228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зыщите Господа и силы Его, ищите непрестанно лица Его…</w:t>
      </w:r>
      <w:r w:rsidRPr="00B23228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"</w:t>
      </w:r>
    </w:p>
    <w:p w:rsidR="00235D4A" w:rsidRDefault="00235D4A" w:rsidP="00235D4A">
      <w:pPr>
        <w:spacing w:after="0" w:line="240" w:lineRule="auto"/>
        <w:ind w:left="993" w:right="850"/>
        <w:jc w:val="right"/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</w:pPr>
    </w:p>
    <w:p w:rsidR="00111306" w:rsidRPr="00634356" w:rsidRDefault="00111306" w:rsidP="00235D4A">
      <w:pPr>
        <w:spacing w:after="0" w:line="240" w:lineRule="auto"/>
        <w:ind w:left="993" w:right="850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34356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 xml:space="preserve">1 </w:t>
      </w:r>
      <w:r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Паралипоменон</w:t>
      </w:r>
      <w:r w:rsidRPr="00634356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 xml:space="preserve"> 16:11</w:t>
      </w:r>
    </w:p>
    <w:p w:rsidR="00111306" w:rsidRPr="00111306" w:rsidRDefault="00111306" w:rsidP="00111306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2" w:name="mailruanchor_iran"/>
      <w:bookmarkEnd w:id="2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иран</w:t>
      </w:r>
      <w:r w:rsidRPr="0011130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</w:t>
      </w:r>
      <w:r w:rsidRPr="0011130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заключенные</w:t>
      </w:r>
      <w:r w:rsidRPr="0011130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христиане</w:t>
      </w:r>
      <w:r w:rsidR="0063435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, узники совести,</w:t>
      </w:r>
      <w:r w:rsidRPr="0011130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лишились права свободно выбирать себе адвоката</w:t>
      </w:r>
    </w:p>
    <w:p w:rsidR="00111306" w:rsidRPr="000622A5" w:rsidRDefault="00FF5F9F" w:rsidP="0011130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Политзаключенные</w:t>
      </w:r>
      <w:r w:rsidRPr="00FF5F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F5F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Иране</w:t>
      </w:r>
      <w:r w:rsidRPr="00FF5F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F5F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FF5F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числе</w:t>
      </w:r>
      <w:r w:rsidRPr="00FF5F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Pr="00FF5F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9747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больше не смогут выбирать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себе адвоката.</w:t>
      </w:r>
      <w:r w:rsidR="00111306" w:rsidRPr="00FF5F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0622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судах</w:t>
      </w:r>
      <w:r w:rsidRPr="000622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0622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интересы</w:t>
      </w:r>
      <w:r w:rsidRPr="000622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будут</w:t>
      </w:r>
      <w:r w:rsidRPr="000622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представлять</w:t>
      </w:r>
      <w:r w:rsidRPr="000622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адвокаты</w:t>
      </w:r>
      <w:r w:rsidRPr="000622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111306" w:rsidRPr="000622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списка</w:t>
      </w:r>
      <w:r w:rsidRPr="000622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одобренного</w:t>
      </w:r>
      <w:r w:rsidRPr="000622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государством</w:t>
      </w:r>
      <w:r w:rsidR="00111306" w:rsidRPr="000622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0622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многие</w:t>
      </w:r>
      <w:r w:rsidRPr="000622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0622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которых</w:t>
      </w:r>
      <w:r w:rsidR="00111306" w:rsidRPr="000622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622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 печально известные сотрудники прокуратуры</w:t>
      </w:r>
      <w:r w:rsidR="00111306" w:rsidRPr="000622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622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включая одного судью, который вынес уже сотни смертных приговоров</w:t>
      </w:r>
      <w:r w:rsidR="00111306" w:rsidRPr="000622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11306" w:rsidRPr="000622A5" w:rsidRDefault="000622A5" w:rsidP="0011130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Иранских</w:t>
      </w:r>
      <w:r w:rsidRPr="000622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0622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вышедших</w:t>
      </w:r>
      <w:r w:rsidRPr="000622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0622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ислама</w:t>
      </w:r>
      <w:r w:rsidRPr="000622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нередко</w:t>
      </w:r>
      <w:r w:rsidRPr="000622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арестовывают</w:t>
      </w:r>
      <w:r w:rsidRPr="000622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0622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обвинениям в политических преступлениях, таких как угроза государственной безопасности</w:t>
      </w:r>
      <w:r w:rsidR="00111306" w:rsidRPr="000622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Подобные</w:t>
      </w:r>
      <w:r w:rsidRPr="000622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ложные</w:t>
      </w:r>
      <w:r w:rsidRPr="000622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обвинения</w:t>
      </w:r>
      <w:r w:rsidRPr="000622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используются</w:t>
      </w:r>
      <w:r w:rsidRPr="000622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0622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того</w:t>
      </w:r>
      <w:r w:rsidRPr="000622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наказать и приструнить тех, кто перешел из ислама в христианство</w:t>
      </w:r>
      <w:r w:rsidR="00111306" w:rsidRPr="000622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0622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хотя</w:t>
      </w:r>
      <w:r w:rsidRPr="000622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0622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Иране</w:t>
      </w:r>
      <w:r w:rsidRPr="000622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нет</w:t>
      </w:r>
      <w:r w:rsidRPr="000622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независимой</w:t>
      </w:r>
      <w:r w:rsidRPr="000622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судебной</w:t>
      </w:r>
      <w:r w:rsidRPr="000622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системы</w:t>
      </w:r>
      <w:r w:rsidR="00111306" w:rsidRPr="000622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Pr="000622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обвиненные</w:t>
      </w:r>
      <w:r w:rsidRPr="000622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0622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политических</w:t>
      </w:r>
      <w:r w:rsidRPr="000622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преступлениях, могли раньше сами выбирать себе адвокатов,</w:t>
      </w:r>
      <w:r w:rsidRPr="000622A5">
        <w:t xml:space="preserve"> </w:t>
      </w:r>
      <w:r w:rsidRPr="000622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которым иногда удавалось добиться освобождения под залог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для </w:t>
      </w:r>
      <w:r w:rsidRPr="000622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обвиняемых верующих</w:t>
      </w:r>
      <w:r w:rsidR="00111306" w:rsidRPr="000622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11306" w:rsidRPr="00892EAA" w:rsidRDefault="000622A5" w:rsidP="0011130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="00111306" w:rsidRPr="0011130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Pr="000622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отмене</w:t>
      </w:r>
      <w:r w:rsidRPr="000622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этого</w:t>
      </w:r>
      <w:r w:rsidRPr="000622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нового</w:t>
      </w:r>
      <w:r w:rsidRPr="000622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</w:t>
      </w:r>
      <w:r w:rsidR="009747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авила, касающегося юридической защиты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111306" w:rsidRPr="000622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P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="00892EAA" w:rsidRP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</w:t>
      </w:r>
      <w:r w:rsidR="00892EAA" w:rsidRP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747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</w:t>
      </w:r>
      <w:r w:rsid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заповедает</w:t>
      </w:r>
      <w:r w:rsidR="00892EAA" w:rsidRP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</w:t>
      </w:r>
      <w:r w:rsidR="009747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</w:t>
      </w:r>
      <w:r w:rsidR="00111306" w:rsidRP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111306" w:rsidRP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7:</w:t>
      </w:r>
      <w:r w:rsidR="00892EAA" w:rsidRP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7), </w:t>
      </w:r>
      <w:r w:rsidR="009747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чтобы Он </w:t>
      </w:r>
      <w:r w:rsid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изменил иранскую судебную систему</w:t>
      </w:r>
      <w:r w:rsidR="00111306" w:rsidRP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Благодарите</w:t>
      </w:r>
      <w:r w:rsidR="00892EAA" w:rsidRP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892EAA" w:rsidRP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892EAA" w:rsidRP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r w:rsidR="00892EAA" w:rsidRP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892EAA" w:rsidRP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неверующие</w:t>
      </w:r>
      <w:r w:rsidR="00892EAA" w:rsidRP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иранские</w:t>
      </w:r>
      <w:r w:rsidR="00892EAA" w:rsidRP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правозащитники </w:t>
      </w:r>
      <w:proofErr w:type="gramStart"/>
      <w:r w:rsid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смело</w:t>
      </w:r>
      <w:proofErr w:type="gramEnd"/>
      <w:r w:rsid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выступают против этих новых правил</w:t>
      </w:r>
      <w:r w:rsidR="00111306" w:rsidRP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11306" w:rsidRPr="00974716" w:rsidRDefault="0078317A" w:rsidP="00111306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5C5D15" w:rsidRPr="005C5D15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 начало</w:t>
        </w:r>
      </w:hyperlink>
    </w:p>
    <w:p w:rsidR="00235D4A" w:rsidRDefault="00235D4A" w:rsidP="00111306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3" w:name="mailruanchor_nepal"/>
      <w:bookmarkEnd w:id="3"/>
    </w:p>
    <w:p w:rsidR="00235D4A" w:rsidRDefault="00235D4A" w:rsidP="00111306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</w:p>
    <w:p w:rsidR="00111306" w:rsidRPr="00634356" w:rsidRDefault="00111306" w:rsidP="00111306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lastRenderedPageBreak/>
        <w:t>непал</w:t>
      </w:r>
      <w:r w:rsidRPr="0011130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  <w:t> </w:t>
      </w:r>
      <w:r w:rsidRPr="0063435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–</w:t>
      </w:r>
      <w:r w:rsidRPr="0011130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  <w:t> </w:t>
      </w:r>
      <w:r w:rsidR="0063435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волна жестоких нападений на церкви</w:t>
      </w:r>
    </w:p>
    <w:p w:rsidR="00111306" w:rsidRPr="00D80B0F" w:rsidRDefault="00892EAA" w:rsidP="0011130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мае</w:t>
      </w:r>
      <w:r w:rsidRP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2018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P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непальским церквям прокатилась новая волна жестоких нападений</w:t>
      </w:r>
      <w:r w:rsidR="00111306" w:rsidRP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мая</w:t>
      </w:r>
      <w:r w:rsidRP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нападавшие</w:t>
      </w:r>
      <w:r w:rsidRP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подожгли</w:t>
      </w:r>
      <w:r w:rsidRP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церковь</w:t>
      </w:r>
      <w:r w:rsidRP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востоке</w:t>
      </w:r>
      <w:r w:rsidRP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Непала</w:t>
      </w:r>
      <w:r w:rsidR="00111306" w:rsidRP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тот</w:t>
      </w:r>
      <w:r w:rsidRP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</w:t>
      </w:r>
      <w:r w:rsidRP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вечер нападению подверглась и церковь на западе страны</w:t>
      </w:r>
      <w:r w:rsidR="00111306" w:rsidRP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Двумя</w:t>
      </w:r>
      <w:r w:rsidRP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днями</w:t>
      </w:r>
      <w:r w:rsidRP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позже</w:t>
      </w:r>
      <w:r w:rsidRP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западе</w:t>
      </w:r>
      <w:r w:rsidRP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страны</w:t>
      </w:r>
      <w:r w:rsidRP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Дхангадхи</w:t>
      </w:r>
      <w:proofErr w:type="spellEnd"/>
      <w:r w:rsidR="00111306" w:rsidRP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церковное здание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пострадал от взрыва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бомбы, которую бросили в окно</w:t>
      </w:r>
      <w:r w:rsidR="00111306" w:rsidRPr="00892EA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Никто</w:t>
      </w:r>
      <w:r w:rsidR="00D80B0F" w:rsidRPr="009747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D80B0F" w:rsidRPr="009747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D80B0F" w:rsidRPr="009747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D80B0F" w:rsidRPr="009747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="00D80B0F" w:rsidRPr="009747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ранен</w:t>
      </w:r>
      <w:r w:rsidR="00111306" w:rsidRPr="009747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Местная</w:t>
      </w:r>
      <w:r w:rsidR="00D80B0F" w:rsidRP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полиция</w:t>
      </w:r>
      <w:r w:rsidR="00D80B0F" w:rsidRP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настояла</w:t>
      </w:r>
      <w:r w:rsidR="00D80B0F" w:rsidRP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D80B0F" w:rsidRP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D80B0F" w:rsidRP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D80B0F" w:rsidRP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D80B0F" w:rsidRP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этим</w:t>
      </w:r>
      <w:r w:rsidR="00D80B0F" w:rsidRP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терактом</w:t>
      </w:r>
      <w:r w:rsidR="00D80B0F" w:rsidRP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стоят</w:t>
      </w:r>
      <w:r w:rsidR="00D80B0F" w:rsidRP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маоистские</w:t>
      </w:r>
      <w:r w:rsidR="00D80B0F" w:rsidRP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группы</w:t>
      </w:r>
      <w:r w:rsidR="00111306" w:rsidRP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D80B0F" w:rsidRP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однако</w:t>
      </w:r>
      <w:r w:rsidR="00D80B0F" w:rsidRP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служители</w:t>
      </w:r>
      <w:r w:rsidR="00D80B0F" w:rsidRP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="00D80B0F" w:rsidRP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подозревают</w:t>
      </w:r>
      <w:r w:rsidR="00D80B0F" w:rsidRP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 это дело рук индуистских экстремистов</w:t>
      </w:r>
      <w:r w:rsidR="00111306" w:rsidRP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D80B0F" w:rsidRP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несколько</w:t>
      </w:r>
      <w:r w:rsidR="00D80B0F" w:rsidRP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недель</w:t>
      </w:r>
      <w:r w:rsidR="00D80B0F" w:rsidRP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="00D80B0F" w:rsidRP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этого</w:t>
      </w:r>
      <w:r w:rsidR="00D80B0F" w:rsidRP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взрыва в местной газете индуисты опубликовали угрозы в адрес христианских церквей</w:t>
      </w:r>
      <w:r w:rsidR="00111306" w:rsidRP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D80B0F" w:rsidRP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</w:t>
      </w:r>
      <w:r w:rsidR="00D80B0F" w:rsidRP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</w:t>
      </w:r>
      <w:r w:rsidR="00D80B0F" w:rsidRP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ночь</w:t>
      </w:r>
      <w:r w:rsidR="00111306" w:rsidRP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="00D80B0F" w:rsidRP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r w:rsidR="00D80B0F" w:rsidRP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поджег</w:t>
      </w:r>
      <w:r w:rsidR="00D80B0F" w:rsidRP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церковь</w:t>
      </w:r>
      <w:r w:rsidR="00D80B0F" w:rsidRP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D80B0F" w:rsidRP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D80B0F" w:rsidRP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Канчанпур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proofErr w:type="spellEnd"/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далеко на востоке</w:t>
      </w:r>
      <w:r w:rsidR="00D80B0F" w:rsidRP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Непала</w:t>
      </w:r>
      <w:r w:rsidR="00111306" w:rsidRP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Никто</w:t>
      </w:r>
      <w:r w:rsidR="00D80B0F" w:rsidRP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D80B0F" w:rsidRP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верующих</w:t>
      </w:r>
      <w:r w:rsidR="00D80B0F" w:rsidRP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D80B0F" w:rsidRP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пострадал</w:t>
      </w:r>
      <w:r w:rsidR="00111306" w:rsidRP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 мебель и другие вещи в церкви полностью сгорели</w:t>
      </w:r>
      <w:r w:rsidR="00111306" w:rsidRP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11306" w:rsidRPr="00D80B0F" w:rsidRDefault="006A462C" w:rsidP="0011130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Христиан в Непале меньшинство – официально их всего 1,5% населения, хотя служители церкви называют цифру около 5%. 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Индуисты</w:t>
      </w:r>
      <w:r w:rsidR="00D80B0F" w:rsidRP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составляющие</w:t>
      </w:r>
      <w:r w:rsidR="00D80B0F" w:rsidRP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D80B0F" w:rsidRP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этой</w:t>
      </w:r>
      <w:r w:rsidR="00D80B0F" w:rsidRP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стране</w:t>
      </w:r>
      <w:r w:rsidR="00D80B0F" w:rsidRP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большинство</w:t>
      </w:r>
      <w:r w:rsidR="00D80B0F" w:rsidRP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продолжают</w:t>
      </w:r>
      <w:r w:rsidR="00D80B0F" w:rsidRP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бороться</w:t>
      </w:r>
      <w:r w:rsidR="00D80B0F" w:rsidRP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 то, чтобы снова сделать Непал индуистским королевством</w:t>
      </w:r>
      <w:r w:rsidR="00111306" w:rsidRP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A43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каким он был до</w:t>
      </w:r>
      <w:r w:rsidR="00111306" w:rsidRP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2008</w:t>
      </w:r>
      <w:r w:rsidR="00EA43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года</w:t>
      </w:r>
      <w:r w:rsidR="00111306" w:rsidRP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EA43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когда эта страна официально стала светской республикой</w:t>
      </w:r>
      <w:r w:rsidR="00111306" w:rsidRPr="00D80B0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11306" w:rsidRPr="006A462C" w:rsidRDefault="00974716" w:rsidP="0011130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Просите</w:t>
      </w:r>
      <w:r w:rsidRPr="009747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Господа</w:t>
      </w:r>
      <w:r w:rsidR="00111306" w:rsidRPr="0011130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9747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защите</w:t>
      </w:r>
      <w:r w:rsidRPr="009747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9747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Непала</w:t>
      </w:r>
      <w:r w:rsidRPr="009747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9747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благодарите</w:t>
      </w:r>
      <w:r w:rsidRPr="009747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111306" w:rsidRPr="009747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 на сегодняшний день никто из верующи</w:t>
      </w:r>
      <w:r w:rsidR="00FE23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 пострадал</w:t>
      </w:r>
      <w:r w:rsidR="00111306" w:rsidRPr="009747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6A46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6A462C" w:rsidRPr="006A46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A46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6A462C" w:rsidRPr="006A46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A46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6A462C" w:rsidRPr="006A46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A46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6A462C" w:rsidRPr="006A46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A46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="006A462C" w:rsidRPr="006A46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A46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изменил</w:t>
      </w:r>
      <w:r w:rsidR="006A462C" w:rsidRPr="006A46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A46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сердца</w:t>
      </w:r>
      <w:r w:rsidR="006A462C" w:rsidRPr="006A46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A46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индуистских</w:t>
      </w:r>
      <w:r w:rsidR="006A462C" w:rsidRPr="006A46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A46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экстремистов</w:t>
      </w:r>
      <w:r w:rsidR="00111306" w:rsidRPr="006A46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A46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6A462C" w:rsidRPr="006A46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A46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вместо</w:t>
      </w:r>
      <w:r w:rsidR="006A462C" w:rsidRPr="006A46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A46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того</w:t>
      </w:r>
      <w:r w:rsidR="006A462C" w:rsidRPr="006A46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A46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6A462C" w:rsidRPr="006A46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A46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воспринимать</w:t>
      </w:r>
      <w:r w:rsidR="006A462C" w:rsidRPr="006A46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A46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6A462C" w:rsidRPr="006A46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A46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="006A462C" w:rsidRPr="006A46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A46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угрозу</w:t>
      </w:r>
      <w:r w:rsidR="00111306" w:rsidRPr="006A46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6A46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они признали их настоящими непальцами</w:t>
      </w:r>
      <w:r w:rsidR="00111306" w:rsidRPr="006A46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bookmarkStart w:id="4" w:name="mailruanchor_bangladesh"/>
    <w:bookmarkEnd w:id="4"/>
    <w:p w:rsidR="005C5D15" w:rsidRPr="00974716" w:rsidRDefault="005C5D15" w:rsidP="005C5D15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fldChar w:fldCharType="begin"/>
      </w:r>
      <w:r>
        <w:instrText>HYPERLINK  \l "_top"</w:instrText>
      </w:r>
      <w:r>
        <w:fldChar w:fldCharType="separate"/>
      </w:r>
      <w:r w:rsidRPr="005C5D15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val="en-US" w:eastAsia="ru-RU"/>
        </w:rPr>
        <w:fldChar w:fldCharType="end"/>
      </w:r>
    </w:p>
    <w:p w:rsidR="00111306" w:rsidRPr="00634356" w:rsidRDefault="00111306" w:rsidP="00111306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бангладеш</w:t>
      </w:r>
      <w:r w:rsidRPr="0011130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  <w:t> </w:t>
      </w:r>
      <w:r w:rsidRPr="0063435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–</w:t>
      </w:r>
      <w:r w:rsidRPr="0011130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  <w:t> </w:t>
      </w:r>
      <w:r w:rsidR="0063435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толпа</w:t>
      </w:r>
      <w:r w:rsidR="00634356" w:rsidRPr="0063435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3435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сожгла</w:t>
      </w:r>
      <w:r w:rsidR="00634356" w:rsidRPr="0063435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3435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домашнюю</w:t>
      </w:r>
      <w:r w:rsidR="00634356" w:rsidRPr="0063435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3435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церковь</w:t>
      </w:r>
      <w:r w:rsidR="00634356" w:rsidRPr="0063435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3435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из</w:t>
      </w:r>
      <w:r w:rsidR="00634356" w:rsidRPr="0063435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-</w:t>
      </w:r>
      <w:r w:rsidR="0063435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</w:t>
      </w:r>
      <w:r w:rsidR="00634356" w:rsidRPr="0063435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3435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того</w:t>
      </w:r>
      <w:r w:rsidR="00634356" w:rsidRPr="0063435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 w:rsidR="0063435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что</w:t>
      </w:r>
      <w:r w:rsidR="00634356" w:rsidRPr="0063435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3435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сын</w:t>
      </w:r>
      <w:r w:rsidR="00634356" w:rsidRPr="0063435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3435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пастора</w:t>
      </w:r>
      <w:r w:rsidR="00634356" w:rsidRPr="0063435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3435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оказался</w:t>
      </w:r>
      <w:r w:rsidR="00634356" w:rsidRPr="0063435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3435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 ошибке втянут</w:t>
      </w:r>
      <w:r w:rsidRPr="0063435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3435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 дело об убийстве</w:t>
      </w:r>
    </w:p>
    <w:p w:rsidR="00111306" w:rsidRPr="005C5D15" w:rsidRDefault="005C5D15" w:rsidP="0011130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5D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июня</w:t>
      </w:r>
      <w:r w:rsidRPr="005C5D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толпа</w:t>
      </w:r>
      <w:r w:rsidRPr="005C5D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</w:t>
      </w:r>
      <w:r w:rsidRPr="005C5D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сожгла</w:t>
      </w:r>
      <w:r w:rsidRPr="005C5D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</w:t>
      </w:r>
      <w:r w:rsidRPr="005C5D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Pr="005C5D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Альберта</w:t>
      </w:r>
      <w:r w:rsidRPr="005C5D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Бадоля</w:t>
      </w:r>
      <w:proofErr w:type="spellEnd"/>
      <w:r w:rsidRPr="005C5D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5C5D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Гоурипуре</w:t>
      </w:r>
      <w:proofErr w:type="spellEnd"/>
      <w:r w:rsidR="00111306" w:rsidRPr="005C5D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5C5D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5C5D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севере</w:t>
      </w:r>
      <w:r w:rsidRPr="005C5D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Бангладеш</w:t>
      </w:r>
      <w:r w:rsidR="00111306" w:rsidRPr="005C5D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 случилось после того, как его 22-летний сын был по ошибке втянут в дело об убийстве</w:t>
      </w:r>
      <w:r w:rsidR="00111306" w:rsidRPr="005C5D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11306" w:rsidRPr="005C5D15" w:rsidRDefault="005C5D15" w:rsidP="0011130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Pr="005C5D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того</w:t>
      </w:r>
      <w:r w:rsidRPr="005C5D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5C5D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полиция</w:t>
      </w:r>
      <w:r w:rsidRPr="005C5D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арестовала</w:t>
      </w:r>
      <w:r w:rsidRPr="005C5D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сына</w:t>
      </w:r>
      <w:r w:rsidRPr="005C5D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="00111306" w:rsidRPr="005C5D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толпа</w:t>
      </w:r>
      <w:r w:rsidRPr="005C5D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местных</w:t>
      </w:r>
      <w:r w:rsidRPr="005C5D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 подожгла дом пастора и пыталась убить его</w:t>
      </w:r>
      <w:r w:rsidR="00111306" w:rsidRPr="005C5D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Ему</w:t>
      </w:r>
      <w:r w:rsidRPr="00FE23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самому</w:t>
      </w:r>
      <w:r w:rsidRPr="00FE23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удалось</w:t>
      </w:r>
      <w:r w:rsidRPr="00FE23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убежать</w:t>
      </w:r>
      <w:r w:rsidR="00111306" w:rsidRPr="00FE23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FE23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Pr="00FE23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FE23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</w:t>
      </w:r>
      <w:r w:rsidRPr="00FE23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сгорел</w:t>
      </w:r>
      <w:r w:rsidRPr="00FE23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дотла</w:t>
      </w:r>
      <w:r w:rsidR="00111306" w:rsidRPr="00FE23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Толпа угрожала также жене</w:t>
      </w:r>
      <w:r w:rsidRPr="005C5D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Pr="005C5D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5C5D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жене</w:t>
      </w:r>
      <w:r w:rsidRPr="005C5D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другого</w:t>
      </w:r>
      <w:r w:rsidRPr="005C5D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5C5D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сына, но им не причинили вреда</w:t>
      </w:r>
      <w:r w:rsidR="00111306" w:rsidRPr="005C5D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5C5D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</w:t>
      </w:r>
      <w:r w:rsidRPr="005C5D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служил</w:t>
      </w:r>
      <w:r w:rsidRPr="005C5D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местом</w:t>
      </w:r>
      <w:r w:rsidRPr="005C5D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5C5D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собрания</w:t>
      </w:r>
      <w:r w:rsidRPr="005C5D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местной</w:t>
      </w:r>
      <w:r w:rsidRPr="005C5D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общины</w:t>
      </w:r>
      <w:r w:rsidRPr="005C5D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верующих – 35 христиан, у которых нет своего здания</w:t>
      </w:r>
      <w:r w:rsidR="00111306" w:rsidRPr="005C5D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11306" w:rsidRPr="00A50889" w:rsidRDefault="00A50889" w:rsidP="0011130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Pr="00A50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составляют</w:t>
      </w:r>
      <w:r w:rsidR="00111306" w:rsidRPr="00A50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1%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населения Бангладеш, а преобладают в этой стране мусульмане</w:t>
      </w:r>
      <w:r w:rsidR="00111306" w:rsidRPr="00A50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Конституция</w:t>
      </w:r>
      <w:r w:rsidRPr="00A50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Бангладеш</w:t>
      </w:r>
      <w:r w:rsidRPr="00A50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дает</w:t>
      </w:r>
      <w:r w:rsidRPr="00A50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религиозным</w:t>
      </w:r>
      <w:r w:rsidRPr="00A50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меньшинствам</w:t>
      </w:r>
      <w:r w:rsidRPr="00A50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</w:t>
      </w:r>
      <w:r w:rsidRPr="00A50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свободно исповедовать свою веру и делиться своими убеждениями с другими</w:t>
      </w:r>
      <w:r w:rsidR="00111306" w:rsidRPr="00A50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но при этом государственной религией является ислам</w:t>
      </w:r>
      <w:r w:rsidR="00111306" w:rsidRPr="00A50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11306" w:rsidRPr="00A50889" w:rsidRDefault="00A50889" w:rsidP="0011130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Вознесите</w:t>
      </w:r>
      <w:r w:rsidRPr="00A508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Господу</w:t>
      </w:r>
      <w:r w:rsidRPr="00A508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на</w:t>
      </w:r>
      <w:r w:rsidRPr="00A508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руках</w:t>
      </w:r>
      <w:r w:rsidRPr="00A508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молитвы</w:t>
      </w:r>
      <w:r w:rsidR="00111306" w:rsidRPr="0011130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семью</w:t>
      </w:r>
      <w:r w:rsidRPr="00A50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="00111306" w:rsidRPr="00A50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Альберта</w:t>
      </w:r>
      <w:r w:rsidRPr="00A50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Бадоля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особенно его сына</w:t>
      </w:r>
      <w:r w:rsidR="00111306" w:rsidRPr="00A50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 находится в тюрьме по ложному обвинению в убийстве</w:t>
      </w:r>
      <w:r w:rsidR="00111306" w:rsidRPr="00A50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Pr="00A50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Pr="00A50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A50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правосудие</w:t>
      </w:r>
      <w:r w:rsidRPr="00A50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восторжествовало</w:t>
      </w:r>
      <w:r w:rsidRPr="00A50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A50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A50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A50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 твердо стоял в вере и</w:t>
      </w:r>
      <w:r w:rsidR="00111306" w:rsidRPr="00A50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увидел спасение Господне</w:t>
      </w:r>
      <w:r w:rsidR="00111306" w:rsidRPr="00A50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Исход</w:t>
      </w:r>
      <w:r w:rsidR="00111306" w:rsidRPr="00A50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14:13).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Благодарите</w:t>
      </w:r>
      <w:r w:rsidRPr="00A50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A50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</w:t>
      </w:r>
      <w:r w:rsidRPr="00A50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Pr="00A50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Альберта</w:t>
      </w:r>
      <w:r w:rsidRPr="00A50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посреди</w:t>
      </w:r>
      <w:r w:rsidRPr="00A50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Pr="00A50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этих</w:t>
      </w:r>
      <w:r w:rsidRPr="00A50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тревог</w:t>
      </w:r>
      <w:r w:rsidRPr="00A50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A50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испытаний</w:t>
      </w:r>
      <w:r w:rsidR="00111306" w:rsidRPr="00A50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A50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A50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телефонном</w:t>
      </w:r>
      <w:r w:rsidRPr="00A50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разговоре</w:t>
      </w:r>
      <w:r w:rsidRPr="00A50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A50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одним</w:t>
      </w:r>
      <w:r w:rsidRPr="00A50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A50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посредников</w:t>
      </w:r>
      <w:r w:rsidRPr="00A50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Фонда</w:t>
      </w:r>
      <w:r w:rsidRPr="00A50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Варнава</w:t>
      </w:r>
      <w:proofErr w:type="spellEnd"/>
      <w:r w:rsidRPr="00A50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Pr="00A50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просил</w:t>
      </w:r>
      <w:r w:rsidRPr="00A50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молиться</w:t>
      </w:r>
      <w:r w:rsidR="00111306" w:rsidRPr="00A50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 также сказал, что когда ситуация </w:t>
      </w:r>
      <w:r w:rsid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будет не такой напряженной, он хочет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построить церковь на этом участке, где</w:t>
      </w:r>
      <w:r w:rsidR="00111306" w:rsidRPr="00A50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стоял его дом</w:t>
      </w:r>
      <w:r w:rsid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111306" w:rsidRPr="00A50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свидетельства о благодати Божьей и расширения Его Царства</w:t>
      </w:r>
      <w:r w:rsidR="00111306" w:rsidRPr="00A508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  <w:proofErr w:type="gramEnd"/>
    </w:p>
    <w:bookmarkStart w:id="5" w:name="mailruanchor_algeria"/>
    <w:bookmarkEnd w:id="5"/>
    <w:p w:rsidR="005C5D15" w:rsidRPr="00974716" w:rsidRDefault="005C5D15" w:rsidP="005C5D15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fldChar w:fldCharType="begin"/>
      </w:r>
      <w:r>
        <w:instrText>HYPERLINK  \l "_top"</w:instrText>
      </w:r>
      <w:r>
        <w:fldChar w:fldCharType="separate"/>
      </w:r>
      <w:r w:rsidRPr="005C5D15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val="en-US" w:eastAsia="ru-RU"/>
        </w:rPr>
        <w:fldChar w:fldCharType="end"/>
      </w:r>
    </w:p>
    <w:p w:rsidR="00111306" w:rsidRPr="00634356" w:rsidRDefault="00111306" w:rsidP="00111306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алжир</w:t>
      </w:r>
      <w:r w:rsidRPr="0011130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  <w:t> </w:t>
      </w:r>
      <w:r w:rsidRPr="0063435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–</w:t>
      </w:r>
      <w:r w:rsidRPr="0011130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  <w:t> </w:t>
      </w:r>
      <w:r w:rsidR="0063435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трем</w:t>
      </w:r>
      <w:r w:rsidR="00634356" w:rsidRPr="0063435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3435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церквям</w:t>
      </w:r>
      <w:r w:rsidR="00634356" w:rsidRPr="0063435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3435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разрешили</w:t>
      </w:r>
      <w:r w:rsidR="00634356" w:rsidRPr="0063435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3435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снова</w:t>
      </w:r>
      <w:r w:rsidR="00634356" w:rsidRPr="0063435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3435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открыться</w:t>
      </w:r>
      <w:r w:rsidR="00634356" w:rsidRPr="0063435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3435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после</w:t>
      </w:r>
      <w:r w:rsidR="00634356" w:rsidRPr="0063435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3435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акций протеста</w:t>
      </w:r>
    </w:p>
    <w:p w:rsidR="00111306" w:rsidRPr="005E4306" w:rsidRDefault="005E4306" w:rsidP="0011130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июня</w:t>
      </w:r>
      <w:r w:rsidRP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этого</w:t>
      </w:r>
      <w:r w:rsidRP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P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три</w:t>
      </w:r>
      <w:r w:rsidRP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Алжире</w:t>
      </w:r>
      <w:r w:rsidRP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закрытые</w:t>
      </w:r>
      <w:r w:rsidRP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властями</w:t>
      </w:r>
      <w:r w:rsidR="00111306" w:rsidRP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были снова открыты</w:t>
      </w:r>
      <w:r w:rsidR="00111306" w:rsidRP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Две</w:t>
      </w:r>
      <w:r w:rsidRP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вилайете</w:t>
      </w:r>
      <w:r w:rsidRP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Оран</w:t>
      </w:r>
      <w:r w:rsidR="00111306" w:rsidRP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северо</w:t>
      </w:r>
      <w:r w:rsidRP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западе</w:t>
      </w:r>
      <w:r w:rsidRP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Алжира</w:t>
      </w:r>
      <w:r w:rsidRP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закрыты</w:t>
      </w:r>
      <w:r w:rsidRP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феврале</w:t>
      </w:r>
      <w:r w:rsidRP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P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того</w:t>
      </w:r>
      <w:r w:rsidRP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P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заявили</w:t>
      </w:r>
      <w:r w:rsidRP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P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них</w:t>
      </w:r>
      <w:r w:rsidRP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нет</w:t>
      </w:r>
      <w:r w:rsidRP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официального</w:t>
      </w:r>
      <w:r w:rsidRP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разрешения</w:t>
      </w:r>
      <w:r w:rsidR="00111306" w:rsidRP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 церковь в </w:t>
      </w:r>
      <w:proofErr w:type="spellStart"/>
      <w:r w:rsidRP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Айн</w:t>
      </w:r>
      <w:proofErr w:type="spellEnd"/>
      <w:r w:rsidRP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-эль-Тюрк</w:t>
      </w:r>
      <w:r w:rsidR="00111306" w:rsidRP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была закрыта еще с ноября</w:t>
      </w:r>
      <w:r w:rsidR="00111306" w:rsidRP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2017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года под предлогом того, что ее книжный магазин</w:t>
      </w:r>
      <w:r w:rsidR="00111306" w:rsidRP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якобы использовался для</w:t>
      </w:r>
      <w:r w:rsidR="00111306" w:rsidRP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незаконного издания Евангелий и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евангелизационных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публикаций</w:t>
      </w:r>
      <w:r w:rsidR="00111306" w:rsidRP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111306" w:rsidRPr="005E4306" w:rsidRDefault="00111306" w:rsidP="0011130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 повторное открытие было безо всяких условий</w:t>
      </w:r>
      <w:r w:rsidRP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Хвала</w:t>
      </w:r>
      <w:r w:rsidR="005E4306" w:rsidRP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Господу</w:t>
      </w:r>
      <w:r w:rsidR="005E4306" w:rsidRP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! - </w:t>
      </w:r>
      <w:r w:rsid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сказал</w:t>
      </w:r>
      <w:r w:rsidRP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</w:t>
      </w:r>
      <w:r w:rsidR="005E4306" w:rsidRP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местный</w:t>
      </w:r>
      <w:r w:rsidR="005E4306" w:rsidRP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контакт</w:t>
      </w:r>
      <w:r w:rsidR="005E4306" w:rsidRP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- </w:t>
      </w:r>
      <w:r w:rsid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 благодарны за вашу постоянную молитвенную поддержку</w:t>
      </w:r>
      <w:r w:rsidRP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5E43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11306" w:rsidRPr="0019117F" w:rsidRDefault="005E4306" w:rsidP="0011130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последние</w:t>
      </w:r>
      <w:r w:rsidRP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месяцы</w:t>
      </w:r>
      <w:r w:rsidRP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P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Алжира</w:t>
      </w:r>
      <w:r w:rsidRP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усилили</w:t>
      </w:r>
      <w:r w:rsidRP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давление</w:t>
      </w:r>
      <w:r w:rsidRP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111306" w:rsidRP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создали комитет</w:t>
      </w:r>
      <w:r w:rsidR="00111306" w:rsidRP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="00111306" w:rsidRP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проверки</w:t>
      </w:r>
      <w:r w:rsidR="0019117F" w:rsidRP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техники</w:t>
      </w:r>
      <w:r w:rsidR="0019117F" w:rsidRP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безопасности</w:t>
      </w:r>
      <w:r w:rsidR="00111306" w:rsidRP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 w:rsid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церквей</w:t>
      </w:r>
      <w:r w:rsidR="00111306" w:rsidRP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также</w:t>
      </w:r>
      <w:r w:rsidR="00111306" w:rsidRP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организовали полицейские обыски и судебные преследования за хранение Библий и христианских материалов</w:t>
      </w:r>
      <w:r w:rsidR="00111306" w:rsidRP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111306" w:rsidRP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19117F" w:rsidRP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Алжире</w:t>
      </w:r>
      <w:r w:rsidR="0019117F" w:rsidRP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насчитывается</w:t>
      </w:r>
      <w:r w:rsidR="0019117F" w:rsidRP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много десятков тысяч</w:t>
      </w:r>
      <w:r w:rsidR="00111306" w:rsidRP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 могут свободно проводить богослужения</w:t>
      </w:r>
      <w:r w:rsidR="00111306" w:rsidRP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однако церковные здания должны иметь официальное разрешение</w:t>
      </w:r>
      <w:r w:rsidR="00111306" w:rsidRP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которое очень непросто получить</w:t>
      </w:r>
      <w:r w:rsidR="00111306" w:rsidRP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11306" w:rsidRPr="0019117F" w:rsidRDefault="0019117F" w:rsidP="0011130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Благодарите</w:t>
      </w:r>
      <w:r w:rsidRP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P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r w:rsidRP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P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Алжира</w:t>
      </w:r>
      <w:r w:rsidRP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разрешили церквям снова открыться.</w:t>
      </w:r>
      <w:r w:rsidR="00111306" w:rsidRP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P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P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временным</w:t>
      </w:r>
      <w:r w:rsidRP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явлением</w:t>
      </w:r>
      <w:r w:rsidR="00111306" w:rsidRP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P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сигналом</w:t>
      </w:r>
      <w:r w:rsidRP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того, что притеснения христиан, начавшиеся в ноябре прошлого года, теперь прекращаются</w:t>
      </w:r>
      <w:r w:rsidR="00111306" w:rsidRPr="001911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bookmarkStart w:id="6" w:name="mailruanchor_nigeria"/>
    <w:bookmarkEnd w:id="6"/>
    <w:p w:rsidR="005C5D15" w:rsidRPr="00974716" w:rsidRDefault="005C5D15" w:rsidP="005C5D15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fldChar w:fldCharType="begin"/>
      </w:r>
      <w:r>
        <w:instrText>HYPERLINK  \l "_top"</w:instrText>
      </w:r>
      <w:r>
        <w:fldChar w:fldCharType="separate"/>
      </w:r>
      <w:r w:rsidRPr="005C5D15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val="en-US" w:eastAsia="ru-RU"/>
        </w:rPr>
        <w:fldChar w:fldCharType="end"/>
      </w:r>
    </w:p>
    <w:p w:rsidR="00111306" w:rsidRPr="00974716" w:rsidRDefault="00111306" w:rsidP="00111306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нигерия</w:t>
      </w:r>
      <w:r w:rsidRPr="00111306">
        <w:rPr>
          <w:rFonts w:ascii="Arial" w:eastAsia="Times New Roman" w:hAnsi="Arial" w:cs="Arial"/>
          <w:b/>
          <w:bCs/>
          <w:i/>
          <w:iCs/>
          <w:caps/>
          <w:color w:val="004990"/>
          <w:sz w:val="24"/>
          <w:szCs w:val="24"/>
          <w:lang w:val="en-US" w:eastAsia="ru-RU"/>
        </w:rPr>
        <w:t> </w:t>
      </w:r>
      <w:r w:rsidRPr="0097471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–</w:t>
      </w:r>
      <w:r w:rsidRPr="0011130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  <w:t> </w:t>
      </w:r>
      <w:r w:rsidR="00B2322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пятнадцать</w:t>
      </w:r>
      <w:r w:rsidR="00B23228" w:rsidRPr="0097471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B2322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</w:t>
      </w:r>
      <w:r w:rsidR="00B23228" w:rsidRPr="0097471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B2322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убиты</w:t>
      </w:r>
      <w:r w:rsidR="00B23228" w:rsidRPr="0097471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B2322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от</w:t>
      </w:r>
      <w:r w:rsidR="00B23228" w:rsidRPr="0097471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B2322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рук</w:t>
      </w:r>
      <w:r w:rsidR="00B23228" w:rsidRPr="0097471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B2322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мусульман</w:t>
      </w:r>
      <w:r w:rsidR="00B23228" w:rsidRPr="0097471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B2322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фулани</w:t>
      </w:r>
    </w:p>
    <w:p w:rsidR="00111306" w:rsidRPr="006D2615" w:rsidRDefault="0019117F" w:rsidP="0011130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первую</w:t>
      </w:r>
      <w:r w:rsidRP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неделю</w:t>
      </w:r>
      <w:r w:rsidRP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июня</w:t>
      </w:r>
      <w:r w:rsid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нигерийском штате </w:t>
      </w:r>
      <w:proofErr w:type="spellStart"/>
      <w:r w:rsid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Бенуэ</w:t>
      </w:r>
      <w:proofErr w:type="spellEnd"/>
      <w:r w:rsid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пастухи </w:t>
      </w:r>
      <w:proofErr w:type="spellStart"/>
      <w:r w:rsid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фулани</w:t>
      </w:r>
      <w:proofErr w:type="spellEnd"/>
      <w:r w:rsid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убили</w:t>
      </w:r>
      <w:proofErr w:type="gramEnd"/>
      <w:r w:rsid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меньшей мере</w:t>
      </w:r>
      <w:r w:rsidR="00111306" w:rsidRP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15 </w:t>
      </w:r>
      <w:r w:rsid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111306" w:rsidRP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4 </w:t>
      </w:r>
      <w:r w:rsid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июня</w:t>
      </w:r>
      <w:r w:rsidR="009666FF" w:rsidRP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9666FF" w:rsidRP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Мбаве</w:t>
      </w:r>
      <w:proofErr w:type="spellEnd"/>
      <w:r w:rsidR="009666FF" w:rsidRP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E23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неда</w:t>
      </w:r>
      <w:bookmarkStart w:id="7" w:name="_GoBack"/>
      <w:bookmarkEnd w:id="7"/>
      <w:r w:rsid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леко</w:t>
      </w:r>
      <w:r w:rsidR="009666FF" w:rsidRP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9666FF" w:rsidRP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Йелваты</w:t>
      </w:r>
      <w:proofErr w:type="spellEnd"/>
      <w:r w:rsid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было убито два человека</w:t>
      </w:r>
      <w:r w:rsidR="00111306" w:rsidRP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9666FF" w:rsidRP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 </w:t>
      </w:r>
      <w:r w:rsid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июня</w:t>
      </w:r>
      <w:r w:rsidR="009666FF" w:rsidRP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9666FF" w:rsidRP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три</w:t>
      </w:r>
      <w:r w:rsidR="009666FF" w:rsidRP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часа</w:t>
      </w:r>
      <w:r w:rsidR="009666FF" w:rsidRP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ночи </w:t>
      </w:r>
      <w:r w:rsidR="006D26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всей вероятности, теми же вооруженными людьми </w:t>
      </w:r>
      <w:r w:rsidR="006D26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9666FF" w:rsidRP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="009666FF" w:rsidRP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совершено</w:t>
      </w:r>
      <w:r w:rsidR="009666FF" w:rsidRP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нападение</w:t>
      </w:r>
      <w:r w:rsidR="009666FF" w:rsidRP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9666FF" w:rsidRP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9666FF" w:rsidRP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9666FF" w:rsidRP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поселке</w:t>
      </w:r>
      <w:r w:rsidR="009666FF" w:rsidRP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Тсе</w:t>
      </w:r>
      <w:proofErr w:type="spellEnd"/>
      <w:r w:rsidR="009666FF" w:rsidRP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Ишав</w:t>
      </w:r>
      <w:proofErr w:type="spellEnd"/>
      <w:r w:rsidR="009666FF" w:rsidRP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близ</w:t>
      </w:r>
      <w:r w:rsidR="009666FF" w:rsidRP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Гумы</w:t>
      </w:r>
      <w:proofErr w:type="spellEnd"/>
      <w:r w:rsid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8 верующих были </w:t>
      </w:r>
      <w:r w:rsid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убиты, еще несколько ранены. Позже</w:t>
      </w:r>
      <w:r w:rsidR="009666FF" w:rsidRP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9666FF" w:rsidRP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тот</w:t>
      </w:r>
      <w:r w:rsidR="009666FF" w:rsidRP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</w:t>
      </w:r>
      <w:r w:rsidR="009666FF" w:rsidRP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день</w:t>
      </w:r>
      <w:r w:rsidR="009666FF" w:rsidRP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нападению</w:t>
      </w:r>
      <w:r w:rsidR="009666FF" w:rsidRP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подверглась</w:t>
      </w:r>
      <w:r w:rsidR="009666FF" w:rsidRP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соседняя</w:t>
      </w:r>
      <w:r w:rsidR="009666FF" w:rsidRP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провинция</w:t>
      </w:r>
      <w:r w:rsidR="009666FF" w:rsidRP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Лого</w:t>
      </w:r>
      <w:r w:rsidR="00111306" w:rsidRP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</w:t>
      </w:r>
      <w:r w:rsidR="006D2615" w:rsidRPr="006D26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D26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трех приходах</w:t>
      </w:r>
      <w:r w:rsid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были убиты пять человек</w:t>
      </w:r>
      <w:r w:rsidR="006D26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многие пострадали</w:t>
      </w:r>
      <w:proofErr w:type="gramStart"/>
      <w:r w:rsidR="00111306" w:rsidRP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  <w:r w:rsidR="00111306" w:rsidRPr="009666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6D2615" w:rsidRPr="006D26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</w:t>
      </w:r>
      <w:proofErr w:type="gramEnd"/>
      <w:r w:rsidR="006D2615" w:rsidRPr="006D26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ве деревни </w:t>
      </w:r>
      <w:r w:rsidR="006D26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6D2615" w:rsidRPr="006D26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6D2615" w:rsidRPr="006D26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Тсе</w:t>
      </w:r>
      <w:proofErr w:type="spellEnd"/>
      <w:r w:rsidR="006D2615" w:rsidRPr="006D26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6D2615" w:rsidRPr="006D26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Нгоджов</w:t>
      </w:r>
      <w:proofErr w:type="spellEnd"/>
      <w:r w:rsidR="006D2615" w:rsidRPr="006D26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</w:t>
      </w:r>
      <w:proofErr w:type="spellStart"/>
      <w:r w:rsidR="006D2615" w:rsidRPr="006D26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Тсе</w:t>
      </w:r>
      <w:proofErr w:type="spellEnd"/>
      <w:r w:rsidR="006D2615" w:rsidRPr="006D26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6D2615" w:rsidRPr="006D26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Ньянмкьюма</w:t>
      </w:r>
      <w:proofErr w:type="spellEnd"/>
      <w:r w:rsidR="006D26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были полностью разрушены.</w:t>
      </w:r>
    </w:p>
    <w:p w:rsidR="00111306" w:rsidRPr="006D2615" w:rsidRDefault="006D2615" w:rsidP="0011130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Кочевые пастухи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фулани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продолжают совершать свои ожесточенные нападения на христианские сельскохозяйственные</w:t>
      </w:r>
      <w:r w:rsidRPr="006D26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общин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ы. В</w:t>
      </w:r>
      <w:r w:rsidRPr="006D26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этом</w:t>
      </w:r>
      <w:r w:rsidRPr="006D26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Pr="006D26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D26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подобных</w:t>
      </w:r>
      <w:r w:rsidRPr="006D26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нападениях</w:t>
      </w:r>
      <w:r w:rsidRPr="006D26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6D26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убиты</w:t>
      </w:r>
      <w:r w:rsidRPr="006D26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35D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</w:t>
      </w:r>
      <w:r w:rsidR="00235D4A" w:rsidRPr="006D26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сотни</w:t>
      </w:r>
      <w:r w:rsidRPr="006D26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верующих</w:t>
      </w:r>
      <w:r w:rsidR="00111306" w:rsidRPr="006D26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11306" w:rsidRPr="00235D4A" w:rsidRDefault="00235D4A" w:rsidP="0011130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Воззовите к Господу, чтобы Он защитил христиан в Нигерии</w:t>
      </w:r>
      <w:r w:rsidR="00111306" w:rsidRPr="00235D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235D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успокоил</w:t>
      </w:r>
      <w:r w:rsidRPr="00235D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235D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землю</w:t>
      </w:r>
      <w:r w:rsidR="00111306" w:rsidRPr="00235D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11306" w:rsidRPr="00FE23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="006D261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Иеремия</w:t>
      </w:r>
      <w:r w:rsidR="00111306" w:rsidRPr="00FE23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50:34).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235D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235D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235D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235D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235D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отвечали</w:t>
      </w:r>
      <w:r w:rsidRPr="00235D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235D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Pr="00235D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Pr="00235D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насилие</w:t>
      </w:r>
      <w:r w:rsidRPr="00235D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любовью</w:t>
      </w:r>
      <w:r w:rsidRPr="00235D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235D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прощением</w:t>
      </w:r>
      <w:r w:rsidRPr="00235D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Молитесь о властях, чтобы они вняли мольбам христиан и не поддавались давлению со стороны мусульман, которые требуют сельскохозяйственные угодья христиан передать им под выпас скота</w:t>
      </w:r>
      <w:r w:rsidR="00111306" w:rsidRPr="00235D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C5D15" w:rsidRPr="00974716" w:rsidRDefault="0078317A" w:rsidP="005C5D15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5C5D15" w:rsidRPr="005C5D15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 начало</w:t>
        </w:r>
      </w:hyperlink>
    </w:p>
    <w:p w:rsidR="00F44CE0" w:rsidRDefault="00F44CE0"/>
    <w:sectPr w:rsidR="00F44CE0" w:rsidSect="00235D4A">
      <w:footerReference w:type="default" r:id="rId8"/>
      <w:pgSz w:w="11906" w:h="16838"/>
      <w:pgMar w:top="851" w:right="850" w:bottom="1134" w:left="1134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17A" w:rsidRDefault="0078317A" w:rsidP="00235D4A">
      <w:pPr>
        <w:spacing w:after="0" w:line="240" w:lineRule="auto"/>
      </w:pPr>
      <w:r>
        <w:separator/>
      </w:r>
    </w:p>
  </w:endnote>
  <w:endnote w:type="continuationSeparator" w:id="0">
    <w:p w:rsidR="0078317A" w:rsidRDefault="0078317A" w:rsidP="0023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4A" w:rsidRDefault="00235D4A" w:rsidP="00235D4A">
    <w:pPr>
      <w:pStyle w:val="ab"/>
      <w:tabs>
        <w:tab w:val="clear" w:pos="9355"/>
        <w:tab w:val="right" w:pos="9923"/>
      </w:tabs>
    </w:pPr>
    <w:r>
      <w:t xml:space="preserve">МОЛИТВЕННЫЙ ЛИСТОК ФОНДА ВАРНАВА </w:t>
    </w:r>
    <w:r>
      <w:tab/>
    </w:r>
    <w:r>
      <w:tab/>
      <w:t xml:space="preserve">  ИЮЛЬ-2018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17A" w:rsidRDefault="0078317A" w:rsidP="00235D4A">
      <w:pPr>
        <w:spacing w:after="0" w:line="240" w:lineRule="auto"/>
      </w:pPr>
      <w:r>
        <w:separator/>
      </w:r>
    </w:p>
  </w:footnote>
  <w:footnote w:type="continuationSeparator" w:id="0">
    <w:p w:rsidR="0078317A" w:rsidRDefault="0078317A" w:rsidP="00235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5E"/>
    <w:rsid w:val="000622A5"/>
    <w:rsid w:val="00111306"/>
    <w:rsid w:val="0019117F"/>
    <w:rsid w:val="00235D4A"/>
    <w:rsid w:val="00533072"/>
    <w:rsid w:val="005C5D15"/>
    <w:rsid w:val="005E4306"/>
    <w:rsid w:val="00634356"/>
    <w:rsid w:val="006A462C"/>
    <w:rsid w:val="006D2615"/>
    <w:rsid w:val="0078317A"/>
    <w:rsid w:val="00892EAA"/>
    <w:rsid w:val="009666FF"/>
    <w:rsid w:val="00974716"/>
    <w:rsid w:val="00A50889"/>
    <w:rsid w:val="00B23228"/>
    <w:rsid w:val="00D80B0F"/>
    <w:rsid w:val="00EA437B"/>
    <w:rsid w:val="00ED215E"/>
    <w:rsid w:val="00F44CE0"/>
    <w:rsid w:val="00FE2323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1306"/>
    <w:rPr>
      <w:color w:val="0000FF"/>
      <w:u w:val="single"/>
    </w:rPr>
  </w:style>
  <w:style w:type="character" w:styleId="a5">
    <w:name w:val="Strong"/>
    <w:basedOn w:val="a0"/>
    <w:uiPriority w:val="22"/>
    <w:qFormat/>
    <w:rsid w:val="00111306"/>
    <w:rPr>
      <w:b/>
      <w:bCs/>
    </w:rPr>
  </w:style>
  <w:style w:type="character" w:styleId="a6">
    <w:name w:val="Emphasis"/>
    <w:basedOn w:val="a0"/>
    <w:uiPriority w:val="20"/>
    <w:qFormat/>
    <w:rsid w:val="00111306"/>
    <w:rPr>
      <w:i/>
      <w:iCs/>
    </w:rPr>
  </w:style>
  <w:style w:type="paragraph" w:styleId="a7">
    <w:name w:val="Title"/>
    <w:basedOn w:val="a"/>
    <w:next w:val="a"/>
    <w:link w:val="a8"/>
    <w:uiPriority w:val="10"/>
    <w:qFormat/>
    <w:rsid w:val="001113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113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235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5D4A"/>
  </w:style>
  <w:style w:type="paragraph" w:styleId="ab">
    <w:name w:val="footer"/>
    <w:basedOn w:val="a"/>
    <w:link w:val="ac"/>
    <w:uiPriority w:val="99"/>
    <w:unhideWhenUsed/>
    <w:rsid w:val="00235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5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1306"/>
    <w:rPr>
      <w:color w:val="0000FF"/>
      <w:u w:val="single"/>
    </w:rPr>
  </w:style>
  <w:style w:type="character" w:styleId="a5">
    <w:name w:val="Strong"/>
    <w:basedOn w:val="a0"/>
    <w:uiPriority w:val="22"/>
    <w:qFormat/>
    <w:rsid w:val="00111306"/>
    <w:rPr>
      <w:b/>
      <w:bCs/>
    </w:rPr>
  </w:style>
  <w:style w:type="character" w:styleId="a6">
    <w:name w:val="Emphasis"/>
    <w:basedOn w:val="a0"/>
    <w:uiPriority w:val="20"/>
    <w:qFormat/>
    <w:rsid w:val="00111306"/>
    <w:rPr>
      <w:i/>
      <w:iCs/>
    </w:rPr>
  </w:style>
  <w:style w:type="paragraph" w:styleId="a7">
    <w:name w:val="Title"/>
    <w:basedOn w:val="a"/>
    <w:next w:val="a"/>
    <w:link w:val="a8"/>
    <w:uiPriority w:val="10"/>
    <w:qFormat/>
    <w:rsid w:val="001113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113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235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5D4A"/>
  </w:style>
  <w:style w:type="paragraph" w:styleId="ab">
    <w:name w:val="footer"/>
    <w:basedOn w:val="a"/>
    <w:link w:val="ac"/>
    <w:uiPriority w:val="99"/>
    <w:unhideWhenUsed/>
    <w:rsid w:val="00235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5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36ED1-5999-4162-A799-4B5B6CF0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9</cp:revision>
  <dcterms:created xsi:type="dcterms:W3CDTF">2018-07-03T10:53:00Z</dcterms:created>
  <dcterms:modified xsi:type="dcterms:W3CDTF">2018-07-04T14:46:00Z</dcterms:modified>
</cp:coreProperties>
</file>