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03" w:rsidRPr="000B3003" w:rsidRDefault="000B3003" w:rsidP="000B3003">
      <w:pPr>
        <w:shd w:val="clear" w:color="auto" w:fill="FFFFFF"/>
        <w:spacing w:before="300" w:after="30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</w:pPr>
      <w:bookmarkStart w:id="0" w:name="_GoBack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В Пакистане освобожден христианин, которого 8 месяцев продержали за решеткой по обвинению в </w:t>
      </w:r>
      <w:r w:rsidRPr="000B3003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“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богохульстве</w:t>
      </w:r>
      <w:r w:rsidRPr="000B3003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”</w:t>
      </w:r>
      <w:bookmarkEnd w:id="0"/>
    </w:p>
    <w:p w:rsidR="000B3003" w:rsidRPr="000B3003" w:rsidRDefault="00A807BE" w:rsidP="000B3003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3pt" o:hralign="center" o:hrstd="t" o:hrnoshade="t" o:hr="t" fillcolor="black" stroked="f"/>
        </w:pict>
      </w:r>
    </w:p>
    <w:p w:rsidR="000B3003" w:rsidRPr="00A807BE" w:rsidRDefault="000B3003" w:rsidP="000B3003">
      <w:pPr>
        <w:shd w:val="clear" w:color="auto" w:fill="FFFFFF"/>
        <w:spacing w:before="300" w:after="75" w:line="240" w:lineRule="auto"/>
        <w:jc w:val="right"/>
        <w:rPr>
          <w:rFonts w:eastAsia="Times New Roman" w:cs="Times New Roman"/>
          <w:color w:val="777777"/>
          <w:sz w:val="27"/>
          <w:szCs w:val="27"/>
          <w:lang w:eastAsia="ru-RU"/>
        </w:rPr>
      </w:pPr>
      <w:r w:rsidRPr="00A807BE">
        <w:rPr>
          <w:rFonts w:eastAsia="Times New Roman" w:cs="Times New Roman"/>
          <w:color w:val="777777"/>
          <w:sz w:val="27"/>
          <w:szCs w:val="27"/>
          <w:lang w:eastAsia="ru-RU"/>
        </w:rPr>
        <w:t xml:space="preserve">3 </w:t>
      </w:r>
      <w:r w:rsidRPr="009D131A">
        <w:rPr>
          <w:rFonts w:eastAsia="Times New Roman" w:cs="Times New Roman"/>
          <w:color w:val="777777"/>
          <w:sz w:val="27"/>
          <w:szCs w:val="27"/>
          <w:lang w:eastAsia="ru-RU"/>
        </w:rPr>
        <w:t>мая</w:t>
      </w:r>
      <w:r w:rsidRPr="00A807BE">
        <w:rPr>
          <w:rFonts w:eastAsia="Times New Roman" w:cs="Times New Roman"/>
          <w:color w:val="777777"/>
          <w:sz w:val="27"/>
          <w:szCs w:val="27"/>
          <w:lang w:eastAsia="ru-RU"/>
        </w:rPr>
        <w:t xml:space="preserve"> 2019</w:t>
      </w:r>
    </w:p>
    <w:p w:rsidR="000B3003" w:rsidRPr="000B3003" w:rsidRDefault="000B3003" w:rsidP="000B3003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 мая полиция</w:t>
      </w:r>
      <w:r w:rsidRPr="000B30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Пакистана</w:t>
      </w:r>
      <w:r w:rsidRPr="000B30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hyperlink r:id="rId5" w:tgtFrame="_blank" w:history="1">
        <w:r w:rsidRPr="000B3003">
          <w:rPr>
            <w:rFonts w:ascii="Georgia" w:eastAsia="Times New Roman" w:hAnsi="Georgia" w:cs="Times New Roman"/>
            <w:color w:val="337AB7"/>
            <w:sz w:val="27"/>
            <w:szCs w:val="27"/>
            <w:lang w:eastAsia="ru-RU"/>
          </w:rPr>
          <w:t xml:space="preserve">заявила, что христианин </w:t>
        </w:r>
        <w:proofErr w:type="spellStart"/>
        <w:r w:rsidRPr="000B3003">
          <w:rPr>
            <w:rFonts w:ascii="Georgia" w:eastAsia="Times New Roman" w:hAnsi="Georgia" w:cs="Times New Roman"/>
            <w:color w:val="337AB7"/>
            <w:sz w:val="27"/>
            <w:szCs w:val="27"/>
            <w:lang w:eastAsia="ru-RU"/>
          </w:rPr>
          <w:t>Фархан</w:t>
        </w:r>
        <w:proofErr w:type="spellEnd"/>
        <w:r w:rsidRPr="000B3003">
          <w:rPr>
            <w:rFonts w:ascii="Georgia" w:eastAsia="Times New Roman" w:hAnsi="Georgia" w:cs="Times New Roman"/>
            <w:color w:val="337AB7"/>
            <w:sz w:val="27"/>
            <w:szCs w:val="27"/>
            <w:lang w:eastAsia="ru-RU"/>
          </w:rPr>
          <w:t xml:space="preserve"> </w:t>
        </w:r>
        <w:proofErr w:type="spellStart"/>
        <w:r w:rsidRPr="000B3003">
          <w:rPr>
            <w:rFonts w:ascii="Georgia" w:eastAsia="Times New Roman" w:hAnsi="Georgia" w:cs="Times New Roman"/>
            <w:color w:val="337AB7"/>
            <w:sz w:val="27"/>
            <w:szCs w:val="27"/>
            <w:lang w:eastAsia="ru-RU"/>
          </w:rPr>
          <w:t>Азиз</w:t>
        </w:r>
        <w:proofErr w:type="spellEnd"/>
        <w:r w:rsidRPr="000B3003">
          <w:rPr>
            <w:rFonts w:ascii="Georgia" w:eastAsia="Times New Roman" w:hAnsi="Georgia" w:cs="Times New Roman"/>
            <w:color w:val="337AB7"/>
            <w:sz w:val="27"/>
            <w:szCs w:val="27"/>
            <w:lang w:eastAsia="ru-RU"/>
          </w:rPr>
          <w:t xml:space="preserve"> невиновен</w:t>
        </w:r>
      </w:hyperlink>
      <w:r w:rsidRPr="000B3003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0B30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"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богохульстве</w:t>
      </w:r>
      <w:r w:rsidRPr="000B30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"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0B30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освободила</w:t>
      </w:r>
      <w:r w:rsidRPr="000B30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его после восьми месяцев заключения</w:t>
      </w:r>
      <w:r w:rsidRPr="000B30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0B3003" w:rsidRPr="000B3003" w:rsidRDefault="000B3003" w:rsidP="000B3003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B30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25-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летний</w:t>
      </w:r>
      <w:r w:rsidRPr="000B30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Фархан</w:t>
      </w:r>
      <w:proofErr w:type="spellEnd"/>
      <w:r w:rsidRPr="000B30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</w:t>
      </w:r>
      <w:r w:rsidRPr="000B30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города</w:t>
      </w:r>
      <w:r w:rsidRPr="000B30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B30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Гуджранвала</w:t>
      </w:r>
      <w:proofErr w:type="spellEnd"/>
      <w:r w:rsidRPr="000B30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где</w:t>
      </w:r>
      <w:r w:rsidRPr="000B30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проживают</w:t>
      </w:r>
      <w:r w:rsidRPr="000B30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преимущественно</w:t>
      </w:r>
      <w:r w:rsidRPr="000B30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мусульмане, был арестован</w:t>
      </w:r>
      <w:r w:rsidRPr="000B30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2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августа прошлого года и обвинен в рассылке</w:t>
      </w:r>
      <w:r w:rsidRPr="000B30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богохульных</w:t>
      </w:r>
      <w:r w:rsidRPr="000B30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”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сообщений</w:t>
      </w:r>
      <w:r w:rsidRPr="000B30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хотя сам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Фархан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говорит, что ничего не отправлял</w:t>
      </w:r>
      <w:r w:rsidRPr="000B30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Ему</w:t>
      </w:r>
      <w:r w:rsidRPr="000B30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предъявили</w:t>
      </w:r>
      <w:r w:rsidRPr="000B30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обвинения</w:t>
      </w:r>
      <w:r w:rsidRPr="000B30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</w:t>
      </w:r>
      <w:r w:rsidRPr="000B30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Статье</w:t>
      </w:r>
      <w:r w:rsidRPr="000B30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295-</w:t>
      </w:r>
      <w:r w:rsidRPr="000B3003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C</w:t>
      </w:r>
      <w:r w:rsidRPr="000B30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уголовного кодекса Пакистана</w:t>
      </w:r>
      <w:r w:rsidRPr="000B30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которая предусматривает смертную казнь</w:t>
      </w:r>
      <w:r w:rsidRPr="000B30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0B3003" w:rsidRPr="00A807BE" w:rsidRDefault="000B3003" w:rsidP="000B300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07BE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1AE7A95" wp14:editId="4DA19B3E">
            <wp:simplePos x="0" y="0"/>
            <wp:positionH relativeFrom="margin">
              <wp:posOffset>0</wp:posOffset>
            </wp:positionH>
            <wp:positionV relativeFrom="margin">
              <wp:posOffset>3991610</wp:posOffset>
            </wp:positionV>
            <wp:extent cx="2926080" cy="2196465"/>
            <wp:effectExtent l="0" t="0" r="7620" b="0"/>
            <wp:wrapSquare wrapText="bothSides"/>
            <wp:docPr id="1" name="Рисунок 1" descr="https://barnabasfund.org/sites/default/files/images/pakistan/201701/babu-shahbaz-masih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sites/default/files/images/pakistan/201701/babu-shahbaz-masih-4x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07BE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Даже хотя Фархана Азиза освободили</w:t>
      </w:r>
      <w:r w:rsidRPr="00A807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возвращаться домой ему теперь небезопасно. Бабу </w:t>
      </w:r>
      <w:proofErr w:type="spellStart"/>
      <w:r w:rsidRPr="00A807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Шахбаз</w:t>
      </w:r>
      <w:proofErr w:type="spellEnd"/>
      <w:r w:rsidRPr="00A807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A807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Масих</w:t>
      </w:r>
      <w:proofErr w:type="spellEnd"/>
      <w:r w:rsidRPr="00A807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(на фото) был полностью оправдан после обвинений в "богохульстве" в 2017 году, но  полиция посоветовала ему с женой и детьми не возвращаться домой из-за угроз со стороны местных мусульман</w:t>
      </w:r>
    </w:p>
    <w:p w:rsidR="000B3003" w:rsidRPr="000B3003" w:rsidRDefault="009D131A" w:rsidP="000B3003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Фархан</w:t>
      </w:r>
      <w:proofErr w:type="spellEnd"/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признал</w:t>
      </w:r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</w:t>
      </w:r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он</w:t>
      </w:r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купил</w:t>
      </w:r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телефон</w:t>
      </w:r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но</w:t>
      </w:r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</w:t>
      </w:r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его</w:t>
      </w:r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словам</w:t>
      </w:r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он</w:t>
      </w:r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отдал</w:t>
      </w:r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его</w:t>
      </w:r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своей</w:t>
      </w:r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подруге</w:t>
      </w:r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Тане</w:t>
      </w:r>
      <w:r w:rsidR="000B3003" w:rsidRPr="000B30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семья которой была против их отношений</w:t>
      </w:r>
      <w:r w:rsidR="000B3003" w:rsidRPr="000B30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Фархан</w:t>
      </w:r>
      <w:proofErr w:type="spellEnd"/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сказал</w:t>
      </w:r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</w:t>
      </w:r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это</w:t>
      </w:r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брат</w:t>
      </w:r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Тани</w:t>
      </w:r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местный</w:t>
      </w:r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имам</w:t>
      </w:r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отправили</w:t>
      </w:r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сообщения</w:t>
      </w:r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богохульного содержания с</w:t>
      </w:r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этого</w:t>
      </w:r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телефона, чтобы ложно обвинить его</w:t>
      </w:r>
      <w:r w:rsidR="000B3003" w:rsidRPr="000B30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0B3003" w:rsidRPr="000B3003" w:rsidRDefault="009D131A" w:rsidP="000B3003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</w:t>
      </w:r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равозащитный центр </w:t>
      </w:r>
      <w:r w:rsidRPr="009D131A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CLAAS</w:t>
      </w:r>
      <w:r w:rsidR="000B3003" w:rsidRPr="000B30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которому</w:t>
      </w:r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Фонд</w:t>
      </w:r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Варнава</w:t>
      </w:r>
      <w:proofErr w:type="spellEnd"/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оказывает</w:t>
      </w:r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поддержку</w:t>
      </w:r>
      <w:r w:rsidR="000B3003" w:rsidRPr="000B30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одобрил решение комиссара полиции</w:t>
      </w:r>
      <w:r w:rsidR="000B3003" w:rsidRPr="000B30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Абдула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Каима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Гондаля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очистить имя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Фархана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от обвинений в </w:t>
      </w:r>
      <w:r w:rsidR="000B3003" w:rsidRPr="000B30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богохульстве</w:t>
      </w:r>
      <w:r w:rsidR="000B3003" w:rsidRPr="000B30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”. 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Печально</w:t>
      </w:r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</w:t>
      </w:r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Фархан</w:t>
      </w:r>
      <w:proofErr w:type="spellEnd"/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провел</w:t>
      </w:r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много</w:t>
      </w:r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месяцев</w:t>
      </w:r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</w:t>
      </w:r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решеткой за преступление, которого он не совершал</w:t>
      </w:r>
      <w:r w:rsidR="000B3003" w:rsidRPr="000B30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но хорошо, что теперь он свободен</w:t>
      </w:r>
      <w:r w:rsidR="000B3003" w:rsidRPr="000B30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Как</w:t>
      </w:r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много</w:t>
      </w:r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таких</w:t>
      </w:r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людей</w:t>
      </w:r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обвиненных</w:t>
      </w:r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богохульстве, которые годами сидят в тюрьме, и нет для них никакой надежды</w:t>
      </w:r>
      <w:r w:rsidR="000B3003" w:rsidRPr="000B30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- говорится в заявлении </w:t>
      </w:r>
      <w:r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CLAAS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CC191B" w:rsidRDefault="009D131A" w:rsidP="009D131A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момент</w:t>
      </w:r>
      <w:r w:rsidR="000B3003" w:rsidRPr="000B3003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  <w:hyperlink r:id="rId7" w:anchor="1" w:tgtFrame="_blank" w:history="1">
        <w:r w:rsidRPr="009D131A">
          <w:rPr>
            <w:rFonts w:ascii="Georgia" w:eastAsia="Times New Roman" w:hAnsi="Georgia" w:cs="Times New Roman"/>
            <w:color w:val="337AB7"/>
            <w:sz w:val="27"/>
            <w:szCs w:val="27"/>
            <w:lang w:eastAsia="ru-RU"/>
          </w:rPr>
          <w:t xml:space="preserve">ареста </w:t>
        </w:r>
        <w:proofErr w:type="spellStart"/>
        <w:r w:rsidRPr="009D131A">
          <w:rPr>
            <w:rFonts w:ascii="Georgia" w:eastAsia="Times New Roman" w:hAnsi="Georgia" w:cs="Times New Roman"/>
            <w:color w:val="337AB7"/>
            <w:sz w:val="27"/>
            <w:szCs w:val="27"/>
            <w:lang w:eastAsia="ru-RU"/>
          </w:rPr>
          <w:t>Фархана</w:t>
        </w:r>
        <w:proofErr w:type="spellEnd"/>
      </w:hyperlink>
      <w:r w:rsidR="000B3003" w:rsidRPr="000B30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разъяренная</w:t>
      </w:r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толпа</w:t>
      </w:r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вооруженная</w:t>
      </w:r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стальными</w:t>
      </w:r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прутами</w:t>
      </w:r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канистрами</w:t>
      </w:r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</w:t>
      </w:r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бензином, собралась в христианском квартале города</w:t>
      </w:r>
      <w:r w:rsidR="000B3003" w:rsidRPr="000B30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но вмешалась полиция и не позволила мусульманам совершить нападение на дома христиан</w:t>
      </w:r>
      <w:r w:rsidR="000B3003" w:rsidRPr="000B30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 w:rsidRPr="009D131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Несмотря на защиту полиции семьи христиан бежали из города</w:t>
      </w:r>
      <w:r w:rsidR="000B3003" w:rsidRPr="000B30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9D131A" w:rsidRPr="00A807BE" w:rsidRDefault="009D131A" w:rsidP="009D131A">
      <w:pPr>
        <w:shd w:val="clear" w:color="auto" w:fill="FFFFFF"/>
        <w:spacing w:before="300" w:after="75" w:line="240" w:lineRule="auto"/>
        <w:jc w:val="right"/>
        <w:rPr>
          <w:rFonts w:eastAsia="Times New Roman" w:cs="Times New Roman"/>
          <w:color w:val="777777"/>
          <w:sz w:val="27"/>
          <w:szCs w:val="27"/>
          <w:lang w:eastAsia="ru-RU"/>
        </w:rPr>
      </w:pPr>
      <w:r w:rsidRPr="009D131A">
        <w:rPr>
          <w:rFonts w:eastAsia="Times New Roman" w:cs="Times New Roman"/>
          <w:color w:val="777777"/>
          <w:sz w:val="27"/>
          <w:szCs w:val="27"/>
          <w:lang w:val="en-US" w:eastAsia="ru-RU"/>
        </w:rPr>
        <w:t>barnabasfund</w:t>
      </w:r>
      <w:r w:rsidRPr="00A807BE">
        <w:rPr>
          <w:rFonts w:eastAsia="Times New Roman" w:cs="Times New Roman"/>
          <w:color w:val="777777"/>
          <w:sz w:val="27"/>
          <w:szCs w:val="27"/>
          <w:lang w:eastAsia="ru-RU"/>
        </w:rPr>
        <w:t>.</w:t>
      </w:r>
      <w:r w:rsidRPr="009D131A">
        <w:rPr>
          <w:rFonts w:eastAsia="Times New Roman" w:cs="Times New Roman"/>
          <w:color w:val="777777"/>
          <w:sz w:val="27"/>
          <w:szCs w:val="27"/>
          <w:lang w:val="en-US" w:eastAsia="ru-RU"/>
        </w:rPr>
        <w:t>ru</w:t>
      </w:r>
    </w:p>
    <w:sectPr w:rsidR="009D131A" w:rsidRPr="00A807BE" w:rsidSect="009D131A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62"/>
    <w:rsid w:val="000B3003"/>
    <w:rsid w:val="00115E06"/>
    <w:rsid w:val="004668AD"/>
    <w:rsid w:val="00633362"/>
    <w:rsid w:val="009D131A"/>
    <w:rsid w:val="00A8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0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3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30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0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3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30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rnabasfund.ru/ru/molitvennyiy-listok-sentyabr-201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laas.org.uk/news/police-release-young-pakistani-christian-man-charged-with-blasphem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5</cp:revision>
  <cp:lastPrinted>2019-05-03T12:22:00Z</cp:lastPrinted>
  <dcterms:created xsi:type="dcterms:W3CDTF">2019-05-03T12:01:00Z</dcterms:created>
  <dcterms:modified xsi:type="dcterms:W3CDTF">2019-05-03T12:22:00Z</dcterms:modified>
</cp:coreProperties>
</file>