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9" w:rsidRPr="00E57199" w:rsidRDefault="007233E4" w:rsidP="00E57199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56"/>
          <w:szCs w:val="48"/>
          <w:lang w:eastAsia="ru-RU"/>
        </w:rPr>
      </w:pPr>
      <w:bookmarkStart w:id="0" w:name="_GoBack"/>
      <w:r w:rsidRPr="007233E4">
        <w:rPr>
          <w:rFonts w:ascii="Georgia" w:eastAsia="Times New Roman" w:hAnsi="Georgia" w:cs="Times New Roman"/>
          <w:color w:val="004990"/>
          <w:kern w:val="36"/>
          <w:sz w:val="56"/>
          <w:szCs w:val="48"/>
          <w:lang w:eastAsia="ru-RU"/>
        </w:rPr>
        <w:t>В результате взрыва автомобиля у церкви в сирийском городе Камышлы пострадали восемь человек</w:t>
      </w:r>
    </w:p>
    <w:bookmarkEnd w:id="0"/>
    <w:p w:rsidR="00E57199" w:rsidRPr="00E57199" w:rsidRDefault="00E57199" w:rsidP="00E57199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pt;height:3pt;mso-position-vertical:absolute" o:hralign="center" o:hrstd="t" o:hrnoshade="t" o:hr="t" fillcolor="#4f81bd [3204]" stroked="f"/>
        </w:pict>
      </w:r>
    </w:p>
    <w:p w:rsidR="00E57199" w:rsidRPr="00E57199" w:rsidRDefault="00E57199" w:rsidP="00E57199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E57199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16 </w:t>
      </w:r>
      <w:r w:rsidRPr="00E57199">
        <w:rPr>
          <w:rFonts w:eastAsia="Times New Roman" w:cs="Times New Roman"/>
          <w:color w:val="777777"/>
          <w:sz w:val="27"/>
          <w:szCs w:val="27"/>
          <w:lang w:eastAsia="ru-RU"/>
        </w:rPr>
        <w:t>июля</w:t>
      </w:r>
      <w:r w:rsidRPr="00E57199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E57199" w:rsidRPr="00E57199" w:rsidRDefault="00E57199" w:rsidP="00E5719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Группировка ИГИЛ взяла на себя ответственность за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теракт перед церковью на северо-востоке Сирии 11 июля, где взорвался начиненный взрывчаткой автомобиль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E57199" w:rsidRPr="00E57199" w:rsidRDefault="00E57199" w:rsidP="00E5719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hyperlink r:id="rId5" w:tgtFrame="_blank" w:history="1">
        <w:r w:rsidRPr="007233E4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Как сообщается</w:t>
        </w:r>
      </w:hyperlink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во время взрыва в Эль-Камышлы, находящемся под управлением курдских «Отрядов народной самообороны» (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YPG</w:t>
      </w: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), </w:t>
      </w:r>
      <w:proofErr w:type="gramStart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пострадали</w:t>
      </w:r>
      <w:proofErr w:type="gramEnd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по меньшей мере восемь человек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E57199" w:rsidRDefault="00E57199" w:rsidP="00E57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342" cy="4178300"/>
            <wp:effectExtent l="0" t="0" r="0" b="0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6"/>
                    <a:stretch/>
                  </pic:blipFill>
                  <pic:spPr bwMode="auto">
                    <a:xfrm>
                      <a:off x="0" y="0"/>
                      <a:ext cx="6197222" cy="41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199" w:rsidRPr="00E57199" w:rsidRDefault="00E57199" w:rsidP="00E571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57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Пожары после взрыва машины, начиненной взрывчаткой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E57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церкви в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Эль-</w:t>
      </w:r>
      <w:r w:rsidRPr="00E57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Камышлы</w:t>
      </w:r>
      <w:proofErr w:type="gramEnd"/>
      <w:r w:rsidRPr="00E57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Сирия</w:t>
      </w:r>
    </w:p>
    <w:p w:rsidR="00E57199" w:rsidRPr="00E57199" w:rsidRDefault="00E57199" w:rsidP="00E5719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Накануне этого, в тот же день в сирийском городе </w:t>
      </w:r>
      <w:proofErr w:type="spellStart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Африн</w:t>
      </w:r>
      <w:proofErr w:type="spellEnd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на границе с Турцией взрывом бомбы были убиты 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11 </w:t>
      </w: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мирных граждан, включая детей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 время взрыва на въезде в город многие получили ранения различной степени тяжести</w:t>
      </w:r>
      <w:r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E57199" w:rsidRPr="00E57199" w:rsidRDefault="007233E4" w:rsidP="00E5719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 одном из отчетов говорится, что бомба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hyperlink r:id="rId7" w:tgtFrame="_blank" w:history="1">
        <w:r w:rsidRPr="007233E4">
          <w:rPr>
            <w:rFonts w:ascii="Georgia" w:eastAsia="Times New Roman" w:hAnsi="Georgia" w:cs="Times New Roman"/>
            <w:color w:val="337AB7"/>
            <w:sz w:val="24"/>
            <w:szCs w:val="27"/>
            <w:lang w:eastAsia="ru-RU"/>
          </w:rPr>
          <w:t>находилась в автоцистерне с дизельным топливом</w:t>
        </w:r>
      </w:hyperlink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которую оставили в жилом районе города </w:t>
      </w:r>
      <w:proofErr w:type="spellStart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Африн</w:t>
      </w:r>
      <w:proofErr w:type="spellEnd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и в результате взрыва пострадали множество домов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A4E17" w:rsidRPr="007233E4" w:rsidRDefault="007233E4" w:rsidP="00E57199">
      <w:pPr>
        <w:shd w:val="clear" w:color="auto" w:fill="FFFFFF"/>
        <w:spacing w:before="300" w:after="300" w:line="240" w:lineRule="auto"/>
        <w:rPr>
          <w:sz w:val="20"/>
        </w:rPr>
      </w:pP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Город </w:t>
      </w:r>
      <w:proofErr w:type="spellStart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Африн</w:t>
      </w:r>
      <w:proofErr w:type="spellEnd"/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находящийся на севере Алеппо, столицы Сирии, удерживался курдскими отрядами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YPG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вплоть до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2018</w:t>
      </w:r>
      <w:r w:rsidRPr="007233E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года, когда этот регион был захвачен турецкими силами</w:t>
      </w:r>
      <w:r w:rsidR="00E57199" w:rsidRPr="00E5719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sectPr w:rsidR="00DA4E17" w:rsidRPr="007233E4" w:rsidSect="00E5719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7F"/>
    <w:rsid w:val="00357E7F"/>
    <w:rsid w:val="00647B51"/>
    <w:rsid w:val="007233E4"/>
    <w:rsid w:val="00DA4E17"/>
    <w:rsid w:val="00E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1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1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sabah.com/syrian-crisis/2019/07/11/car-bomb-hits-qamishli-in-northeast-syr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k.reuters.com/article/uk-syria-security-blast/blast-kills-11-wounds-many-in-syrias-rebel-held-afrin-idUKKCN1U60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2019-07-16T14:54:00Z</cp:lastPrinted>
  <dcterms:created xsi:type="dcterms:W3CDTF">2019-07-16T14:38:00Z</dcterms:created>
  <dcterms:modified xsi:type="dcterms:W3CDTF">2019-07-16T14:54:00Z</dcterms:modified>
</cp:coreProperties>
</file>