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7" w:rsidRPr="00E11E97" w:rsidRDefault="00117DAA" w:rsidP="00117DAA">
      <w:pPr>
        <w:tabs>
          <w:tab w:val="left" w:pos="300"/>
          <w:tab w:val="left" w:pos="8394"/>
          <w:tab w:val="left" w:pos="8694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Нищета</w:t>
      </w:r>
      <w:r w:rsidR="00E11E97" w:rsidRPr="00117DA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боль и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коронавирус</w:t>
      </w:r>
      <w:proofErr w:type="spellEnd"/>
      <w:r w:rsidR="00E11E97" w:rsidRPr="00117DA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: </w:t>
      </w:r>
      <w:r w:rsidRPr="00117DAA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eastAsia="ru-RU"/>
        </w:rPr>
        <w:t>Еще</w:t>
      </w:r>
      <w:r w:rsidR="00E11E97" w:rsidRPr="00117DAA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eastAsia="ru-RU"/>
        </w:rPr>
        <w:t xml:space="preserve"> 600,000 </w:t>
      </w:r>
      <w:r w:rsidRPr="00117DAA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eastAsia="ru-RU"/>
        </w:rPr>
        <w:t>христиан нуждаются в продовольственной помощи</w:t>
      </w:r>
      <w:r w:rsidR="00E11E97" w:rsidRPr="00117DA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ab/>
      </w:r>
      <w:r w:rsidR="00E11E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E4162" wp14:editId="2A9F3C9F">
            <wp:extent cx="190500" cy="9525"/>
            <wp:effectExtent l="0" t="0" r="0" b="0"/>
            <wp:docPr id="51" name="Рисунок 51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97" w:rsidRPr="00117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E97" w:rsidRPr="00117DAA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="00E11E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56885" wp14:editId="30E7781B">
            <wp:extent cx="190500" cy="9525"/>
            <wp:effectExtent l="0" t="0" r="0" b="0"/>
            <wp:docPr id="50" name="Рисунок 50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97" w:rsidRPr="00E11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E97" w:rsidRPr="00E11E97" w:rsidRDefault="00E11E97" w:rsidP="00E1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F926" wp14:editId="4B02213D">
            <wp:extent cx="9525" cy="152400"/>
            <wp:effectExtent l="0" t="0" r="0" b="0"/>
            <wp:docPr id="48" name="Рисунок 48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dichal%40mail.ru&amp;e=1600676715&amp;flags=0&amp;h=MjF2jxz8W2EozYVRZssiw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97" w:rsidRPr="007E6B84" w:rsidRDefault="00E11E97" w:rsidP="007E6B84">
      <w:pPr>
        <w:spacing w:after="0" w:line="240" w:lineRule="auto"/>
        <w:ind w:right="992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117DAA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F892FB0" wp14:editId="2CF75000">
            <wp:simplePos x="0" y="0"/>
            <wp:positionH relativeFrom="margin">
              <wp:posOffset>0</wp:posOffset>
            </wp:positionH>
            <wp:positionV relativeFrom="margin">
              <wp:posOffset>764540</wp:posOffset>
            </wp:positionV>
            <wp:extent cx="2362200" cy="1781175"/>
            <wp:effectExtent l="0" t="0" r="0" b="9525"/>
            <wp:wrapSquare wrapText="bothSides"/>
            <wp:docPr id="45" name="Рисунок 45" descr="https://proxy.imgsmail.ru/?email=dichal%40mail.ru&amp;e=1600676715&amp;flags=0&amp;h=268UPmq0PHs9MFhXHVP0cw&amp;url173=bWN1c2VyY29udGVudC5jb20vYTliM2U0ZmUzNTE4NzU4MWVjMDA3NDEzZS9pbWFnZXMvYzVkMDg2NTItMmY0Ni00Yjc5LTg4MjMtMzczNjYzMjRlMjk1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dichal%40mail.ru&amp;e=1600676715&amp;flags=0&amp;h=268UPmq0PHs9MFhXHVP0cw&amp;url173=bWN1c2VyY29udGVudC5jb20vYTliM2U0ZmUzNTE4NzU4MWVjMDA3NDEzZS9pbWFnZXMvYzVkMDg2NTItMmY0Ni00Yjc5LTg4MjMtMzczNjYzMjRlMjk1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Христиане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Чада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находятся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грани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выживания</w:t>
      </w:r>
      <w:r w:rsidR="007E6B84" w:rsidRP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испытывая, помимо </w:t>
      </w:r>
      <w:proofErr w:type="spellStart"/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коронавируса</w:t>
      </w:r>
      <w:proofErr w:type="spellEnd"/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проблемы с продовольствием</w:t>
      </w:r>
      <w:r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</w:t>
      </w:r>
      <w:r w:rsidR="007E6B84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засухой, насилием и новой эпидемией</w:t>
      </w:r>
    </w:p>
    <w:p w:rsidR="00E11E97" w:rsidRPr="00E11E97" w:rsidRDefault="00117DAA" w:rsidP="007E6B84">
      <w:pPr>
        <w:spacing w:before="120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становятся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беднее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плохо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питаются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молодежь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получает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образования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сельское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хозяйство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упадке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преп.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Клемент</w:t>
      </w:r>
      <w:proofErr w:type="spellEnd"/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Хлама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Чада о последствиях затяжного карантина в их стране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E97" w:rsidRPr="00E11E97" w:rsidRDefault="00117DAA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Помимо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коронавирусом</w:t>
      </w:r>
      <w:proofErr w:type="spellEnd"/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столица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Чада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пострадала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наводнений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юге страны засуха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на востоке вспыхнула новая эпидемия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миссионеры активно пользуются ситуацией с карантином, чтобы продвигать ислам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Малоимущие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Чаде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обеспокоены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продовольствием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здоровьем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жильем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образованием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выживанием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7E6B84"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говорит пастор </w:t>
      </w:r>
      <w:proofErr w:type="spellStart"/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Клемент</w:t>
      </w:r>
      <w:proofErr w:type="spellEnd"/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 правления Евангельского братства Чада и директор Коалиции евангельских церквей Чада по вопросам оказания помощи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E11E97" w:rsidRPr="00E11E97" w:rsidRDefault="00DE7C72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Урожай</w:t>
      </w:r>
      <w:r w:rsidR="007E6B84" w:rsidRPr="00167C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гни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</w:t>
      </w:r>
      <w:r w:rsidR="007E6B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</w:t>
      </w:r>
      <w:r w:rsidR="007E6B84" w:rsidRPr="00167C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r w:rsidR="007E6B84" w:rsidRPr="00167C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7E6B8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полях</w:t>
      </w:r>
    </w:p>
    <w:p w:rsidR="00E11E97" w:rsidRPr="00DE7C72" w:rsidRDefault="007E6B84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африканская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 страдает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последствий пандемии, это Буркина-Фасо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Меры противодействия распространению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пандемии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привели к крупному социально-экономическому кризису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продолжался несколько месяцев после снятия основных ограничений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оличество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отчаянно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нуждающихся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экстренной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продовольственной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утроилось</w:t>
      </w:r>
      <w:r w:rsidR="00CC330B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CC330B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Pr="007E6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 человек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нападают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E7C72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дает фермерам выходить на свои участки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поэтому б</w:t>
      </w:r>
      <w:r w:rsidR="00DE7C72" w:rsidRPr="00CC330B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</w:t>
      </w:r>
      <w:r w:rsid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льшая часть урожая остается гнить на полях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11E97" w:rsidRPr="00DE7C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E11E97" w:rsidRPr="00E11E97" w:rsidRDefault="00167CE1" w:rsidP="00E11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6B8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60DE02" wp14:editId="3031C2D4">
            <wp:simplePos x="0" y="0"/>
            <wp:positionH relativeFrom="margin">
              <wp:posOffset>4051935</wp:posOffset>
            </wp:positionH>
            <wp:positionV relativeFrom="margin">
              <wp:posOffset>6722745</wp:posOffset>
            </wp:positionV>
            <wp:extent cx="2362200" cy="2857500"/>
            <wp:effectExtent l="0" t="0" r="0" b="0"/>
            <wp:wrapSquare wrapText="bothSides"/>
            <wp:docPr id="38" name="Рисунок 38" descr="https://proxy.imgsmail.ru/?email=dichal%40mail.ru&amp;e=1600676715&amp;flags=0&amp;h=aeQKBmUTWfswbr_r8IrUvQ&amp;url173=bWN1c2VyY29udGVudC5jb20vYTliM2U0ZmUzNTE4NzU4MWVjMDA3NDEzZS9pbWFnZXMvNjVkYjAwNjYtODRmNC00OWY1LWFmZGItNTA2YmFkMDYxMmMy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/?email=dichal%40mail.ru&amp;e=1600676715&amp;flags=0&amp;h=aeQKBmUTWfswbr_r8IrUvQ&amp;url173=bWN1c2VyY29udGVudC5jb20vYTliM2U0ZmUzNTE4NzU4MWVjMDA3NDEzZS9pbWFnZXMvNjVkYjAwNjYtODRmNC00OWY1LWFmZGItNTA2YmFkMDYxMmMy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E97" w:rsidRPr="00DE7C72" w:rsidRDefault="00DE7C72" w:rsidP="00E11E97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Христианин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Бангладеш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получает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продуктовую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помощь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Фонда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Варнава</w:t>
      </w:r>
      <w:proofErr w:type="spellEnd"/>
      <w:r w:rsidR="00E11E97"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Карантин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привел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большим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проблемам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</w:t>
      </w:r>
      <w:r w:rsidRPr="00DE7C72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голоду в Южной Азии</w:t>
      </w:r>
      <w:r w:rsidR="00E11E97"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где поденные рабочие в одночасье лишились работы</w:t>
      </w:r>
    </w:p>
    <w:p w:rsidR="00E11E97" w:rsidRPr="00E11E97" w:rsidRDefault="00DE7C72" w:rsidP="00CC330B">
      <w:pPr>
        <w:tabs>
          <w:tab w:val="left" w:pos="5040"/>
        </w:tabs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городах тоже голод</w:t>
      </w:r>
      <w:r w:rsidR="00CC3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</w:r>
    </w:p>
    <w:p w:rsidR="00E11E97" w:rsidRPr="00E11E97" w:rsidRDefault="00DE7C72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голода страдают не только сельские районы, но и города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Группа систем раннего предупреждения о голоде тоже </w:t>
      </w:r>
      <w:proofErr w:type="gramStart"/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</w:t>
      </w:r>
      <w:proofErr w:type="gramEnd"/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ухудшении ситуации с продовольственной безопасностью в сельских регионах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году в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странах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Африки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Азии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Ближнего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Востока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proofErr w:type="gramEnd"/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ведется</w:t>
      </w:r>
      <w:r w:rsidR="00167CE1"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наблюдение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продовольственной помощи нуждаются около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 </w:t>
      </w:r>
      <w:r w:rsid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 человек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E97" w:rsidRPr="00E11E97" w:rsidRDefault="00E11E97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На</w:t>
      </w:r>
      <w:r w:rsidRPr="00E11E9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грани</w:t>
      </w:r>
      <w:r w:rsidRPr="00E11E9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бедствия</w:t>
      </w:r>
    </w:p>
    <w:p w:rsidR="00E11E97" w:rsidRPr="00E11E97" w:rsidRDefault="00E11E97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странах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ужасающих систематических убий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истиан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оказалась на грани бедствия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E97" w:rsidRPr="00167CE1" w:rsidRDefault="00167CE1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постоянного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гуманитарных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отвержения и презрения знакома нашим братьям и сестрам не понаслышке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бедности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скромно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унизительной и губительной бедности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</w:t>
      </w:r>
      <w:proofErr w:type="spellEnd"/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опустошая целые общины и народы 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повергая людей в тотальную нищету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E97" w:rsidRPr="00167CE1" w:rsidRDefault="00E11E97" w:rsidP="00117DAA">
      <w:pPr>
        <w:tabs>
          <w:tab w:val="left" w:pos="150"/>
        </w:tabs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117DAA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CD11F50" wp14:editId="5DAB1C26">
            <wp:simplePos x="0" y="0"/>
            <wp:positionH relativeFrom="margin">
              <wp:posOffset>0</wp:posOffset>
            </wp:positionH>
            <wp:positionV relativeFrom="margin">
              <wp:posOffset>2153285</wp:posOffset>
            </wp:positionV>
            <wp:extent cx="2362200" cy="1781175"/>
            <wp:effectExtent l="0" t="0" r="0" b="9525"/>
            <wp:wrapSquare wrapText="bothSides"/>
            <wp:docPr id="31" name="Рисунок 31" descr="https://proxy.imgsmail.ru/?email=dichal%40mail.ru&amp;e=1600676715&amp;flags=0&amp;h=zswvBDdg9YjCaR4w3pJrHQ&amp;url173=bWN1c2VyY29udGVudC5jb20vYTliM2U0ZmUzNTE4NzU4MWVjMDA3NDEzZS9pbWFnZXMvMmMyMDRlYjMtY2ExMi00NjQ5LTllMDQtZmNiMjQ4MWU1ZTAz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/?email=dichal%40mail.ru&amp;e=1600676715&amp;flags=0&amp;h=zswvBDdg9YjCaR4w3pJrHQ&amp;url173=bWN1c2VyY29udGVudC5jb20vYTliM2U0ZmUzNTE4NzU4MWVjMDA3NDEzZS9pbWFnZXMvMmMyMDRlYjMtY2ExMi00NjQ5LTllMDQtZmNiMjQ4MWU1ZTAz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Нам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нужна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помощь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чтобы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помочь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семьям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r w:rsidR="00167CE1" w:rsidRP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Африке</w:t>
      </w:r>
      <w:r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выбраться из разрушительной бедности, вызванной мног</w:t>
      </w:r>
      <w:r w:rsidR="00CC330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очисленны</w:t>
      </w:r>
      <w:bookmarkStart w:id="0" w:name="_GoBack"/>
      <w:bookmarkEnd w:id="0"/>
      <w:r w:rsidR="00167CE1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ми бедствиями</w:t>
      </w:r>
    </w:p>
    <w:p w:rsidR="00E11E97" w:rsidRPr="00E11E97" w:rsidRDefault="00117DAA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Радость посреди непрекращающейся боли</w:t>
      </w:r>
    </w:p>
    <w:p w:rsidR="00446F50" w:rsidRDefault="00446F50" w:rsidP="00117DA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существование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 оказалось под угрозой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сохраняют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верность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уповая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E11E97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Иову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страдал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бедствий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утешение</w:t>
      </w:r>
      <w:proofErr w:type="gramEnd"/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непрекращающейся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отверглись</w:t>
      </w:r>
      <w:proofErr w:type="spellEnd"/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изречений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Святого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(Иов</w:t>
      </w:r>
      <w:r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Иову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возглашать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Искупитель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верить, что Он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поставит все на свои места – в этой жизни или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будущей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19:25)</w:t>
      </w:r>
      <w:r w:rsidR="00E11E97"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17DAA"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46F50" w:rsidRPr="00446F50" w:rsidRDefault="00446F50" w:rsidP="00446F50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46F50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4073BDFF" wp14:editId="334CB9ED">
            <wp:simplePos x="0" y="0"/>
            <wp:positionH relativeFrom="margin">
              <wp:posOffset>4042410</wp:posOffset>
            </wp:positionH>
            <wp:positionV relativeFrom="margin">
              <wp:posOffset>5029835</wp:posOffset>
            </wp:positionV>
            <wp:extent cx="2362200" cy="1781175"/>
            <wp:effectExtent l="0" t="0" r="0" b="9525"/>
            <wp:wrapSquare wrapText="bothSides"/>
            <wp:docPr id="24" name="Рисунок 24" descr="https://proxy.imgsmail.ru/?email=dichal%40mail.ru&amp;e=1600676715&amp;flags=0&amp;h=VzMahmg0LVbDbAR3ZbYNig&amp;url173=bWN1c2VyY29udGVudC5jb20vYTliM2U0ZmUzNTE4NzU4MWVjMDA3NDEzZS9pbWFnZXMvMmE2N2E4MGYtNTRhMy00Nzk2LThlNWEtYThlYWMyMDQ1MDBk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xy.imgsmail.ru/?email=dichal%40mail.ru&amp;e=1600676715&amp;flags=0&amp;h=VzMahmg0LVbDbAR3ZbYNig&amp;url173=bWN1c2VyY29udGVudC5jb20vYTliM2U0ZmUzNTE4NzU4MWVjMDA3NDEzZS9pbWFnZXMvMmE2N2E4MGYtNTRhMy00Nzk2LThlNWEtYThlYWMyMDQ1MDBk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Благодаря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пожертвованиям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из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разных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стран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экстренную помощь </w:t>
      </w:r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Фонд </w:t>
      </w:r>
      <w:proofErr w:type="spellStart"/>
      <w:r w:rsidRPr="00446F5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получили почти</w:t>
      </w:r>
      <w:r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20,000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голодающих христиан только в одном Бангладеш</w:t>
      </w:r>
      <w:r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Помогите нам накормить еще</w:t>
      </w:r>
      <w:r w:rsidRPr="00E11E97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600,000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христиан по всему миру, пострадавших от пандемии </w:t>
      </w:r>
      <w:proofErr w:type="spellStart"/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коронавируса</w:t>
      </w:r>
      <w:proofErr w:type="spellEnd"/>
    </w:p>
    <w:p w:rsidR="00E11E97" w:rsidRPr="00CC330B" w:rsidRDefault="00117DAA" w:rsidP="00446F5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 был одинок в своих страданиях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настоящему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понимал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Христиане</w:t>
      </w:r>
      <w:r w:rsidR="00446F50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46F50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гонениях</w:t>
      </w:r>
      <w:r w:rsidR="00446F50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чувствуют</w:t>
      </w:r>
      <w:r w:rsidR="00446F50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446F50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одинокими</w:t>
      </w:r>
    </w:p>
    <w:p w:rsidR="00E11E97" w:rsidRPr="00E11E97" w:rsidRDefault="00446F50" w:rsidP="00446F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11E97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забытыми</w:t>
      </w:r>
      <w:r w:rsidR="00E11E97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проявляя любовь и сострадание на деле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милости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вашим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пожертвованиям мы можем наносить исцеляющий бальзам на их раны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E97" w:rsidRPr="00CC330B" w:rsidRDefault="00446F50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щедрым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пожертвованиям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накормил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46F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600,000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христиан, пострадавших от пандемии или саранчи, или от того и другого одновременно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Нужна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накормить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600,000 </w:t>
      </w:r>
      <w:r w:rsid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A4654" w:rsidRPr="00CC3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7DAA" w:rsidRDefault="00CA4654" w:rsidP="00E11E9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Африке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мешок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маисовой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кг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поможет одной семье из пяти человек прожить месяц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среднем один такой мешок стоит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117D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₽</w:t>
      </w:r>
      <w:r w:rsidR="00E11E97" w:rsidRPr="00CA46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00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($9).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Нам нужна помощь, чтобы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течение трех месяцев </w:t>
      </w:r>
      <w:r w:rsid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кормить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120,000 </w:t>
      </w:r>
      <w:r w:rsid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это около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600,00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 ч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еловек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17DAA" w:rsidRPr="00117D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₽</w:t>
      </w:r>
      <w:r w:rsidR="00E11E97" w:rsidRPr="00117D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117DAA" w:rsidRPr="00117D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000</w:t>
      </w:r>
      <w:r w:rsidR="00E11E97" w:rsidRPr="00E11E9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($27)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помогут</w:t>
      </w:r>
      <w:r w:rsidR="00117DAA"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="00117DAA"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117DAA"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17DAA" w:rsidRP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D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Африке продержаться три месяца</w:t>
      </w:r>
      <w:r w:rsidR="00E11E97" w:rsidRPr="00E11E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12B49" w:rsidRPr="00CA4654" w:rsidRDefault="00CA4654" w:rsidP="00CA4654">
      <w:pPr>
        <w:spacing w:after="0" w:line="360" w:lineRule="atLeast"/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помочь голодающим христианам, н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аправляйте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свои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поже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ртвования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A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Фонд экстренной помощи христианам при Ковид-19</w:t>
      </w:r>
      <w:r w:rsidR="00E11E97" w:rsidRPr="00CA46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(код проекта:</w:t>
      </w:r>
      <w:proofErr w:type="gram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11E97" w:rsidRPr="00E11E9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PR</w:t>
      </w:r>
      <w:r w:rsidR="00E11E97" w:rsidRPr="00CA46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1530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Pr="00CA4654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</w:p>
    <w:sectPr w:rsidR="00012B49" w:rsidRPr="00CA4654" w:rsidSect="00E11E97">
      <w:footerReference w:type="default" r:id="rId12"/>
      <w:pgSz w:w="11906" w:h="16838"/>
      <w:pgMar w:top="709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6E" w:rsidRDefault="007D796E" w:rsidP="00E11E97">
      <w:pPr>
        <w:spacing w:after="0" w:line="240" w:lineRule="auto"/>
      </w:pPr>
      <w:r>
        <w:separator/>
      </w:r>
    </w:p>
  </w:endnote>
  <w:endnote w:type="continuationSeparator" w:id="0">
    <w:p w:rsidR="007D796E" w:rsidRDefault="007D796E" w:rsidP="00E1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97" w:rsidRPr="00E11E97" w:rsidRDefault="00E11E97" w:rsidP="00E11E97">
    <w:pPr>
      <w:pStyle w:val="aa"/>
      <w:tabs>
        <w:tab w:val="clear" w:pos="9355"/>
      </w:tabs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 xml:space="preserve">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6E" w:rsidRDefault="007D796E" w:rsidP="00E11E97">
      <w:pPr>
        <w:spacing w:after="0" w:line="240" w:lineRule="auto"/>
      </w:pPr>
      <w:r>
        <w:separator/>
      </w:r>
    </w:p>
  </w:footnote>
  <w:footnote w:type="continuationSeparator" w:id="0">
    <w:p w:rsidR="007D796E" w:rsidRDefault="007D796E" w:rsidP="00E1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D"/>
    <w:rsid w:val="00012B49"/>
    <w:rsid w:val="000C21AA"/>
    <w:rsid w:val="00117DAA"/>
    <w:rsid w:val="00167CE1"/>
    <w:rsid w:val="00446F50"/>
    <w:rsid w:val="004E34B6"/>
    <w:rsid w:val="007D796E"/>
    <w:rsid w:val="007E6B84"/>
    <w:rsid w:val="009C310A"/>
    <w:rsid w:val="00A53ACD"/>
    <w:rsid w:val="00CA4654"/>
    <w:rsid w:val="00CC330B"/>
    <w:rsid w:val="00DE7C72"/>
    <w:rsid w:val="00E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E97"/>
    <w:rPr>
      <w:b/>
      <w:bCs/>
    </w:rPr>
  </w:style>
  <w:style w:type="character" w:styleId="a4">
    <w:name w:val="Hyperlink"/>
    <w:basedOn w:val="a0"/>
    <w:uiPriority w:val="99"/>
    <w:semiHidden/>
    <w:unhideWhenUsed/>
    <w:rsid w:val="00E11E97"/>
    <w:rPr>
      <w:color w:val="0000FF"/>
      <w:u w:val="single"/>
    </w:rPr>
  </w:style>
  <w:style w:type="paragraph" w:customStyle="1" w:styleId="mobfsub1mrcssattr">
    <w:name w:val="mob_f_sub1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p20pxmrcssattr">
    <w:name w:val="mob_p_20px_mr_css_attr"/>
    <w:basedOn w:val="a0"/>
    <w:rsid w:val="00E11E97"/>
  </w:style>
  <w:style w:type="paragraph" w:styleId="a5">
    <w:name w:val="Normal (Web)"/>
    <w:basedOn w:val="a"/>
    <w:uiPriority w:val="99"/>
    <w:unhideWhenUsed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pmrcssattr">
    <w:name w:val="mob_f_p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11E97"/>
  </w:style>
  <w:style w:type="character" w:customStyle="1" w:styleId="js-phone-number">
    <w:name w:val="js-phone-number"/>
    <w:basedOn w:val="a0"/>
    <w:rsid w:val="00E11E97"/>
  </w:style>
  <w:style w:type="paragraph" w:styleId="a6">
    <w:name w:val="Balloon Text"/>
    <w:basedOn w:val="a"/>
    <w:link w:val="a7"/>
    <w:uiPriority w:val="99"/>
    <w:semiHidden/>
    <w:unhideWhenUsed/>
    <w:rsid w:val="00E1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E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E97"/>
  </w:style>
  <w:style w:type="paragraph" w:styleId="aa">
    <w:name w:val="footer"/>
    <w:basedOn w:val="a"/>
    <w:link w:val="ab"/>
    <w:uiPriority w:val="99"/>
    <w:unhideWhenUsed/>
    <w:rsid w:val="00E1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E97"/>
    <w:rPr>
      <w:b/>
      <w:bCs/>
    </w:rPr>
  </w:style>
  <w:style w:type="character" w:styleId="a4">
    <w:name w:val="Hyperlink"/>
    <w:basedOn w:val="a0"/>
    <w:uiPriority w:val="99"/>
    <w:semiHidden/>
    <w:unhideWhenUsed/>
    <w:rsid w:val="00E11E97"/>
    <w:rPr>
      <w:color w:val="0000FF"/>
      <w:u w:val="single"/>
    </w:rPr>
  </w:style>
  <w:style w:type="paragraph" w:customStyle="1" w:styleId="mobfsub1mrcssattr">
    <w:name w:val="mob_f_sub1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p20pxmrcssattr">
    <w:name w:val="mob_p_20px_mr_css_attr"/>
    <w:basedOn w:val="a0"/>
    <w:rsid w:val="00E11E97"/>
  </w:style>
  <w:style w:type="paragraph" w:styleId="a5">
    <w:name w:val="Normal (Web)"/>
    <w:basedOn w:val="a"/>
    <w:uiPriority w:val="99"/>
    <w:unhideWhenUsed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pmrcssattr">
    <w:name w:val="mob_f_p_mr_css_attr"/>
    <w:basedOn w:val="a"/>
    <w:rsid w:val="00E1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11E97"/>
  </w:style>
  <w:style w:type="character" w:customStyle="1" w:styleId="js-phone-number">
    <w:name w:val="js-phone-number"/>
    <w:basedOn w:val="a0"/>
    <w:rsid w:val="00E11E97"/>
  </w:style>
  <w:style w:type="paragraph" w:styleId="a6">
    <w:name w:val="Balloon Text"/>
    <w:basedOn w:val="a"/>
    <w:link w:val="a7"/>
    <w:uiPriority w:val="99"/>
    <w:semiHidden/>
    <w:unhideWhenUsed/>
    <w:rsid w:val="00E1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E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E97"/>
  </w:style>
  <w:style w:type="paragraph" w:styleId="aa">
    <w:name w:val="footer"/>
    <w:basedOn w:val="a"/>
    <w:link w:val="ab"/>
    <w:uiPriority w:val="99"/>
    <w:unhideWhenUsed/>
    <w:rsid w:val="00E1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2020-09-18T09:59:00Z</cp:lastPrinted>
  <dcterms:created xsi:type="dcterms:W3CDTF">2020-09-18T08:30:00Z</dcterms:created>
  <dcterms:modified xsi:type="dcterms:W3CDTF">2020-09-18T09:59:00Z</dcterms:modified>
</cp:coreProperties>
</file>