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08" w:rsidRPr="00CF6C08" w:rsidRDefault="00CF6C08" w:rsidP="00CF6C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</w:pPr>
      <w:bookmarkStart w:id="0" w:name="_GoBack"/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В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нападении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на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деревню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в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ДРК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исламисты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осквернили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церковь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и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убили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20 </w:t>
      </w:r>
      <w:r w:rsidRPr="00CF6C08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человек </w:t>
      </w:r>
    </w:p>
    <w:bookmarkEnd w:id="0"/>
    <w:p w:rsidR="00CF6C08" w:rsidRPr="00CF6C08" w:rsidRDefault="00CF6C08" w:rsidP="00CF6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Больше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Pr="00CF6C08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 xml:space="preserve">20 человек </w:t>
        </w:r>
        <w:r w:rsidR="00B82066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 xml:space="preserve">были </w:t>
        </w:r>
        <w:r w:rsidRPr="00CF6C08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убиты</w:t>
        </w:r>
      </w:hyperlink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30 октября в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нападении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боевиков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деревню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Лисаса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провинции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Северное</w:t>
      </w:r>
      <w:proofErr w:type="gramEnd"/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Киву</w:t>
      </w:r>
      <w:proofErr w:type="spellEnd"/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Демократической республике Конго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Подозревают</w:t>
      </w:r>
      <w:r w:rsidRP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P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</w:t>
      </w:r>
      <w:r w:rsidRP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дело</w:t>
      </w:r>
      <w:r w:rsidRP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</w:t>
      </w:r>
      <w:r w:rsidRP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исламист</w:t>
      </w:r>
      <w:r w:rsid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</w:t>
      </w:r>
      <w:r w:rsidRP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CF6C08" w:rsidRPr="00CF6C08" w:rsidRDefault="00CF6C08" w:rsidP="00CF6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свидетельству местных, по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меньшей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мере</w:t>
      </w:r>
      <w:proofErr w:type="gramEnd"/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21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убитых были женщины.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нападении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виновны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всей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видимости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члены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джихадистской</w:t>
      </w:r>
      <w:proofErr w:type="spellEnd"/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группировки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Объединенные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демократические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силы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 (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ОДФ). Они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осквернили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церковь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разграбили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медицинский центр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подожгли дома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Кроме этого множество жителей были захвачены в плен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CF6C08" w:rsidRPr="00CF6C08" w:rsidRDefault="00CF6C08" w:rsidP="00CF6C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2A91AB60" wp14:editId="316850A0">
            <wp:simplePos x="0" y="0"/>
            <wp:positionH relativeFrom="margin">
              <wp:posOffset>-20320</wp:posOffset>
            </wp:positionH>
            <wp:positionV relativeFrom="margin">
              <wp:posOffset>2779395</wp:posOffset>
            </wp:positionV>
            <wp:extent cx="4221480" cy="3162300"/>
            <wp:effectExtent l="0" t="0" r="7620" b="0"/>
            <wp:wrapSquare wrapText="bothSides"/>
            <wp:docPr id="1" name="Рисунок 1" descr="https://news.barnabasfund.org/At-least-20-killed--church-desecrated-as-Islamic-militants-suspected-in-attack-on-DRC-village/assets/jQydK8OklL/drc-widow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At-least-20-killed--church-desecrated-as-Islamic-militants-suspected-in-attack-on-DRC-village/assets/jQydK8OklL/drc-widow-4x3-653x49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Христианка</w:t>
      </w:r>
      <w:r w:rsidRPr="00CF6C08">
        <w:rPr>
          <w:rFonts w:ascii="Arial" w:eastAsia="Times New Roman" w:hAnsi="Arial" w:cs="Arial"/>
          <w:color w:val="777777"/>
          <w:sz w:val="19"/>
          <w:szCs w:val="19"/>
          <w:lang w:val="en-US" w:eastAsia="ru-RU"/>
        </w:rPr>
        <w:t xml:space="preserve"> </w:t>
      </w:r>
      <w:r w:rsidR="000F00CD"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конголезка</w:t>
      </w:r>
      <w:r w:rsidRPr="00CF6C08">
        <w:rPr>
          <w:rFonts w:ascii="Arial" w:eastAsia="Times New Roman" w:hAnsi="Arial" w:cs="Arial"/>
          <w:color w:val="777777"/>
          <w:sz w:val="19"/>
          <w:szCs w:val="19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вдова</w:t>
      </w:r>
    </w:p>
    <w:p w:rsidR="00CF6C08" w:rsidRPr="00CF6C08" w:rsidRDefault="00CF6C08" w:rsidP="00CF6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Всего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несколько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дней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этого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джихадист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</w:t>
      </w:r>
      <w:proofErr w:type="spellEnd"/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совершили нападение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деревню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Баети</w:t>
      </w:r>
      <w:proofErr w:type="spellEnd"/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той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провинции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Северное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Киву</w:t>
      </w:r>
      <w:proofErr w:type="spellEnd"/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где они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убили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меньшей мере 18 человек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Они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сожгли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церковь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множество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домов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Ответственность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нападение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взяла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себя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группировка</w:t>
      </w:r>
      <w:r w:rsidR="00B82066"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ИГИЛ</w:t>
      </w:r>
      <w:r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.</w:t>
      </w:r>
    </w:p>
    <w:p w:rsidR="00CF6C08" w:rsidRPr="00CF6C08" w:rsidRDefault="00B82066" w:rsidP="00CF6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ОДФ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имеющая</w:t>
      </w:r>
      <w:proofErr w:type="gramEnd"/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всей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видимости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близкие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связи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ИГИЛ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вот</w:t>
      </w:r>
      <w:r w:rsidR="000F00CD"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уже</w:t>
      </w:r>
      <w:r w:rsidR="000F00CD"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более</w:t>
      </w:r>
      <w:r w:rsidR="000F00CD"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двадцати</w:t>
      </w:r>
      <w:r w:rsidR="000F00CD"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лет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действует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северо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востоке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ДРК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проживают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основном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христиане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октября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прошло</w:t>
      </w:r>
      <w:r w:rsidR="000F00CD"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года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0F00CD"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когда</w:t>
      </w:r>
      <w:r w:rsidR="000F00CD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армия начала масштабные операции против этой группировки исламистов</w:t>
      </w:r>
      <w:r w:rsidR="000F00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насилие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стало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резко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возрастать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ОДФ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подозревается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совершении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несколько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жестоких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нападений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провинции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Итури</w:t>
      </w:r>
      <w:proofErr w:type="spellEnd"/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рядом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Северным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Киву</w:t>
      </w:r>
      <w:proofErr w:type="spellEnd"/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где в сентябре были убиты как минимум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9" w:anchor="4" w:history="1">
        <w:r w:rsidRPr="00B82066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58 человек в нападениях на две деревни</w:t>
        </w:r>
      </w:hyperlink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CF6C08" w:rsidRPr="00CF6C08" w:rsidRDefault="00B82066" w:rsidP="00CF6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октябре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2020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года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Детский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фонд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ООН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UNICEF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предупредил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10" w:history="1">
        <w:r w:rsidRPr="00B82066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тысячи детей находятся под угрозой</w:t>
        </w:r>
      </w:hyperlink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провинции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Итури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из-за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непрекращающегося насилия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Вооруженный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конфликт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бушует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этом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регионе</w:t>
      </w:r>
      <w:r w:rsidRPr="00B8206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десятилетия</w:t>
      </w:r>
      <w:r w:rsidR="00CF6C08" w:rsidRPr="00CF6C0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.</w:t>
      </w:r>
    </w:p>
    <w:p w:rsidR="00BC32C6" w:rsidRPr="00B82066" w:rsidRDefault="00BC32C6">
      <w:pPr>
        <w:rPr>
          <w:lang w:val="en-US"/>
        </w:rPr>
      </w:pPr>
    </w:p>
    <w:sectPr w:rsidR="00BC32C6" w:rsidRPr="00B82066" w:rsidSect="000F00CD">
      <w:foot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9D" w:rsidRDefault="0037069D" w:rsidP="00B82066">
      <w:pPr>
        <w:spacing w:after="0" w:line="240" w:lineRule="auto"/>
      </w:pPr>
      <w:r>
        <w:separator/>
      </w:r>
    </w:p>
  </w:endnote>
  <w:endnote w:type="continuationSeparator" w:id="0">
    <w:p w:rsidR="0037069D" w:rsidRDefault="0037069D" w:rsidP="00B8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66" w:rsidRPr="00B82066" w:rsidRDefault="00B82066">
    <w:pPr>
      <w:pStyle w:val="a8"/>
      <w:rPr>
        <w:sz w:val="28"/>
        <w:lang w:val="en-US"/>
      </w:rPr>
    </w:pPr>
    <w:r w:rsidRPr="00B82066">
      <w:rPr>
        <w:sz w:val="28"/>
      </w:rPr>
      <w:t xml:space="preserve">Фонд </w:t>
    </w:r>
    <w:proofErr w:type="spellStart"/>
    <w:r w:rsidRPr="00B82066">
      <w:rPr>
        <w:sz w:val="28"/>
      </w:rPr>
      <w:t>Варнава</w:t>
    </w:r>
    <w:proofErr w:type="spellEnd"/>
    <w:r w:rsidRPr="00B82066">
      <w:rPr>
        <w:sz w:val="28"/>
      </w:rPr>
      <w:t xml:space="preserve"> </w:t>
    </w:r>
    <w:r w:rsidRPr="00B82066">
      <w:rPr>
        <w:sz w:val="28"/>
        <w:lang w:val="en-US"/>
      </w:rPr>
      <w:t xml:space="preserve">                                                                           </w:t>
    </w:r>
    <w:r>
      <w:rPr>
        <w:sz w:val="28"/>
        <w:lang w:val="en-US"/>
      </w:rPr>
      <w:t xml:space="preserve">           </w:t>
    </w:r>
    <w:r w:rsidRPr="00B82066">
      <w:rPr>
        <w:sz w:val="28"/>
        <w:lang w:val="en-US"/>
      </w:rPr>
      <w:t xml:space="preserve">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9D" w:rsidRDefault="0037069D" w:rsidP="00B82066">
      <w:pPr>
        <w:spacing w:after="0" w:line="240" w:lineRule="auto"/>
      </w:pPr>
      <w:r>
        <w:separator/>
      </w:r>
    </w:p>
  </w:footnote>
  <w:footnote w:type="continuationSeparator" w:id="0">
    <w:p w:rsidR="0037069D" w:rsidRDefault="0037069D" w:rsidP="00B82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2"/>
    <w:rsid w:val="000F00CD"/>
    <w:rsid w:val="0037069D"/>
    <w:rsid w:val="00791062"/>
    <w:rsid w:val="00B82066"/>
    <w:rsid w:val="00BC32C6"/>
    <w:rsid w:val="00C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6C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6"/>
  </w:style>
  <w:style w:type="paragraph" w:styleId="a8">
    <w:name w:val="footer"/>
    <w:basedOn w:val="a"/>
    <w:link w:val="a9"/>
    <w:uiPriority w:val="99"/>
    <w:unhideWhenUsed/>
    <w:rsid w:val="00B8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6C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6"/>
  </w:style>
  <w:style w:type="paragraph" w:styleId="a8">
    <w:name w:val="footer"/>
    <w:basedOn w:val="a"/>
    <w:link w:val="a9"/>
    <w:uiPriority w:val="99"/>
    <w:unhideWhenUsed/>
    <w:rsid w:val="00B8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frica.cgtn.com/2020/10/31/more-than-20-people-killed-by-suspected-adf-militia-in-eastern-dr-congo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ews.barnabasfund.org/Thousands-of-children-at-risk-from--unrelenting-violence--in-mainly-Christian-north-east-DR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j-listok-oktjabr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2020-11-29T08:17:00Z</cp:lastPrinted>
  <dcterms:created xsi:type="dcterms:W3CDTF">2020-11-29T07:50:00Z</dcterms:created>
  <dcterms:modified xsi:type="dcterms:W3CDTF">2020-11-29T08:18:00Z</dcterms:modified>
</cp:coreProperties>
</file>