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32" w:rsidRPr="00C75C97" w:rsidRDefault="00455D32" w:rsidP="00455D32">
      <w:pPr>
        <w:pStyle w:val="ac"/>
        <w:spacing w:after="0" w:line="360" w:lineRule="atLeast"/>
        <w:ind w:left="0"/>
        <w:rPr>
          <w:rFonts w:eastAsia="Times New Roman" w:cstheme="minorHAnsi"/>
          <w:b/>
          <w:color w:val="1F497D" w:themeColor="text2"/>
          <w:sz w:val="48"/>
          <w:szCs w:val="24"/>
          <w:lang w:eastAsia="ru-RU"/>
        </w:rPr>
      </w:pPr>
      <w:bookmarkStart w:id="0" w:name="_top"/>
      <w:bookmarkEnd w:id="0"/>
      <w:r w:rsidRPr="00C75C97">
        <w:rPr>
          <w:rFonts w:eastAsia="Times New Roman" w:cstheme="minorHAnsi"/>
          <w:b/>
          <w:color w:val="1F497D" w:themeColor="text2"/>
          <w:sz w:val="48"/>
          <w:szCs w:val="24"/>
          <w:lang w:eastAsia="ru-RU"/>
        </w:rPr>
        <w:t>МОЛИТВЕННЫЙ ЛИСТОК</w:t>
      </w:r>
      <w:r w:rsidR="00FE011B" w:rsidRPr="00FE011B">
        <w:rPr>
          <w:rFonts w:eastAsia="Times New Roman" w:cstheme="minorHAnsi"/>
          <w:color w:val="7F7F7F" w:themeColor="text1" w:themeTint="80"/>
          <w:sz w:val="36"/>
          <w:szCs w:val="24"/>
          <w:lang w:eastAsia="ru-RU"/>
        </w:rPr>
        <w:t xml:space="preserve"> </w:t>
      </w:r>
      <w:r w:rsidR="00FE011B">
        <w:rPr>
          <w:rFonts w:eastAsia="Times New Roman" w:cstheme="minorHAnsi"/>
          <w:color w:val="7F7F7F" w:themeColor="text1" w:themeTint="80"/>
          <w:sz w:val="36"/>
          <w:szCs w:val="24"/>
          <w:lang w:eastAsia="ru-RU"/>
        </w:rPr>
        <w:tab/>
      </w:r>
      <w:r w:rsidR="00FE011B">
        <w:rPr>
          <w:rFonts w:eastAsia="Times New Roman" w:cstheme="minorHAnsi"/>
          <w:color w:val="7F7F7F" w:themeColor="text1" w:themeTint="80"/>
          <w:sz w:val="36"/>
          <w:szCs w:val="24"/>
          <w:lang w:eastAsia="ru-RU"/>
        </w:rPr>
        <w:tab/>
      </w:r>
      <w:r w:rsidR="00FE011B">
        <w:rPr>
          <w:rFonts w:eastAsia="Times New Roman" w:cstheme="minorHAnsi"/>
          <w:color w:val="7F7F7F" w:themeColor="text1" w:themeTint="80"/>
          <w:sz w:val="36"/>
          <w:szCs w:val="24"/>
          <w:lang w:eastAsia="ru-RU"/>
        </w:rPr>
        <w:tab/>
      </w:r>
      <w:r w:rsidR="00A22E74">
        <w:rPr>
          <w:rFonts w:eastAsia="Times New Roman" w:cstheme="minorHAnsi"/>
          <w:color w:val="7F7F7F" w:themeColor="text1" w:themeTint="80"/>
          <w:sz w:val="36"/>
          <w:szCs w:val="24"/>
          <w:lang w:eastAsia="ru-RU"/>
        </w:rPr>
        <w:tab/>
        <w:t xml:space="preserve">     </w:t>
      </w:r>
      <w:r w:rsidR="00FE011B" w:rsidRPr="00A22E74">
        <w:rPr>
          <w:rFonts w:eastAsia="Times New Roman" w:cstheme="minorHAnsi"/>
          <w:color w:val="7F7F7F" w:themeColor="text1" w:themeTint="80"/>
          <w:sz w:val="32"/>
          <w:szCs w:val="24"/>
          <w:lang w:eastAsia="ru-RU"/>
        </w:rPr>
        <w:t>АПРЕЛЬ-2021</w:t>
      </w:r>
    </w:p>
    <w:p w:rsidR="00455D32" w:rsidRPr="00783102" w:rsidRDefault="00455D32" w:rsidP="00455D32">
      <w:pPr>
        <w:pStyle w:val="ac"/>
        <w:spacing w:after="0" w:line="360" w:lineRule="atLeast"/>
        <w:ind w:left="0"/>
        <w:rPr>
          <w:rFonts w:eastAsia="Times New Roman" w:cstheme="minorHAnsi"/>
          <w:sz w:val="24"/>
          <w:szCs w:val="24"/>
          <w:lang w:eastAsia="ru-RU"/>
        </w:rPr>
      </w:pPr>
      <w:r w:rsidRPr="00C75C97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>ФОНДА</w:t>
      </w:r>
      <w:r w:rsidRPr="00783102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 xml:space="preserve"> </w:t>
      </w:r>
      <w:r w:rsidRPr="00C75C97">
        <w:rPr>
          <w:rFonts w:eastAsia="Times New Roman" w:cstheme="minorHAnsi"/>
          <w:color w:val="4F81BD" w:themeColor="accent1"/>
          <w:sz w:val="52"/>
          <w:szCs w:val="24"/>
          <w:lang w:eastAsia="ru-RU"/>
        </w:rPr>
        <w:t>ВАРНАВА</w:t>
      </w:r>
      <w:r w:rsidRPr="00783102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</w:t>
      </w:r>
    </w:p>
    <w:p w:rsidR="00FF2355" w:rsidRPr="00783102" w:rsidRDefault="00FF2355" w:rsidP="00FF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55" w:rsidRPr="00783102" w:rsidRDefault="004C745F" w:rsidP="00030F1E">
      <w:pPr>
        <w:tabs>
          <w:tab w:val="left" w:pos="90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style="width:509.85pt;height:153.2pt">
            <v:imagedata r:id="rId9" o:title="МЛ апрель-2021"/>
          </v:shape>
        </w:pict>
      </w:r>
      <w:r w:rsidR="00FF2355" w:rsidRPr="00783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355" w:rsidRPr="00FE011B" w:rsidRDefault="00FF2355" w:rsidP="00455D32">
      <w:pPr>
        <w:shd w:val="clear" w:color="auto" w:fill="FFFFFF"/>
        <w:spacing w:after="0" w:line="240" w:lineRule="auto"/>
        <w:ind w:left="425" w:hanging="425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FF2355" w:rsidRPr="00FF2355" w:rsidRDefault="00FF2355" w:rsidP="00455D32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7BF22" wp14:editId="38EC49CD">
            <wp:extent cx="10795" cy="191135"/>
            <wp:effectExtent l="0" t="0" r="0" b="0"/>
            <wp:docPr id="18" name="Рисунок 18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3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55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FF2355">
        <w:rPr>
          <w:rFonts w:ascii="Times New Roman" w:eastAsia="Times New Roman" w:hAnsi="Times New Roman" w:cs="Times New Roman"/>
          <w:color w:val="444444"/>
          <w:sz w:val="14"/>
          <w:szCs w:val="14"/>
          <w:lang w:val="en-US" w:eastAsia="ru-RU"/>
        </w:rPr>
        <w:t>         </w:t>
      </w:r>
      <w:r w:rsidR="00093AE7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Нигерия</w:t>
      </w:r>
      <w:r w:rsidRPr="00455D32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Pr="009C33E7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9C33E7" w:rsidRPr="00783102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Из колледжа в </w:t>
      </w:r>
      <w:proofErr w:type="spellStart"/>
      <w:r w:rsidR="009C33E7" w:rsidRPr="00783102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Кадуне</w:t>
      </w:r>
      <w:proofErr w:type="spellEnd"/>
      <w:r w:rsidR="009C33E7" w:rsidRPr="00783102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похищены 39 студентов; исламисты освободили похищенного ранее пастора</w:t>
      </w:r>
    </w:p>
    <w:p w:rsidR="00FF2355" w:rsidRPr="00FF2355" w:rsidRDefault="00FF2355" w:rsidP="00455D32">
      <w:pPr>
        <w:spacing w:after="0" w:line="36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55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FF2355">
        <w:rPr>
          <w:rFonts w:ascii="Times New Roman" w:eastAsia="Times New Roman" w:hAnsi="Times New Roman" w:cs="Times New Roman"/>
          <w:color w:val="444444"/>
          <w:sz w:val="14"/>
          <w:szCs w:val="14"/>
          <w:lang w:val="en-US" w:eastAsia="ru-RU"/>
        </w:rPr>
        <w:t>         </w:t>
      </w:r>
      <w:r w:rsidR="00093AE7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Саудовская</w:t>
      </w:r>
      <w:r w:rsidR="00093AE7" w:rsidRPr="002F77BE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 xml:space="preserve"> </w:t>
      </w:r>
      <w:r w:rsidR="00093AE7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Аравия</w:t>
      </w:r>
      <w:r w:rsidRPr="00455D32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Pr="002F77BE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8A1BB5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Власти преследуют христианина, перешедшего из ислама, а </w:t>
      </w:r>
      <w:r w:rsidR="00D1246B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родственники</w:t>
      </w:r>
      <w:r w:rsidR="002F77BE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угрожают насилием</w:t>
      </w:r>
    </w:p>
    <w:p w:rsidR="00FF2355" w:rsidRPr="00482921" w:rsidRDefault="00FF2355" w:rsidP="00455D32">
      <w:pPr>
        <w:spacing w:after="0" w:line="36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55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FF2355">
        <w:rPr>
          <w:rFonts w:ascii="Times New Roman" w:eastAsia="Times New Roman" w:hAnsi="Times New Roman" w:cs="Times New Roman"/>
          <w:color w:val="444444"/>
          <w:sz w:val="14"/>
          <w:szCs w:val="14"/>
          <w:lang w:val="en-US" w:eastAsia="ru-RU"/>
        </w:rPr>
        <w:t>         </w:t>
      </w:r>
      <w:r w:rsidR="00093AE7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Эфиопия</w:t>
      </w:r>
      <w:r w:rsidRPr="00455D32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482921" w:rsidRPr="00482921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24 христианина убиты боевиками, в том числе двое служителей</w:t>
      </w:r>
    </w:p>
    <w:p w:rsidR="00FF2355" w:rsidRPr="00482921" w:rsidRDefault="00FF2355" w:rsidP="00455D32">
      <w:pPr>
        <w:spacing w:after="0" w:line="36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55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FF2355">
        <w:rPr>
          <w:rFonts w:ascii="Times New Roman" w:eastAsia="Times New Roman" w:hAnsi="Times New Roman" w:cs="Times New Roman"/>
          <w:color w:val="444444"/>
          <w:sz w:val="14"/>
          <w:szCs w:val="14"/>
          <w:lang w:val="en-US" w:eastAsia="ru-RU"/>
        </w:rPr>
        <w:t>         </w:t>
      </w:r>
      <w:r w:rsidR="00093AE7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Пакистан</w:t>
      </w:r>
      <w:r w:rsidRPr="00455D32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Новый</w:t>
      </w:r>
      <w:r w:rsidR="00482921"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помощник</w:t>
      </w:r>
      <w:r w:rsidR="00482921"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proofErr w:type="spellStart"/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Имрана</w:t>
      </w:r>
      <w:proofErr w:type="spellEnd"/>
      <w:r w:rsidR="00482921"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proofErr w:type="spellStart"/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Кхана</w:t>
      </w:r>
      <w:proofErr w:type="spellEnd"/>
      <w:r w:rsidR="00482921"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говорит</w:t>
      </w:r>
      <w:r w:rsidR="00482921"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, </w:t>
      </w:r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что меньшинства</w:t>
      </w:r>
      <w:r w:rsidRP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</w:t>
      </w:r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не </w:t>
      </w:r>
      <w:r w:rsidR="00890CE4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второсортные </w:t>
      </w:r>
      <w:r w:rsidR="0048292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граждане</w:t>
      </w:r>
    </w:p>
    <w:p w:rsidR="00FF2355" w:rsidRPr="00FF2355" w:rsidRDefault="00FF2355" w:rsidP="00E91B89">
      <w:pPr>
        <w:spacing w:after="0" w:line="36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55">
        <w:rPr>
          <w:rFonts w:ascii="Symbol" w:eastAsia="Times New Roman" w:hAnsi="Symbol" w:cs="Times New Roman"/>
          <w:color w:val="444444"/>
          <w:sz w:val="20"/>
          <w:szCs w:val="20"/>
          <w:lang w:eastAsia="ru-RU"/>
        </w:rPr>
        <w:t></w:t>
      </w:r>
      <w:r w:rsidRPr="00FF2355">
        <w:rPr>
          <w:rFonts w:ascii="Times New Roman" w:eastAsia="Times New Roman" w:hAnsi="Times New Roman" w:cs="Times New Roman"/>
          <w:color w:val="444444"/>
          <w:sz w:val="14"/>
          <w:szCs w:val="14"/>
          <w:lang w:val="en-US" w:eastAsia="ru-RU"/>
        </w:rPr>
        <w:t>         </w:t>
      </w:r>
      <w:r w:rsidR="00093AE7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Китай</w:t>
      </w:r>
      <w:r w:rsidRPr="00455D32">
        <w:rPr>
          <w:rFonts w:ascii="Arial" w:eastAsia="Times New Roman" w:hAnsi="Arial" w:cs="Arial"/>
          <w:color w:val="5091CD"/>
          <w:sz w:val="24"/>
          <w:szCs w:val="24"/>
          <w:lang w:val="en-US" w:eastAsia="ru-RU"/>
        </w:rPr>
        <w:t> </w:t>
      </w:r>
      <w:r w:rsidRPr="00E91B8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– </w:t>
      </w:r>
      <w:r w:rsidR="00E91B89" w:rsidRPr="00E91B8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Власти усиливают контроль </w:t>
      </w:r>
      <w:r w:rsidR="00384A7D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над</w:t>
      </w:r>
      <w:r w:rsidR="00E91B89" w:rsidRPr="00E91B89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служителями, будет создана база данных церковных лидеров</w:t>
      </w:r>
      <w:r w:rsidR="00E91B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F2355" w:rsidRPr="00FF2355" w:rsidRDefault="00D05684" w:rsidP="00D05684">
      <w:pPr>
        <w:spacing w:after="0" w:line="360" w:lineRule="atLeast"/>
        <w:ind w:left="1134" w:righ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68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Плод же духа: любовь, радость, мир, долготерпение, благость, милосердие, вера, кротость, воздержание.</w:t>
      </w:r>
      <w:proofErr w:type="gramEnd"/>
      <w:r w:rsidRPr="00D0568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На таковых нет закона</w:t>
      </w:r>
      <w:r w:rsidR="00FF2355" w:rsidRPr="00FF235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.</w:t>
      </w:r>
    </w:p>
    <w:p w:rsidR="00FF2355" w:rsidRPr="00FF2355" w:rsidRDefault="00FF2355" w:rsidP="00A371DA">
      <w:pPr>
        <w:spacing w:after="0" w:line="360" w:lineRule="atLeast"/>
        <w:ind w:left="1134" w:right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Галатам</w:t>
      </w:r>
      <w:proofErr w:type="spellEnd"/>
      <w:r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5:22</w:t>
      </w:r>
      <w:r w:rsidR="004A654D" w:rsidRPr="00867B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</w:t>
      </w:r>
    </w:p>
    <w:p w:rsidR="00AA547F" w:rsidRDefault="0008544C" w:rsidP="00AA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 id="Рисунок 15" o:spid="_x0000_i1025" type="#_x0000_t75" alt="https://mcusercontent.com/a9b3e4fe35187581ec007413e/images/0576d777-e2f3-4f1e-b180-a24bd4c03da6.png" style="width:.85pt;height:15.05pt;visibility:visible;mso-wrap-style:square">
            <v:imagedata r:id="rId11" o:title="0576d777-e2f3-4f1e-b180-a24bd4c03da6"/>
          </v:shape>
        </w:pict>
      </w:r>
    </w:p>
    <w:p w:rsidR="00FF2355" w:rsidRPr="00FF2355" w:rsidRDefault="00A371DA" w:rsidP="00D0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E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FF2355" w:rsidRPr="00FF235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</w:t>
      </w:r>
      <w:r w:rsidR="00093AE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И</w:t>
      </w:r>
      <w:r w:rsidR="00AA547F" w:rsidRPr="00093AE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 колледжа в</w:t>
      </w:r>
      <w:r w:rsidR="00AA547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AA547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Кадуне</w:t>
      </w:r>
      <w:proofErr w:type="spellEnd"/>
      <w:r w:rsidR="00093AE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похищены </w:t>
      </w:r>
      <w:r w:rsidR="00093AE7" w:rsidRPr="00FF235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39 </w:t>
      </w:r>
      <w:r w:rsidR="00093AE7" w:rsidRPr="00093AE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студентов</w:t>
      </w:r>
      <w:r w:rsidR="00FF2355" w:rsidRPr="00FF235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AA547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исламисты освободили похищенного ранее пастора</w:t>
      </w:r>
    </w:p>
    <w:p w:rsidR="00FF2355" w:rsidRPr="00FF2355" w:rsidRDefault="0021663A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C3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ооруженны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9C33E7" w:rsidRP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3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9C33E7" w:rsidRP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3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тили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39 </w:t>
      </w:r>
      <w:r w:rsidR="009C3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="009C33E7" w:rsidRP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Федерального </w:t>
      </w:r>
      <w:r w:rsidR="009C3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колледжа</w:t>
      </w:r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лесного хозяйства в </w:t>
      </w:r>
      <w:proofErr w:type="spellStart"/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Мандо</w:t>
      </w:r>
      <w:proofErr w:type="spellEnd"/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штат </w:t>
      </w:r>
      <w:proofErr w:type="spellStart"/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Нигерия</w:t>
      </w:r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C33E7" w:rsidRP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 w:rsidR="009C3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ольшинство</w:t>
      </w:r>
      <w:r w:rsidR="009C33E7" w:rsidRP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proofErr w:type="gramEnd"/>
      <w:r w:rsidR="009C33E7" w:rsidRP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C33E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</w:t>
      </w:r>
      <w:r w:rsidR="00D91458" w:rsidRP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вооруженных</w:t>
      </w:r>
      <w:r w:rsidR="00D91458" w:rsidRP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бандитов</w:t>
      </w:r>
      <w:r w:rsidR="00D91458" w:rsidRP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ворвалась</w:t>
      </w:r>
      <w:r w:rsidR="00D91458" w:rsidRP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91458" w:rsidRP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колледж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3A0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1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1458" w:rsidRP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21: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30, </w:t>
      </w:r>
      <w:r w:rsid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беспорядочно стреляя. Они захватили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219 </w:t>
      </w:r>
      <w:r w:rsid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человек, из которых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180 </w:t>
      </w:r>
      <w:r w:rsidR="00A861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вскоре освобождены военными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B24906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опубликовано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захваченных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пугали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249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избивали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Еще</w:t>
      </w:r>
      <w:r w:rsidRP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</w:t>
      </w:r>
      <w:r w:rsidRP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</w:t>
      </w:r>
      <w:r w:rsidRP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показывает</w:t>
      </w:r>
      <w:r w:rsidRP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</w:t>
      </w:r>
      <w:r w:rsidR="00D77ECD" w:rsidRP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D77ECD" w:rsidRP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30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="00863025" w:rsidRP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30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дулом автомата </w:t>
      </w:r>
      <w:r w:rsid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 правительство вмешаться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Этот</w:t>
      </w:r>
      <w:r w:rsidR="00D77ECD" w:rsidRP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7E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фамилию</w:t>
      </w:r>
      <w:r w:rsidR="00407719" w:rsidRP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="00407719" w:rsidRP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назвали</w:t>
      </w:r>
      <w:r w:rsidR="00407719" w:rsidRP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407719" w:rsidRP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Эммануэль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добавил: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из нас здесь ранены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тяжело ранены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407719" w:rsidRP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идет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... 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многих из нас тут проблемы со здоровьем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4077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783102" w:rsidRDefault="00010146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Ранее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похищенный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боевиками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канун</w:t>
      </w:r>
      <w:r w:rsidRPr="000101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Рождества. В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исламистская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террористическая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грозилась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убить</w:t>
      </w:r>
      <w:r w:rsidR="00FF2355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18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2918AD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18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свобождени</w:t>
      </w:r>
      <w:r w:rsidR="002918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Булуса</w:t>
      </w:r>
      <w:proofErr w:type="spellEnd"/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Якуру</w:t>
      </w:r>
      <w:proofErr w:type="spellEnd"/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18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</w:t>
      </w:r>
      <w:r w:rsidR="002918AD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18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переговоры</w:t>
      </w:r>
      <w:r w:rsidR="002918AD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2918AD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18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FF2355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FF2355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опубликовали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Булус</w:t>
      </w:r>
      <w:proofErr w:type="spellEnd"/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выставили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403729" w:rsidRP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ультиматум, угрожая </w:t>
      </w:r>
      <w:r w:rsid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через неделю его </w:t>
      </w:r>
      <w:r w:rsidR="004037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убить</w:t>
      </w:r>
      <w:r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F401CF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схватили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рейда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деревню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Пеми</w:t>
      </w:r>
      <w:proofErr w:type="spellEnd"/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проживают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Pr="00F4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в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километрах от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убито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FF2355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103B18" w:rsidRP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 – в качестве так называемого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Рождественского подарка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103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как назвали это боевики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930ED3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="000403AC" w:rsidRPr="0043564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Ибаджи</w:t>
      </w:r>
      <w:proofErr w:type="spellEnd"/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Нигерийском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Коги</w:t>
      </w:r>
      <w:proofErr w:type="spellEnd"/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молодых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избили</w:t>
      </w:r>
      <w:r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Мишеля</w:t>
      </w:r>
      <w:r w:rsidR="000403AC" w:rsidRP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Самсона</w:t>
      </w:r>
      <w:r w:rsidR="000403AC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403AC" w:rsidRP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Объединенной</w:t>
      </w:r>
      <w:r w:rsidR="000403AC" w:rsidRP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евангелической</w:t>
      </w:r>
      <w:r w:rsidR="000403AC" w:rsidRP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церкви. На него напали, когда он спал</w:t>
      </w:r>
      <w:r w:rsidR="00030F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избили</w:t>
      </w:r>
      <w:r w:rsidR="000403AC" w:rsidRP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сознание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Поводом для нападени</w:t>
      </w:r>
      <w:r w:rsidR="00867B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0403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послужило то, что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91395E" w:rsidRP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39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разрешил им провести традиционную африканскую религиозную церемонию в здании церкви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867B47" w:rsidP="00867B4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Pr="00867B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нем ранее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 Мишель</w:t>
      </w:r>
      <w:r w:rsidRPr="00867B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помешал этим молодым людям воспользоваться церковным зданием для проведения языческой церемонии под названием 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867B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Маскарад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867B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это традиционная нигерийская анимистическая религиозная церемония, во время которой совершается ритуальное поклонение определенному божеству, в зависимости от времени года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DA3641" w:rsidRDefault="00867B47" w:rsidP="00CC087E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66382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отвеченную</w:t>
      </w:r>
      <w:r w:rsidRP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молитву</w:t>
      </w:r>
      <w:r w:rsidR="00663826" w:rsidRP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663826" w:rsidRP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663826" w:rsidRP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663826" w:rsidRP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Булуса</w:t>
      </w:r>
      <w:proofErr w:type="spellEnd"/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молитесь о похищенных студентах колледжа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663826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63826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663826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663826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B53B79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 им быть мужественными и укрепил их сердце в уповании на Него</w:t>
      </w:r>
      <w:r w:rsidR="0066382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663826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6638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663826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 w:rsidR="00663826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B53B79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53B79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</w:t>
      </w:r>
      <w:r w:rsidR="00B53B79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восстановлении</w:t>
      </w:r>
      <w:r w:rsidR="00B53B79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B53B79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Мишеля</w:t>
      </w:r>
      <w:r w:rsidR="00B53B79" w:rsidRP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53B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(на момент написания этой новости) находится в больнице в критическом состоянии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DA3641" w:rsidRP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A3641" w:rsidRP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DA3641" w:rsidRP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Булус</w:t>
      </w:r>
      <w:proofErr w:type="spellEnd"/>
      <w:r w:rsidR="00DA36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 полностью восстановился после всего пережитого – и физически, и духовно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F2355" w:rsidRPr="00DA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355" w:rsidRPr="00DA3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C58" w:rsidRPr="00FF2355" w:rsidRDefault="0008544C" w:rsidP="00270C5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70C5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F2355" w:rsidRPr="00FF2355" w:rsidRDefault="00FF2355" w:rsidP="00FF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BE719" wp14:editId="519DA018">
            <wp:extent cx="10795" cy="191135"/>
            <wp:effectExtent l="0" t="0" r="0" b="0"/>
            <wp:docPr id="12" name="Рисунок 12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9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55" w:rsidRPr="00D1246B" w:rsidRDefault="00A371DA" w:rsidP="00FF2355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D1246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Саудовская Аравия</w:t>
      </w:r>
      <w:r w:rsidR="00FF2355" w:rsidRPr="00D1246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8A1B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Власти преследуют христианина, перешедшего из ислама, а</w:t>
      </w:r>
      <w:r w:rsidR="00D1246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992FB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родственники угрожают насилием</w:t>
      </w:r>
    </w:p>
    <w:p w:rsidR="00FF2355" w:rsidRPr="00783102" w:rsidRDefault="003A0C9E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ротив христианина, 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ерешедш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ислама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завели два судебных дела.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угрожают</w:t>
      </w:r>
      <w:r w:rsidR="00FF2355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D23F6F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названный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предстал</w:t>
      </w:r>
      <w:r w:rsidR="000F2BE8" w:rsidRP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</w:t>
      </w:r>
      <w:r w:rsidR="000F2BE8" w:rsidRP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судом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0F2B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по обвинению в попытке склонить мусульман к христианству.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Поводом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послужил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разговор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ресторане</w:t>
      </w:r>
      <w:r w:rsidR="0049247B" w:rsidRP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состоявшийся в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63D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котором он </w:t>
      </w:r>
      <w:r w:rsidR="00492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рассказывал о своем обращении в христианство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49247B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Второе</w:t>
      </w:r>
      <w:r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судебное</w:t>
      </w:r>
      <w:r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слушание</w:t>
      </w:r>
      <w:r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</w:t>
      </w:r>
      <w:r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состояться</w:t>
      </w:r>
      <w:r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="00D23F6F"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="00D23F6F"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связано</w:t>
      </w:r>
      <w:r w:rsidR="00D23F6F"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23F6F"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="00D23F6F"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23F6F" w:rsidRP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якобы финансово помог своей сестре, которая тоже перешла в христианство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3F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она с детьми бежала из Саудовской Аравии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2B537D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</w:t>
      </w:r>
      <w:r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сестры</w:t>
      </w:r>
      <w:r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угрожал</w:t>
      </w:r>
      <w:r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5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физическим</w:t>
      </w:r>
      <w:r w:rsidR="00DA523C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5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насилием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сыну</w:t>
      </w:r>
      <w:r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могут подвергнуться нападению, если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окажется в тюрьме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506585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поркой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="00A75473" w:rsidRP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Христа и помощь своей сестре покинуть страну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FF2355" w:rsidRDefault="00EE0CCE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Оставление мусульманином своей религии, ислама, считается</w:t>
      </w:r>
      <w:r w:rsidRPr="00EE0C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Саудовской</w:t>
      </w:r>
      <w:r w:rsidR="00A75473" w:rsidRPr="00EE0C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Аравии</w:t>
      </w:r>
      <w:r w:rsidR="00A75473" w:rsidRPr="00EE0C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уголовным</w:t>
      </w:r>
      <w:r w:rsidR="00A75473" w:rsidRPr="00EE0C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4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преступлением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караемым смертной казнью</w:t>
      </w:r>
      <w:r w:rsidR="00DA5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предписывает шариат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 закон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последнее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сообщений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Саудовской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Аравии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казнен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перешедший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53F27" w:rsidRP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53F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с некоторыми расправляются их собственные родственники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Сколько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неизвестно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иностранцам</w:t>
      </w:r>
      <w:r w:rsidR="00CE2265"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небезопасно открыто проявлять</w:t>
      </w:r>
      <w:r w:rsidR="002D24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там</w:t>
      </w:r>
      <w:r w:rsid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свою веру, потому что это запрещено законом – публично демонстрировать какую-либо иную религию, кроме ислама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C94EFE" w:rsidRDefault="00CE2265" w:rsidP="00CC087E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CE226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верного</w:t>
      </w:r>
      <w:r w:rsidRPr="00CE22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</w:t>
      </w:r>
      <w:r w:rsidR="002A35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испугавшегося порки и тюрьмы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12:12).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сестру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сына от нападения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восполнил все их насущные нужды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саудовские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оставили</w:t>
      </w:r>
      <w:r w:rsidR="002B0ECB" w:rsidRP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0E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 христианина в покое и позволили ему следовать своей вере без дальнейших преследований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Саудовской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Аравии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стеснены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притесняемы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79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отовсюду</w:t>
      </w:r>
      <w:r w:rsidR="007C797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отчаивались, хотя они и в отчаянных обстоятельствах</w:t>
      </w:r>
      <w:r w:rsidR="00FF235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не чувствовали себя оставленными, хотя они и гонимы</w:t>
      </w:r>
      <w:r w:rsidR="00FF235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2A35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FF235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4:8</w:t>
      </w:r>
      <w:r w:rsidR="004A654D" w:rsidRPr="00867B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FF2355" w:rsidRPr="00C94E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9).</w:t>
      </w:r>
      <w:r w:rsidR="00FF2355" w:rsidRPr="00C94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355" w:rsidRPr="00C94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C58" w:rsidRPr="00FF2355" w:rsidRDefault="0008544C" w:rsidP="00270C5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70C5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F2355" w:rsidRPr="00FF2355" w:rsidRDefault="00FF2355" w:rsidP="00FF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AAB51" wp14:editId="7F7AE484">
            <wp:extent cx="10795" cy="191135"/>
            <wp:effectExtent l="0" t="0" r="0" b="0"/>
            <wp:docPr id="9" name="Рисунок 9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2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55" w:rsidRPr="00FF2355" w:rsidRDefault="00FF2355" w:rsidP="00FF235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FF2355" w:rsidRPr="00992FB7" w:rsidRDefault="00270C58" w:rsidP="00FF235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Эфиопия</w:t>
      </w:r>
      <w:r w:rsidR="00FF2355" w:rsidRPr="00992FB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F2355" w:rsidRPr="00992FB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24 </w:t>
      </w:r>
      <w:r w:rsidR="00992FB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христианина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убиты боевиками</w:t>
      </w:r>
      <w:r w:rsidR="00992FB7" w:rsidRPr="00992FB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992FB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 том числе дв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ое</w:t>
      </w:r>
      <w:r w:rsidR="00992FB7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служителей</w:t>
      </w:r>
    </w:p>
    <w:p w:rsidR="00FF2355" w:rsidRPr="00AC00D4" w:rsidRDefault="007510CB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Двадцать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FF2355"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510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 вооруженными боевиками. Это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западе</w:t>
      </w:r>
      <w:r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Эфиопии</w:t>
      </w:r>
      <w:r w:rsidR="00FF2355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54543" w:rsidRP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C54543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C54543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собрались</w:t>
      </w:r>
      <w:r w:rsidR="00C54543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54543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богослужение</w:t>
      </w:r>
      <w:r w:rsidR="00C54543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54543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</w:t>
      </w:r>
      <w:r w:rsidR="000253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C545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Гудуру</w:t>
      </w:r>
      <w:proofErr w:type="spellEnd"/>
      <w:r w:rsidR="00C54543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4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зона </w:t>
      </w:r>
      <w:proofErr w:type="spellStart"/>
      <w:r w:rsidR="006A40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Велега</w:t>
      </w:r>
      <w:proofErr w:type="spellEnd"/>
      <w:r w:rsidR="00FF2355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бывшая</w:t>
      </w:r>
      <w:r w:rsidR="00AC00D4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</w:t>
      </w:r>
      <w:r w:rsidR="00AC00D4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Велега</w:t>
      </w:r>
      <w:proofErr w:type="spellEnd"/>
      <w:r w:rsidR="00FF2355" w:rsidRPr="00AC00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FF2355" w:rsidRPr="00744BC5" w:rsidRDefault="00DB6116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контактов</w:t>
      </w:r>
      <w:r w:rsidR="00FF235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вооруженной</w:t>
      </w:r>
      <w:r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="00FF235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4BC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OLF</w:t>
      </w:r>
      <w:r w:rsidR="00FF235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Shene</w:t>
      </w:r>
      <w:proofErr w:type="spellEnd"/>
      <w:r w:rsidR="00744BC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отделившейся</w:t>
      </w:r>
      <w:r w:rsidR="00744BC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744BC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«Фронта освобождения </w:t>
      </w:r>
      <w:proofErr w:type="spellStart"/>
      <w:r w:rsidR="008100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44BC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ромо</w:t>
      </w:r>
      <w:proofErr w:type="spellEnd"/>
      <w:r w:rsidR="00744BC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активно действующей на западе и юге региона </w:t>
      </w:r>
      <w:proofErr w:type="spellStart"/>
      <w:r w:rsid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Оромия</w:t>
      </w:r>
      <w:proofErr w:type="spellEnd"/>
      <w:r w:rsidR="00FF235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окружили церковь</w:t>
      </w:r>
      <w:r w:rsid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заставили членов общины отдать свои мобильные телефоны</w:t>
      </w:r>
      <w:r w:rsidR="00FF2355" w:rsidRPr="00744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D23BE5" w:rsidRDefault="00D23BE5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Затем</w:t>
      </w:r>
      <w:r w:rsidRP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00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снаружи</w:t>
      </w:r>
      <w:r w:rsidR="008100C0" w:rsidRP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00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r w:rsidRP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="00FF2355" w:rsidRP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остальных христиан отвели в ближайший лес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убили их там</w:t>
      </w:r>
      <w:r w:rsidR="00FF2355" w:rsidRPr="00D23B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987E5A" w:rsidRDefault="00BD3A28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Эфиопии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молитвах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F2355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Эфиопии</w:t>
      </w:r>
      <w:r w:rsidR="00F12CFD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рассказавший нам, что христиане в этом регионе живут под постоянной угрозой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насилия</w:t>
      </w:r>
      <w:r w:rsidR="008100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656422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00C0" w:rsidRPr="00F12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8100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56422" w:rsidRP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</w:t>
      </w:r>
      <w:r w:rsidR="008100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ристиане </w:t>
      </w:r>
      <w:r w:rsid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изо дня в день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 в страхе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656422" w:rsidRP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F2355" w:rsidRP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654D" w:rsidRP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="00987E5A" w:rsidRP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FF2355" w:rsidRP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791D55" w:rsidRDefault="00783102" w:rsidP="00CC087E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FF5E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FF5E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FF2355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возлюбленных</w:t>
      </w:r>
      <w:r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Эфиопии</w:t>
      </w:r>
      <w:r w:rsidR="00FF2355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молясь</w:t>
      </w:r>
      <w:r w:rsidR="00987E5A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87E5A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87E5A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87E5A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987E5A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E5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утешились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обетованием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Божьим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верующий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Иисуса </w:t>
      </w:r>
      <w:proofErr w:type="gramStart"/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Христа</w:t>
      </w:r>
      <w:proofErr w:type="gramEnd"/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даже если и умрет, оживет</w:t>
      </w:r>
      <w:r w:rsidR="00FF2355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FF2355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11:25</w:t>
      </w:r>
      <w:r w:rsidR="004A654D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FF2355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26).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proofErr w:type="gramStart"/>
      <w:r w:rsidR="00FF5E49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 народ, собирающийся во имя Его</w:t>
      </w:r>
      <w:r w:rsidR="00FF2355" w:rsidRPr="00FF5E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боевиках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5D5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увидели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91D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</w:t>
      </w:r>
      <w:r w:rsidR="005D5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597C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D5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Второзаконие</w:t>
      </w:r>
      <w:r w:rsidR="005D597C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31:8)</w:t>
      </w:r>
      <w:r w:rsidR="005D5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их глаза </w:t>
      </w:r>
      <w:proofErr w:type="gramStart"/>
      <w:r w:rsidR="005D5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открылись</w:t>
      </w:r>
      <w:proofErr w:type="gramEnd"/>
      <w:r w:rsidR="005D59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увидели Божью любовь и силу</w:t>
      </w:r>
      <w:r w:rsidR="00FF2355" w:rsidRPr="00791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F2355" w:rsidRPr="00791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355" w:rsidRPr="00791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355" w:rsidRPr="00FF2355" w:rsidRDefault="0008544C" w:rsidP="00270C5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70C5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F2355" w:rsidRPr="00FF2355" w:rsidRDefault="00FF2355" w:rsidP="00FF2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57BF6" wp14:editId="78817C88">
            <wp:extent cx="10795" cy="191135"/>
            <wp:effectExtent l="0" t="0" r="0" b="0"/>
            <wp:docPr id="6" name="Рисунок 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5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55" w:rsidRPr="00FF2355" w:rsidRDefault="00FF2355" w:rsidP="00FF235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FF2355" w:rsidRPr="00482921" w:rsidRDefault="00270C58" w:rsidP="00FF235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FF2355" w:rsidRP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Новый</w:t>
      </w:r>
      <w:r w:rsidR="00482921" w:rsidRP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помощник</w:t>
      </w:r>
      <w:r w:rsidR="00482921" w:rsidRP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Имрана</w:t>
      </w:r>
      <w:proofErr w:type="spellEnd"/>
      <w:r w:rsidR="00482921" w:rsidRP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Кхана</w:t>
      </w:r>
      <w:proofErr w:type="spellEnd"/>
      <w:r w:rsidR="00482921" w:rsidRP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говорит</w:t>
      </w:r>
      <w:r w:rsidR="00482921" w:rsidRP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что меньшинства</w:t>
      </w:r>
      <w:r w:rsidR="00FF2355" w:rsidRP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не </w:t>
      </w:r>
      <w:r w:rsidR="00890CE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второсортные </w:t>
      </w:r>
      <w:r w:rsidR="0048292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граждане</w:t>
      </w:r>
    </w:p>
    <w:p w:rsidR="00FF2355" w:rsidRPr="00FE651C" w:rsidRDefault="008D2C81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Правительство Пакистана вновь подтвердило намерение защищать меньшинства и содействовать религиозной терпимости, назначив специального помощника для консультирования премьер-министра </w:t>
      </w:r>
      <w:proofErr w:type="spellStart"/>
      <w:r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Имрана</w:t>
      </w:r>
      <w:proofErr w:type="spellEnd"/>
      <w:r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Кхана</w:t>
      </w:r>
      <w:proofErr w:type="spellEnd"/>
      <w:r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межрелигиозным вопросам</w:t>
      </w:r>
      <w:r w:rsidR="00FF2355"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6B03BD" w:rsidRDefault="00DA663D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Специальным помощником премьер-министра по религиозной гармонии и Ближнему Востоку был назначен </w:t>
      </w:r>
      <w:proofErr w:type="spellStart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Хафиз</w:t>
      </w:r>
      <w:proofErr w:type="spellEnd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Мухаммад </w:t>
      </w:r>
      <w:proofErr w:type="spellStart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Тахир</w:t>
      </w:r>
      <w:proofErr w:type="spellEnd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Мехмуд</w:t>
      </w:r>
      <w:proofErr w:type="spellEnd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Ашрафи</w:t>
      </w:r>
      <w:proofErr w:type="spellEnd"/>
      <w:r w:rsidR="00FF2355"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уважаемый мусульманский ученый и председатель Пакистанского совета </w:t>
      </w:r>
      <w:proofErr w:type="spellStart"/>
      <w:r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улемов</w:t>
      </w:r>
      <w:proofErr w:type="spellEnd"/>
      <w:r w:rsidR="00FF2355" w:rsidRPr="006B03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A6371C" w:rsidRDefault="000650BC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должность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признало</w:t>
      </w:r>
      <w:r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необходимость</w:t>
      </w:r>
      <w:r w:rsidR="00FF2355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ограничить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злоупотребление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законами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ложных</w:t>
      </w:r>
      <w:r w:rsidR="00A6371C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</w:t>
      </w:r>
      <w:r w:rsidR="00FF2355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защитить христиан и других религиозных меньшинств</w:t>
      </w:r>
      <w:r w:rsidR="00FF2355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51E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принуждения к исламу и браку с мусульманами</w:t>
      </w:r>
      <w:r w:rsidR="00FF2355" w:rsidRPr="00A637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E752A8" w:rsidRDefault="005A32B0" w:rsidP="00FF235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того, как было объявлено о назначении </w:t>
      </w:r>
      <w:proofErr w:type="spellStart"/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Хафиза</w:t>
      </w:r>
      <w:proofErr w:type="spellEnd"/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Ашрафи</w:t>
      </w:r>
      <w:proofErr w:type="spellEnd"/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он заявил, что</w:t>
      </w:r>
      <w:r w:rsidR="00FF2355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меньшинства, живущие в Пакистане,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являются гражданами второго сорта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7940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F2355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пообещал, что им будет обеспечена защита, согласно правам и привилегиям, закрепленным в конституции страны</w:t>
      </w:r>
      <w:r w:rsidR="00FF2355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940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шариату</w:t>
      </w:r>
      <w:r w:rsidR="00FF2355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исламском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пользоваться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теми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E752A8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правами и свободами, что и мусульмане</w:t>
      </w:r>
      <w:r w:rsidR="00163D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потому что они</w:t>
      </w:r>
      <w:r w:rsidR="00FF2355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3D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менее значимы</w:t>
      </w:r>
      <w:r w:rsidR="00FF2355" w:rsidRPr="00E752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7D611F" w:rsidRDefault="00163D0A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Христиане Пакистана часто страдают от презрения со стороны мусульман, которых в стране большинство. </w:t>
      </w:r>
      <w:proofErr w:type="spellStart"/>
      <w:proofErr w:type="gramStart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Их</w:t>
      </w:r>
      <w:proofErr w:type="spellEnd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уничижительно</w:t>
      </w:r>
      <w:proofErr w:type="spellEnd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называют</w:t>
      </w:r>
      <w:proofErr w:type="spellEnd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уборщиками</w:t>
      </w:r>
      <w:proofErr w:type="spellEnd"/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или</w:t>
      </w:r>
      <w:proofErr w:type="spellEnd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spellStart"/>
      <w:r w:rsidRPr="007940EB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чухра</w:t>
      </w:r>
      <w:proofErr w:type="spellEnd"/>
      <w:r w:rsidRPr="00163D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7D611F" w:rsidRPr="007D611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Сегодня большинство христиан в Пакистане выполняют низкооплачиваемую, черную работу – уборку улиц и чистку отхожих мест.</w:t>
      </w:r>
    </w:p>
    <w:p w:rsidR="00FF2355" w:rsidRPr="00BD3A28" w:rsidRDefault="00D4600B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Ашрафи</w:t>
      </w:r>
      <w:proofErr w:type="spellEnd"/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уже распорядился создать телефон доверия для рассмотрения жалоб на ложные обвинения в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любые угрозы на религиозной почве</w:t>
      </w:r>
      <w:r w:rsidR="00FF2355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Печально известные пакистанские законы о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богохульстве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нередко используются для сведения личных счетов</w:t>
      </w:r>
      <w:r w:rsidR="00FF2355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Особенно часто страдают христиане, так как даже простое исповедание некоторых христианских доктрин могут счесть за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D4600B" w:rsidRDefault="00D4600B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Одной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из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первых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задач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Ашрафи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стало назначение по всей стране членов Совета религиозной гармонии, которые буду работать на местах, содействуя терпимости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между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всеми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религиозными</w:t>
      </w:r>
      <w:proofErr w:type="spellEnd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группами</w:t>
      </w:r>
      <w:proofErr w:type="spellEnd"/>
      <w:r w:rsidR="00FF2355" w:rsidRPr="00D4600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</w:p>
    <w:p w:rsidR="00FF2355" w:rsidRPr="00FE4F39" w:rsidRDefault="00D4600B" w:rsidP="00CC087E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7055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важные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шаги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70551F"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изменило</w:t>
      </w:r>
      <w:r w:rsidR="0070551F"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отношение</w:t>
      </w:r>
      <w:r w:rsidR="0070551F"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="0070551F"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пакистанских</w:t>
      </w:r>
      <w:r w:rsidR="0070551F"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38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видели в христианах равных, вместо того чтобы презирать их</w:t>
      </w:r>
      <w:r w:rsidR="00FF2355" w:rsidRP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0551F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0551F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0551F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0551F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70551F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направил</w:t>
      </w:r>
      <w:r w:rsidR="0070551F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4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работу </w:t>
      </w:r>
      <w:proofErr w:type="spellStart"/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Хафиза</w:t>
      </w:r>
      <w:proofErr w:type="spellEnd"/>
      <w:r w:rsidR="0070551F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055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Ашрафи</w:t>
      </w:r>
      <w:proofErr w:type="spellEnd"/>
      <w:r w:rsidR="001753B8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задача которого </w:t>
      </w:r>
      <w:r w:rsidR="001753B8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содействовать религиозной терпимости в стране</w:t>
      </w:r>
      <w:r w:rsidR="00FF2355" w:rsidRP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1753B8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1753B8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1753B8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="001753B8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753B8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1753B8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53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753B8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E4F39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E4F39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FE4F39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 стояли в испытаниях, хвалясь надеждой славы Божьей</w:t>
      </w:r>
      <w:r w:rsidR="00FF2355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831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FF2355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</w:t>
      </w:r>
      <w:r w:rsidR="004A654D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FF2355" w:rsidRPr="00FE4F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6).</w:t>
      </w:r>
      <w:r w:rsidR="00FF2355" w:rsidRPr="00FE4F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355" w:rsidRPr="00FE4F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C58" w:rsidRPr="00FF2355" w:rsidRDefault="0008544C" w:rsidP="00270C5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70C5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F2355" w:rsidRPr="00FF2355" w:rsidRDefault="00FF2355" w:rsidP="00CC087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8C32B5" wp14:editId="0E8214C3">
            <wp:extent cx="10795" cy="191135"/>
            <wp:effectExtent l="0" t="0" r="0" b="0"/>
            <wp:docPr id="3" name="Рисунок 3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8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55" w:rsidRPr="00FF2355" w:rsidRDefault="00FF2355" w:rsidP="00FF235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FF2355" w:rsidRPr="00A63F63" w:rsidRDefault="00270C58" w:rsidP="00FF235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</w:t>
      </w:r>
      <w:r w:rsidR="00FF2355" w:rsidRPr="00C7616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7616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Власти усиливают контроль </w:t>
      </w:r>
      <w:r w:rsidR="00384A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над</w:t>
      </w:r>
      <w:r w:rsidR="00C76161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служителями</w:t>
      </w:r>
      <w:r w:rsidR="00A63F6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, будет создана база данных церковных лидеров</w:t>
      </w:r>
    </w:p>
    <w:p w:rsidR="00FF2355" w:rsidRPr="00FE651C" w:rsidRDefault="00DE4BD4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Китайское правительство, похоже, пытается еще больше ужесточить контроль над христианским служением: новые меры включают создание базы данных церковных служителей</w:t>
      </w:r>
      <w:r w:rsidR="00FF2355" w:rsidRPr="00FE651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DE4BD4" w:rsidRDefault="00DE4BD4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gramStart"/>
      <w:r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В </w:t>
      </w:r>
      <w:proofErr w:type="spellStart"/>
      <w:r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конце</w:t>
      </w:r>
      <w:proofErr w:type="spellEnd"/>
      <w:r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февраля</w:t>
      </w:r>
      <w:proofErr w:type="spellEnd"/>
      <w:r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было</w:t>
      </w:r>
      <w:proofErr w:type="spellEnd"/>
      <w:r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подтверждено, что 1 мая вступит в силу новый Порядок управления религиозными кадрами, выпущенный Государственным управлением по делам религий, о чем заявлялось еще в ноябре</w:t>
      </w:r>
      <w:r w:rsidR="00FF2355" w:rsidRPr="00DE4BD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</w:p>
    <w:p w:rsidR="00FF2355" w:rsidRPr="007154DE" w:rsidRDefault="00DE4BD4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Ключевой мерой </w:t>
      </w:r>
      <w:r w:rsidR="007154DE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станет создание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7154DE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базы данных религиозных кадров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7154DE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куда будут вноситься все служители, получившие разрешение от государства на совершение религиозного служения. </w:t>
      </w:r>
      <w:proofErr w:type="spellStart"/>
      <w:r w:rsidR="007154DE" w:rsidRPr="007154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Служители</w:t>
      </w:r>
      <w:proofErr w:type="spellEnd"/>
      <w:r w:rsidR="007154DE" w:rsidRPr="007154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="007154DE" w:rsidRPr="007154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не</w:t>
      </w:r>
      <w:proofErr w:type="spellEnd"/>
      <w:r w:rsidR="007154DE" w:rsidRPr="007154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="007154DE" w:rsidRPr="007154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включенные</w:t>
      </w:r>
      <w:proofErr w:type="spellEnd"/>
      <w:r w:rsidR="007154DE" w:rsidRPr="007154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в этот список, не будут иметь права совершать служение</w:t>
      </w:r>
      <w:r w:rsidR="00FF2355" w:rsidRPr="007154D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FF2355" w:rsidRPr="00BD3A28" w:rsidRDefault="007154DE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получить регистрацию, служитель должен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любить родину, поддерживать руководство Коммунистической партии Китая, поддерживать социалистическую систему, повиноваться конституции, законам, постановлениями и правилам, практикуя ключевые ценности социализма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E91B89" w:rsidRDefault="007154DE" w:rsidP="00FF235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База данных будет содержать 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основную информацию о религиозных кадрах</w:t>
      </w:r>
      <w:r w:rsid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каждый пастор и служитель получит при регистрации личный номер</w:t>
      </w:r>
      <w:r w:rsidR="00FF2355" w:rsidRPr="00BD3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421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576E"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Согласно новым правилам, церкви и религиозные организации (РО) обязаны проводить оценку своих пасторов и </w:t>
      </w:r>
      <w:r w:rsidR="00CA576E"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применять соответствующие методы 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CA576E"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вознаграждений и наказаний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CA576E"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также будет отражаться в базе данных</w:t>
      </w:r>
      <w:r w:rsidR="00FF2355"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Default="00CA576E" w:rsidP="007C4FF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РО, в том числе церкви, </w:t>
      </w:r>
      <w:r w:rsidR="00B247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 о</w:t>
      </w:r>
      <w:r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B247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</w:t>
      </w:r>
      <w:r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ранить служителя, если это 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порекомендует</w:t>
      </w:r>
      <w:r w:rsid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Управление по делам религий</w:t>
      </w:r>
      <w:r w:rsidR="00FF2355" w:rsidRPr="00E91B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C4F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2645D3"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лужители и организации, нарушающие правила, будут наказываться, вплоть до лишения регистрации, штрафов и уголовного преследования</w:t>
      </w:r>
      <w:r w:rsidR="00FF2355"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F2355" w:rsidRPr="00506585" w:rsidRDefault="002645D3" w:rsidP="00CC087E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Присоединяйтесь</w:t>
      </w:r>
      <w:r w:rsidRPr="002645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2645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нам</w:t>
      </w:r>
      <w:r w:rsidRPr="002645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2645D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FF2355" w:rsidRPr="00FF235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братьях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сестрах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Христе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просите о снятии этих строгих ограничений</w:t>
      </w:r>
      <w:r w:rsidR="00FF2355"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ведь, как сказал Иисус</w:t>
      </w:r>
      <w:r w:rsidR="00FF2355"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возможно верующему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65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Марка</w:t>
      </w:r>
      <w:r w:rsidR="00FF2355" w:rsidRPr="002645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9:23).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572A5E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72A5E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572A5E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</w:t>
      </w:r>
      <w:r w:rsidR="00572A5E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планы</w:t>
      </w:r>
      <w:r w:rsidR="00572A5E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чиновников</w:t>
      </w:r>
      <w:r w:rsidR="00572A5E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коммунистической</w:t>
      </w:r>
      <w:r w:rsidR="00572A5E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партии, стремящихся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помешать росту Церкви Божьей в Китае</w:t>
      </w:r>
      <w:r w:rsidR="00FF2355" w:rsidRPr="00572A5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50658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ободрятся</w:t>
      </w:r>
      <w:r w:rsidR="0050658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50658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словами</w:t>
      </w:r>
      <w:r w:rsidR="0050658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Спасителя</w:t>
      </w:r>
      <w:r w:rsidR="0050658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нашего</w:t>
      </w:r>
      <w:r w:rsidR="0050658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FF235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r w:rsidR="0050658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создам Церковь Мою, и врата ада не одолеют ее</w:t>
      </w:r>
      <w:r w:rsid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FF235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65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FF2355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16:18)</w:t>
      </w:r>
      <w:r w:rsidR="00656422" w:rsidRPr="005065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F2355" w:rsidRPr="0050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355" w:rsidRPr="0050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0C58" w:rsidRPr="00FF2355" w:rsidRDefault="0008544C" w:rsidP="00270C58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70C58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FF2355" w:rsidRPr="00FF2355" w:rsidRDefault="00FF2355" w:rsidP="00FF2355">
      <w:pPr>
        <w:tabs>
          <w:tab w:val="left" w:pos="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A8" w:rsidRPr="0047508E" w:rsidRDefault="0047508E" w:rsidP="0047508E">
      <w:pPr>
        <w:spacing w:after="0" w:line="240" w:lineRule="auto"/>
        <w:jc w:val="center"/>
        <w:rPr>
          <w:b/>
          <w:sz w:val="28"/>
        </w:rPr>
      </w:pPr>
      <w:r w:rsidRPr="0047508E">
        <w:rPr>
          <w:b/>
          <w:sz w:val="28"/>
        </w:rPr>
        <w:t xml:space="preserve">ЧИТАЙТЕ </w:t>
      </w:r>
      <w:r w:rsidRPr="0047508E">
        <w:rPr>
          <w:b/>
          <w:color w:val="C00000"/>
          <w:sz w:val="28"/>
        </w:rPr>
        <w:t xml:space="preserve">НОВЫЕ ПУБЛИКАЦИИ </w:t>
      </w:r>
      <w:proofErr w:type="gramStart"/>
      <w:r w:rsidRPr="0047508E">
        <w:rPr>
          <w:b/>
          <w:sz w:val="28"/>
        </w:rPr>
        <w:t>НА</w:t>
      </w:r>
      <w:proofErr w:type="gramEnd"/>
    </w:p>
    <w:p w:rsidR="009E7C5F" w:rsidRPr="0008544C" w:rsidRDefault="006D17E7" w:rsidP="007C4FF4">
      <w:pPr>
        <w:spacing w:after="0" w:line="240" w:lineRule="auto"/>
        <w:jc w:val="center"/>
        <w:rPr>
          <w:b/>
          <w:color w:val="4F81BD" w:themeColor="accent1"/>
          <w:sz w:val="32"/>
        </w:rPr>
      </w:pPr>
      <w:r>
        <w:rPr>
          <w:noProof/>
          <w:lang w:eastAsia="ru-RU"/>
        </w:rPr>
        <w:drawing>
          <wp:inline distT="0" distB="0" distL="0" distR="0" wp14:anchorId="3F430CD9" wp14:editId="0A50C76A">
            <wp:extent cx="6630273" cy="1244009"/>
            <wp:effectExtent l="0" t="0" r="0" b="0"/>
            <wp:docPr id="2" name="Рисунок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" t="-1" b="84679"/>
                    <a:stretch/>
                  </pic:blipFill>
                  <pic:spPr bwMode="auto">
                    <a:xfrm>
                      <a:off x="0" y="0"/>
                      <a:ext cx="6651529" cy="124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3917">
        <w:rPr>
          <w:b/>
          <w:noProof/>
          <w:color w:val="4F81BD" w:themeColor="accent1"/>
          <w:sz w:val="32"/>
          <w:lang w:eastAsia="ru-RU"/>
        </w:rPr>
        <w:drawing>
          <wp:inline distT="0" distB="0" distL="0" distR="0">
            <wp:extent cx="5687943" cy="4455042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3"/>
                    <a:stretch/>
                  </pic:blipFill>
                  <pic:spPr bwMode="auto">
                    <a:xfrm>
                      <a:off x="0" y="0"/>
                      <a:ext cx="5688330" cy="44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CA8" w:rsidRDefault="0008544C" w:rsidP="002F5945">
      <w:pPr>
        <w:spacing w:after="0" w:line="240" w:lineRule="auto"/>
        <w:jc w:val="center"/>
      </w:pPr>
      <w:hyperlink r:id="rId15" w:history="1">
        <w:r w:rsidRPr="00442134">
          <w:rPr>
            <w:rStyle w:val="a3"/>
            <w:b/>
            <w:color w:val="C00000"/>
            <w:sz w:val="32"/>
          </w:rPr>
          <w:t>barnabastoday.com</w:t>
        </w:r>
        <w:r w:rsidRPr="00442134">
          <w:rPr>
            <w:rStyle w:val="a3"/>
            <w:b/>
            <w:color w:val="auto"/>
            <w:sz w:val="32"/>
          </w:rPr>
          <w:t>/</w:t>
        </w:r>
        <w:proofErr w:type="spellStart"/>
        <w:r w:rsidRPr="00442134">
          <w:rPr>
            <w:rStyle w:val="a3"/>
            <w:b/>
            <w:color w:val="auto"/>
            <w:sz w:val="32"/>
          </w:rPr>
          <w:t>ru</w:t>
        </w:r>
        <w:proofErr w:type="spellEnd"/>
      </w:hyperlink>
      <w:r>
        <w:t xml:space="preserve"> </w:t>
      </w:r>
      <w:bookmarkStart w:id="1" w:name="_GoBack"/>
      <w:bookmarkEnd w:id="1"/>
    </w:p>
    <w:sectPr w:rsidR="00466CA8" w:rsidSect="006C525E">
      <w:footerReference w:type="default" r:id="rId16"/>
      <w:pgSz w:w="11906" w:h="16838"/>
      <w:pgMar w:top="709" w:right="707" w:bottom="1134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8A" w:rsidRDefault="00D05E8A" w:rsidP="00FF2355">
      <w:pPr>
        <w:spacing w:after="0" w:line="240" w:lineRule="auto"/>
      </w:pPr>
      <w:r>
        <w:separator/>
      </w:r>
    </w:p>
  </w:endnote>
  <w:endnote w:type="continuationSeparator" w:id="0">
    <w:p w:rsidR="00D05E8A" w:rsidRDefault="00D05E8A" w:rsidP="00FF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4C" w:rsidRPr="006C525E" w:rsidRDefault="0008544C">
    <w:pPr>
      <w:pStyle w:val="aa"/>
    </w:pPr>
    <w:r>
      <w:t xml:space="preserve">Молитвенный листок Фонд Варнава  </w:t>
    </w:r>
    <w:r w:rsidRPr="006C525E">
      <w:t>|</w:t>
    </w:r>
    <w:r>
      <w:t xml:space="preserve">  Апрель 2021</w:t>
    </w:r>
    <w:r w:rsidRPr="006C525E">
      <w:t xml:space="preserve">                                                                            </w:t>
    </w:r>
    <w:proofErr w:type="spellStart"/>
    <w:r>
      <w:rPr>
        <w:lang w:val="en-US"/>
      </w:rPr>
      <w:t>barnabasfund</w:t>
    </w:r>
    <w:proofErr w:type="spellEnd"/>
    <w:r w:rsidRPr="006C525E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8A" w:rsidRDefault="00D05E8A" w:rsidP="00FF2355">
      <w:pPr>
        <w:spacing w:after="0" w:line="240" w:lineRule="auto"/>
      </w:pPr>
      <w:r>
        <w:separator/>
      </w:r>
    </w:p>
  </w:footnote>
  <w:footnote w:type="continuationSeparator" w:id="0">
    <w:p w:rsidR="00D05E8A" w:rsidRDefault="00D05E8A" w:rsidP="00FF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alt="https://proxy.imgsmail.ru/?email=dichal%40mail.ru&amp;e=1614772756&amp;flags=0&amp;h=RLNDXTjG_a8ddgz8-jjEhg&amp;url173=bWN1c2VyY29udGVudC5jb20vYTliM2U0ZmUzNTE4NzU4MWVjMDA3NDEzZS9pbWFnZXMvMDU3NmQ3NzctZTJmMy00ZjFlLWIxODAtYTI0YmQ0YzAzZGE2LnBuZw~~&amp;is_https=1" style="width:.85pt;height:.85pt;visibility:visible;mso-wrap-style:square" o:bullet="t">
        <v:imagedata r:id="rId1" o:title="?email=dichal%40mail"/>
      </v:shape>
    </w:pict>
  </w:numPicBullet>
  <w:abstractNum w:abstractNumId="0">
    <w:nsid w:val="036C0486"/>
    <w:multiLevelType w:val="hybridMultilevel"/>
    <w:tmpl w:val="64B053A4"/>
    <w:lvl w:ilvl="0" w:tplc="405ED2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A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4B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E3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4A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6E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0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C3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21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0"/>
    <w:rsid w:val="00010146"/>
    <w:rsid w:val="00025373"/>
    <w:rsid w:val="00030F1E"/>
    <w:rsid w:val="000403AC"/>
    <w:rsid w:val="00057418"/>
    <w:rsid w:val="000650BC"/>
    <w:rsid w:val="0008544C"/>
    <w:rsid w:val="00093AE7"/>
    <w:rsid w:val="000F2BE8"/>
    <w:rsid w:val="00103B18"/>
    <w:rsid w:val="00163D0A"/>
    <w:rsid w:val="001753B8"/>
    <w:rsid w:val="00205BC4"/>
    <w:rsid w:val="0021663A"/>
    <w:rsid w:val="00251E76"/>
    <w:rsid w:val="002645D3"/>
    <w:rsid w:val="00270C58"/>
    <w:rsid w:val="002918AD"/>
    <w:rsid w:val="002A3595"/>
    <w:rsid w:val="002B0ECB"/>
    <w:rsid w:val="002B537D"/>
    <w:rsid w:val="002D24E6"/>
    <w:rsid w:val="002F5945"/>
    <w:rsid w:val="002F77BE"/>
    <w:rsid w:val="00374144"/>
    <w:rsid w:val="00384A7D"/>
    <w:rsid w:val="003A047B"/>
    <w:rsid w:val="003A0C9E"/>
    <w:rsid w:val="00403729"/>
    <w:rsid w:val="00407719"/>
    <w:rsid w:val="00435648"/>
    <w:rsid w:val="00442134"/>
    <w:rsid w:val="00455D32"/>
    <w:rsid w:val="00466CA8"/>
    <w:rsid w:val="0047508E"/>
    <w:rsid w:val="00482921"/>
    <w:rsid w:val="0049247B"/>
    <w:rsid w:val="004A654D"/>
    <w:rsid w:val="004C745F"/>
    <w:rsid w:val="00506585"/>
    <w:rsid w:val="00572A5E"/>
    <w:rsid w:val="005A32B0"/>
    <w:rsid w:val="005D597C"/>
    <w:rsid w:val="00656422"/>
    <w:rsid w:val="00663766"/>
    <w:rsid w:val="00663826"/>
    <w:rsid w:val="006A40B7"/>
    <w:rsid w:val="006B03BD"/>
    <w:rsid w:val="006C193D"/>
    <w:rsid w:val="006C525E"/>
    <w:rsid w:val="006D17E7"/>
    <w:rsid w:val="0070551F"/>
    <w:rsid w:val="007154DE"/>
    <w:rsid w:val="00744BC5"/>
    <w:rsid w:val="007510CB"/>
    <w:rsid w:val="00763DD0"/>
    <w:rsid w:val="00783102"/>
    <w:rsid w:val="00791015"/>
    <w:rsid w:val="00791D55"/>
    <w:rsid w:val="007940EB"/>
    <w:rsid w:val="007C4FF4"/>
    <w:rsid w:val="007C7975"/>
    <w:rsid w:val="007D611F"/>
    <w:rsid w:val="008100C0"/>
    <w:rsid w:val="00863025"/>
    <w:rsid w:val="00867B47"/>
    <w:rsid w:val="00890CE4"/>
    <w:rsid w:val="008A1BB5"/>
    <w:rsid w:val="008D2C81"/>
    <w:rsid w:val="0091395E"/>
    <w:rsid w:val="00930ED3"/>
    <w:rsid w:val="00987E5A"/>
    <w:rsid w:val="00992FB7"/>
    <w:rsid w:val="009C33E7"/>
    <w:rsid w:val="009E7C5F"/>
    <w:rsid w:val="00A22E74"/>
    <w:rsid w:val="00A371DA"/>
    <w:rsid w:val="00A53F27"/>
    <w:rsid w:val="00A6371C"/>
    <w:rsid w:val="00A63F63"/>
    <w:rsid w:val="00A75473"/>
    <w:rsid w:val="00A8617E"/>
    <w:rsid w:val="00AA547F"/>
    <w:rsid w:val="00AC00D4"/>
    <w:rsid w:val="00B247A1"/>
    <w:rsid w:val="00B24906"/>
    <w:rsid w:val="00B53B79"/>
    <w:rsid w:val="00BD3A28"/>
    <w:rsid w:val="00C54543"/>
    <w:rsid w:val="00C76161"/>
    <w:rsid w:val="00C94EFE"/>
    <w:rsid w:val="00CA576E"/>
    <w:rsid w:val="00CC087E"/>
    <w:rsid w:val="00CE2265"/>
    <w:rsid w:val="00D05684"/>
    <w:rsid w:val="00D05E8A"/>
    <w:rsid w:val="00D1246B"/>
    <w:rsid w:val="00D23BE5"/>
    <w:rsid w:val="00D23F6F"/>
    <w:rsid w:val="00D4600B"/>
    <w:rsid w:val="00D77ECD"/>
    <w:rsid w:val="00D815A0"/>
    <w:rsid w:val="00D91458"/>
    <w:rsid w:val="00DA3641"/>
    <w:rsid w:val="00DA523C"/>
    <w:rsid w:val="00DA663D"/>
    <w:rsid w:val="00DB6116"/>
    <w:rsid w:val="00DE4BD4"/>
    <w:rsid w:val="00E752A8"/>
    <w:rsid w:val="00E91B89"/>
    <w:rsid w:val="00EA0C25"/>
    <w:rsid w:val="00EE0CCE"/>
    <w:rsid w:val="00F12CFD"/>
    <w:rsid w:val="00F401CF"/>
    <w:rsid w:val="00FE011B"/>
    <w:rsid w:val="00FE4F39"/>
    <w:rsid w:val="00FE651C"/>
    <w:rsid w:val="00FF2355"/>
    <w:rsid w:val="00FF391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F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2355"/>
    <w:rPr>
      <w:color w:val="0000FF"/>
      <w:u w:val="single"/>
    </w:rPr>
  </w:style>
  <w:style w:type="character" w:styleId="a4">
    <w:name w:val="Strong"/>
    <w:basedOn w:val="a0"/>
    <w:uiPriority w:val="22"/>
    <w:qFormat/>
    <w:rsid w:val="00FF2355"/>
    <w:rPr>
      <w:b/>
      <w:bCs/>
    </w:rPr>
  </w:style>
  <w:style w:type="paragraph" w:styleId="a5">
    <w:name w:val="Normal (Web)"/>
    <w:basedOn w:val="a"/>
    <w:uiPriority w:val="99"/>
    <w:unhideWhenUsed/>
    <w:rsid w:val="00F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355"/>
  </w:style>
  <w:style w:type="paragraph" w:styleId="aa">
    <w:name w:val="footer"/>
    <w:basedOn w:val="a"/>
    <w:link w:val="ab"/>
    <w:uiPriority w:val="99"/>
    <w:unhideWhenUsed/>
    <w:rsid w:val="00FF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355"/>
  </w:style>
  <w:style w:type="paragraph" w:styleId="ac">
    <w:name w:val="List Paragraph"/>
    <w:basedOn w:val="a"/>
    <w:uiPriority w:val="34"/>
    <w:qFormat/>
    <w:rsid w:val="0045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F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2355"/>
    <w:rPr>
      <w:color w:val="0000FF"/>
      <w:u w:val="single"/>
    </w:rPr>
  </w:style>
  <w:style w:type="character" w:styleId="a4">
    <w:name w:val="Strong"/>
    <w:basedOn w:val="a0"/>
    <w:uiPriority w:val="22"/>
    <w:qFormat/>
    <w:rsid w:val="00FF2355"/>
    <w:rPr>
      <w:b/>
      <w:bCs/>
    </w:rPr>
  </w:style>
  <w:style w:type="paragraph" w:styleId="a5">
    <w:name w:val="Normal (Web)"/>
    <w:basedOn w:val="a"/>
    <w:uiPriority w:val="99"/>
    <w:unhideWhenUsed/>
    <w:rsid w:val="00FF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355"/>
  </w:style>
  <w:style w:type="paragraph" w:styleId="aa">
    <w:name w:val="footer"/>
    <w:basedOn w:val="a"/>
    <w:link w:val="ab"/>
    <w:uiPriority w:val="99"/>
    <w:unhideWhenUsed/>
    <w:rsid w:val="00FF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355"/>
  </w:style>
  <w:style w:type="paragraph" w:styleId="ac">
    <w:name w:val="List Paragraph"/>
    <w:basedOn w:val="a"/>
    <w:uiPriority w:val="34"/>
    <w:qFormat/>
    <w:rsid w:val="0045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rnabastoday.com/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barnabastoday.com/ru/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7BAE-6890-49B2-94C4-001A24F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2021-04-17T14:22:00Z</cp:lastPrinted>
  <dcterms:created xsi:type="dcterms:W3CDTF">2021-04-16T08:08:00Z</dcterms:created>
  <dcterms:modified xsi:type="dcterms:W3CDTF">2021-04-17T14:22:00Z</dcterms:modified>
</cp:coreProperties>
</file>