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24" w:rsidRDefault="002A1B24" w:rsidP="002A1B24">
      <w:pPr>
        <w:spacing w:after="0" w:line="240" w:lineRule="auto"/>
        <w:rPr>
          <w:rFonts w:ascii="Arial" w:eastAsia="Times New Roman" w:hAnsi="Arial" w:cs="Arial"/>
          <w:b/>
          <w:bCs/>
          <w:color w:val="004990"/>
          <w:sz w:val="36"/>
          <w:szCs w:val="30"/>
          <w:lang w:eastAsia="ru-RU"/>
        </w:rPr>
      </w:pPr>
      <w:bookmarkStart w:id="0" w:name="_top"/>
      <w:bookmarkEnd w:id="0"/>
      <w:r w:rsidRPr="002A1B24">
        <w:rPr>
          <w:rFonts w:ascii="Arial" w:eastAsia="Times New Roman" w:hAnsi="Arial" w:cs="Arial"/>
          <w:b/>
          <w:bCs/>
          <w:color w:val="004990"/>
          <w:sz w:val="48"/>
          <w:szCs w:val="30"/>
          <w:lang w:eastAsia="ru-RU"/>
        </w:rPr>
        <w:t xml:space="preserve">Молитвенный листок </w:t>
      </w:r>
      <w:r>
        <w:rPr>
          <w:rFonts w:ascii="Arial" w:eastAsia="Times New Roman" w:hAnsi="Arial" w:cs="Arial"/>
          <w:b/>
          <w:bCs/>
          <w:color w:val="004990"/>
          <w:sz w:val="48"/>
          <w:szCs w:val="30"/>
          <w:lang w:eastAsia="ru-RU"/>
        </w:rPr>
        <w:t xml:space="preserve">                    </w:t>
      </w:r>
      <w:r w:rsidRPr="002A1B24">
        <w:rPr>
          <w:rFonts w:ascii="Arial" w:eastAsia="Times New Roman" w:hAnsi="Arial" w:cs="Arial"/>
          <w:b/>
          <w:bCs/>
          <w:color w:val="D9D9D9" w:themeColor="background1" w:themeShade="D9"/>
          <w:sz w:val="36"/>
          <w:szCs w:val="30"/>
          <w:lang w:eastAsia="ru-RU"/>
        </w:rPr>
        <w:t>ноябрь-2021</w:t>
      </w:r>
    </w:p>
    <w:p w:rsidR="002A1B24" w:rsidRPr="002A1B24" w:rsidRDefault="002A1B24" w:rsidP="00F04F76">
      <w:pPr>
        <w:pBdr>
          <w:bottom w:val="single" w:sz="4" w:space="1" w:color="95B3D7" w:themeColor="accent1" w:themeTint="99"/>
        </w:pBdr>
        <w:spacing w:after="0" w:line="240" w:lineRule="auto"/>
        <w:rPr>
          <w:rFonts w:ascii="Arial" w:eastAsia="Times New Roman" w:hAnsi="Arial" w:cs="Arial"/>
          <w:b/>
          <w:bCs/>
          <w:color w:val="B8CCE4" w:themeColor="accent1" w:themeTint="66"/>
          <w:sz w:val="66"/>
          <w:szCs w:val="66"/>
          <w:lang w:eastAsia="ru-RU"/>
        </w:rPr>
      </w:pPr>
      <w:r w:rsidRPr="002A1B24">
        <w:rPr>
          <w:rFonts w:ascii="Arial" w:eastAsia="Times New Roman" w:hAnsi="Arial" w:cs="Arial"/>
          <w:b/>
          <w:bCs/>
          <w:color w:val="B8CCE4" w:themeColor="accent1" w:themeTint="66"/>
          <w:sz w:val="66"/>
          <w:szCs w:val="66"/>
          <w:lang w:eastAsia="ru-RU"/>
        </w:rPr>
        <w:t>Фонда Варнава</w:t>
      </w:r>
    </w:p>
    <w:p w:rsidR="005664A8" w:rsidRPr="002A1B24" w:rsidRDefault="005664A8" w:rsidP="005664A8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1B2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Нигерия</w:t>
      </w: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 xml:space="preserve"> </w:t>
      </w:r>
      <w:bookmarkStart w:id="1" w:name="_GoBack"/>
      <w:bookmarkEnd w:id="1"/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– Похитители освободили еще пятерых учащихся; вооруженные нападавшие убили 34 христианина; толпа мусульман убила пастора</w:t>
      </w:r>
    </w:p>
    <w:p w:rsidR="005664A8" w:rsidRPr="002A1B24" w:rsidRDefault="005664A8" w:rsidP="005664A8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1B2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Индия</w:t>
      </w:r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 </w:t>
      </w:r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–</w:t>
      </w:r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 </w:t>
      </w:r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Подросток, которого облили кислотой, скончался от полученных ожогов; экстремисты пользуются </w:t>
      </w:r>
      <w:proofErr w:type="spellStart"/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антиконверсионными</w:t>
      </w:r>
      <w:proofErr w:type="spellEnd"/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законами, чтобы притеснять христиан</w:t>
      </w:r>
    </w:p>
    <w:p w:rsidR="005664A8" w:rsidRPr="002A1B24" w:rsidRDefault="005664A8" w:rsidP="005664A8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1B2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Пакистан</w:t>
      </w:r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 </w:t>
      </w:r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– Верховный суд постановил, что похищенная из христианской семьи девочка уже достаточно взрослая, чтобы принять ислам и выйти замуж</w:t>
      </w:r>
    </w:p>
    <w:p w:rsidR="005664A8" w:rsidRPr="002A1B24" w:rsidRDefault="005664A8" w:rsidP="005664A8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1B2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Мьянма</w:t>
      </w:r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 </w:t>
      </w:r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– Три пастора, арестованные за молитвы о мире в стране, освобождены из тюрьмы</w:t>
      </w:r>
    </w:p>
    <w:p w:rsidR="002A1B24" w:rsidRPr="002A1B24" w:rsidRDefault="002A1B24" w:rsidP="002A1B24">
      <w:pPr>
        <w:spacing w:after="0" w:line="360" w:lineRule="atLeast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 w:rsidRPr="002A1B2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Эритрея</w:t>
      </w:r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 </w:t>
      </w:r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– 15 христиан повторно </w:t>
      </w:r>
      <w:proofErr w:type="gramStart"/>
      <w:r w:rsidRPr="002A1B2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арестованы</w:t>
      </w:r>
      <w:proofErr w:type="gramEnd"/>
    </w:p>
    <w:p w:rsidR="00FA1E10" w:rsidRPr="002A1B24" w:rsidRDefault="00FA1E10" w:rsidP="00FA1E10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0"/>
          <w:szCs w:val="23"/>
          <w:lang w:eastAsia="ru-RU"/>
        </w:rPr>
      </w:pPr>
    </w:p>
    <w:p w:rsidR="002A1B24" w:rsidRPr="002A1B24" w:rsidRDefault="00FA1E10" w:rsidP="00FA1E10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1B2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FA1E10" w:rsidRPr="00FA1E10" w:rsidRDefault="007F1828" w:rsidP="006424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155.25pt">
            <v:imagedata r:id="rId8" o:title="ноябрь 2021"/>
          </v:shape>
        </w:pict>
      </w:r>
    </w:p>
    <w:p w:rsidR="00F04F76" w:rsidRDefault="00F04F76" w:rsidP="00EC371F">
      <w:pPr>
        <w:spacing w:after="0" w:line="360" w:lineRule="atLeast"/>
        <w:ind w:left="1560" w:right="1558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FA1E10" w:rsidRPr="00FA1E10" w:rsidRDefault="00FA1E10" w:rsidP="00EC371F">
      <w:pPr>
        <w:spacing w:after="0" w:line="360" w:lineRule="atLeast"/>
        <w:ind w:left="1560" w:right="1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1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‘</w:t>
      </w:r>
      <w:r w:rsidR="00CE231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…</w:t>
      </w:r>
      <w:r w:rsidR="00CE2312" w:rsidRPr="00CE231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мы смотрим не на </w:t>
      </w:r>
      <w:proofErr w:type="gramStart"/>
      <w:r w:rsidR="00CE2312" w:rsidRPr="00CE231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видимое</w:t>
      </w:r>
      <w:proofErr w:type="gramEnd"/>
      <w:r w:rsidR="00CE2312" w:rsidRPr="00CE231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, но на невидимое: ибо вид</w:t>
      </w:r>
      <w:r w:rsidR="00CE231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имое временно, а невидимое вечно</w:t>
      </w:r>
      <w:r w:rsidRPr="00FA1E1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’</w:t>
      </w:r>
    </w:p>
    <w:p w:rsidR="00FA1E10" w:rsidRPr="00FA1E10" w:rsidRDefault="00FA1E10" w:rsidP="00EC371F">
      <w:pPr>
        <w:spacing w:after="0" w:line="360" w:lineRule="atLeast"/>
        <w:ind w:left="1560" w:right="15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4:18</w:t>
      </w:r>
    </w:p>
    <w:p w:rsidR="00FA1E10" w:rsidRPr="00FA1E10" w:rsidRDefault="00FA1E10" w:rsidP="00FA1E1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ED8F0" wp14:editId="2CD55025">
            <wp:extent cx="13335" cy="191135"/>
            <wp:effectExtent l="0" t="0" r="0" b="0"/>
            <wp:docPr id="15" name="Рисунок 15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4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10" w:rsidRPr="00FA1E10" w:rsidRDefault="00FA1E10" w:rsidP="00FA1E10">
      <w:pPr>
        <w:tabs>
          <w:tab w:val="left" w:pos="177"/>
          <w:tab w:val="left" w:pos="9177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1E10" w:rsidRPr="00063977" w:rsidRDefault="004E775F" w:rsidP="00FA1E1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7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="00FA1E10" w:rsidRPr="00FA1E1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CE231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Похитители</w:t>
      </w:r>
      <w:r w:rsidR="00CE2312" w:rsidRPr="0006397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E231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освободили</w:t>
      </w:r>
      <w:r w:rsidR="00CE2312" w:rsidRPr="0006397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E231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еще</w:t>
      </w:r>
      <w:r w:rsidR="00CE2312" w:rsidRPr="0006397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E231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пят</w:t>
      </w:r>
      <w:r w:rsidR="0006397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ерых</w:t>
      </w:r>
      <w:r w:rsidR="00063977" w:rsidRPr="0006397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6397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учащихся</w:t>
      </w:r>
      <w:r w:rsidR="00FA1E10" w:rsidRPr="00FA1E1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CD04D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вооруженные нападавшие убили</w:t>
      </w:r>
      <w:r w:rsidR="00FA1E10" w:rsidRPr="00FA1E1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34 </w:t>
      </w:r>
      <w:r w:rsidR="00CD04D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христианина</w:t>
      </w:r>
      <w:r w:rsidR="00FA1E10" w:rsidRPr="00FA1E1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06397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толпа мусульман убила пастора</w:t>
      </w:r>
    </w:p>
    <w:p w:rsidR="00FA1E10" w:rsidRPr="00FA1E10" w:rsidRDefault="00744C40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 октября в</w:t>
      </w:r>
      <w:r w:rsidR="005F3A13" w:rsidRP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5F3A13" w:rsidRP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похитители</w:t>
      </w:r>
      <w:r w:rsidR="005F3A13" w:rsidRP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="005F3A13" w:rsidRP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5F3A13" w:rsidRP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пятерых</w:t>
      </w:r>
      <w:r w:rsidR="005F3A13" w:rsidRP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учащихся</w:t>
      </w:r>
      <w:r w:rsidR="005F3A13" w:rsidRP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смотрительницу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средней баптистской школы </w:t>
      </w:r>
      <w:r w:rsidR="0064240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 w:rsidR="002F3D25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штате </w:t>
      </w:r>
      <w:proofErr w:type="spellStart"/>
      <w:r w:rsidR="005F3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FA1E10" w:rsidRDefault="00744C40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учащихся</w:t>
      </w:r>
      <w:r w:rsidRPr="00744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744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похищены</w:t>
      </w:r>
      <w:r w:rsidRPr="00744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неизвестными</w:t>
      </w:r>
      <w:proofErr w:type="gramEnd"/>
      <w:r w:rsidRPr="00744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вооруженными из христианской школы-интерната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июля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E57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Учащихся освобождали группами по несколько человек в июле, августе и сентябре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Некоторым удалось сбежать от похитителей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FA1E10" w:rsidRDefault="001E572C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воскресенье </w:t>
      </w:r>
      <w:r w:rsidRPr="001E57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Pr="001E57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E57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1E57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1E57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1E57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Pr="001E57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7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было </w:t>
      </w:r>
      <w:proofErr w:type="gramStart"/>
      <w:r w:rsidR="00AF7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совершено вооруженное нападение</w:t>
      </w:r>
      <w:r w:rsid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деревню </w:t>
      </w:r>
      <w:proofErr w:type="spellStart"/>
      <w:r w:rsid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Мадамаи</w:t>
      </w:r>
      <w:proofErr w:type="spellEnd"/>
      <w:r w:rsidR="004C5F3E" w:rsidRP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C5F3E" w:rsidRP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</w:t>
      </w:r>
      <w:r w:rsidR="004C5F3E" w:rsidRP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местного</w:t>
      </w:r>
      <w:r w:rsidR="004C5F3E" w:rsidRP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самоуправления</w:t>
      </w:r>
      <w:r w:rsidR="004C5F3E" w:rsidRP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Каура</w:t>
      </w:r>
      <w:proofErr w:type="gramEnd"/>
      <w:r w:rsid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где 95% </w:t>
      </w:r>
      <w:r w:rsid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населения исповедуют христианство</w:t>
      </w:r>
      <w:r w:rsidR="004C5F3E" w:rsidRP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F7116" w:rsidRPr="004C5F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7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r w:rsidRPr="004C5F3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34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человека</w:t>
      </w:r>
      <w:r w:rsidRPr="004C5F3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C5F3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разрушили</w:t>
      </w:r>
      <w:r w:rsidRPr="004C5F3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4C5F3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FA1E10" w:rsidRPr="00975304" w:rsidRDefault="004C5F3E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Мишель</w:t>
      </w:r>
      <w:r w:rsidRPr="00746B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Магаджи</w:t>
      </w:r>
      <w:proofErr w:type="spellEnd"/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</w:t>
      </w:r>
      <w:r w:rsidRPr="00746B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746B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46B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соседнем</w:t>
      </w:r>
      <w:proofErr w:type="gramEnd"/>
      <w:r w:rsidRPr="00746B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Кафанчане</w:t>
      </w:r>
      <w:proofErr w:type="spellEnd"/>
      <w:r w:rsidRPr="00746B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746B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746B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Pr="00746B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</w:t>
      </w:r>
      <w:r w:rsidRPr="00746B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6B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женщины и дети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F36D4" w:rsidRPr="00975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 </w:t>
      </w:r>
      <w:r w:rsidR="001F3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FA1E10" w:rsidRPr="00975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5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C45E9" w:rsidRPr="00975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5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числа</w:t>
      </w:r>
      <w:r w:rsidR="000C45E9" w:rsidRPr="00975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5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убитых</w:t>
      </w:r>
      <w:r w:rsidR="000C45E9" w:rsidRPr="00975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</w:t>
      </w:r>
      <w:r w:rsidR="00975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5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</w:t>
      </w:r>
      <w:r w:rsidR="000C45E9" w:rsidRPr="00975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5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="000C45E9" w:rsidRPr="00975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5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FA1E10" w:rsidRPr="00975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FA1E10" w:rsidRDefault="000C45E9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</w:t>
      </w:r>
      <w:r w:rsidR="00E85678"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5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во время рейда на воскресное богослужение в церкви в </w:t>
      </w:r>
      <w:proofErr w:type="spellStart"/>
      <w:r w:rsid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Габачиве</w:t>
      </w:r>
      <w:proofErr w:type="spellEnd"/>
      <w:r w:rsidR="003E4D0F"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="003E4D0F"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человека</w:t>
      </w:r>
      <w:r w:rsidR="003E4D0F"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застрелили</w:t>
      </w:r>
      <w:r w:rsidR="003E4D0F"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E4D0F"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3E4D0F"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="003E4D0F"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75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3E4D0F" w:rsidRP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4D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</w:t>
      </w:r>
      <w:r w:rsidR="00975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ены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0B4E97" w:rsidRDefault="00D70CFC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Кано</w:t>
      </w:r>
      <w:proofErr w:type="spellEnd"/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вооруженных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мачете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смертельно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ранила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сожгла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D70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 и миссионерскую школу</w:t>
      </w:r>
      <w:r w:rsidR="00EA6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Это</w:t>
      </w:r>
      <w:r w:rsidR="00EA6986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6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="00EA6986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1E1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22 </w:t>
      </w:r>
      <w:r w:rsidR="00EA6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="00EA6986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 w:rsidR="00EA6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proofErr w:type="gramEnd"/>
      <w:r w:rsidR="00EA6986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6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</w:t>
      </w:r>
      <w:r w:rsidR="00EA6986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6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EA6986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6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A6986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6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обращении</w:t>
      </w:r>
      <w:r w:rsidR="00EA6986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6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мусульманина</w:t>
      </w:r>
      <w:r w:rsidR="00EA6986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6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A6986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6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="00FA1E10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0B4E97" w:rsidRDefault="0058447A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Йоханна</w:t>
      </w:r>
      <w:proofErr w:type="spellEnd"/>
      <w:r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Шуаибу</w:t>
      </w:r>
      <w:proofErr w:type="spellEnd"/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</w:t>
      </w:r>
      <w:r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ассоциации</w:t>
      </w:r>
      <w:r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50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C50F8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C50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Сумаила</w:t>
      </w:r>
      <w:proofErr w:type="spellEnd"/>
      <w:r w:rsidR="008C50F8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8C50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</w:t>
      </w:r>
      <w:r w:rsidR="008C50F8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50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местного</w:t>
      </w:r>
      <w:r w:rsidR="008C50F8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50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самоуправления</w:t>
      </w:r>
      <w:r w:rsidR="008C50F8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50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C50F8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50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="008C50F8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C50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Кано</w:t>
      </w:r>
      <w:proofErr w:type="spellEnd"/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</w:t>
      </w:r>
      <w:r w:rsidR="00DD6061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предупрежден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ие</w:t>
      </w:r>
      <w:r w:rsidR="00DD6061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готовящемся нападении и </w:t>
      </w:r>
      <w:r w:rsidR="000B4E97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качестве меры предосторожности</w:t>
      </w:r>
      <w:r w:rsid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время</w:t>
      </w:r>
      <w:r w:rsidR="00DD6061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покинул дом.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</w:t>
      </w:r>
      <w:r w:rsidR="00DD6061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следующий</w:t>
      </w:r>
      <w:r w:rsidR="00DD6061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="00DD6061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DD6061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вернулся</w:t>
      </w:r>
      <w:r w:rsidR="00DD6061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D6061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эвакуировать</w:t>
      </w:r>
      <w:r w:rsidR="00DD6061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учащихся</w:t>
      </w:r>
      <w:r w:rsidR="00DD6061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DD6061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="00DD6061" w:rsidRP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школы</w:t>
      </w:r>
      <w:r w:rsid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и, думая, что напряжение спало,</w:t>
      </w:r>
      <w:r w:rsidR="00DD6061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решил остаться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DD6061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именно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D6061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</w:t>
      </w:r>
      <w:r w:rsidR="00DD6061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ночь</w:t>
      </w:r>
      <w:r w:rsidR="00DD6061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</w:t>
      </w:r>
      <w:r w:rsidR="00DD6061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D6061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6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напала</w:t>
      </w:r>
      <w:r w:rsidR="00FA1E10" w:rsidRPr="000B4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FA1E10" w:rsidRDefault="003E282D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Христианский фонд Хауса назвал этого пастора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воин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Христов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выследили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посту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вина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служитель</w:t>
      </w:r>
      <w:r w:rsidR="00A23DCA"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D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Божий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FA1E10" w:rsidRPr="00FA1E10" w:rsidRDefault="003E282D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Йоханна</w:t>
      </w:r>
      <w:proofErr w:type="spellEnd"/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принимал</w:t>
      </w:r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участие</w:t>
      </w:r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проектах</w:t>
      </w:r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сборе</w:t>
      </w:r>
      <w:r w:rsidRPr="003E2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дл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установки скважин в христианских деревнях, где верующим не разрешают пользоваться общими источниками воды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0641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0641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руководством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41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 даже отремонтировали неисправный источник воды в местной мечети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FA1E10" w:rsidRDefault="00064126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P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прячется</w:t>
      </w:r>
      <w:r w:rsidRP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безопасном</w:t>
      </w:r>
      <w:r w:rsidRP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r w:rsidR="00D77F43" w:rsidRP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="00D77F43" w:rsidRP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 помогает восполнять их основные нужды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6B7DF1" w:rsidRDefault="00D77F43" w:rsidP="00FA1E10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D77F4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отвеченную</w:t>
      </w:r>
      <w:r w:rsidRP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молитву</w:t>
      </w:r>
      <w:r w:rsidRP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D7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освобождении учащихся баптистской школы </w:t>
      </w:r>
      <w:r w:rsidR="00287346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 w:rsidR="00287346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укрепил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– сейчас они привыкают к свободе после долгого времени в плену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четверых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учащихся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боевиков, и молитесь об их скорейшем освобождении.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Поддержите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недавних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штатах</w:t>
      </w:r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5C55D7" w:rsidRP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proofErr w:type="spellStart"/>
      <w:r w:rsidR="005C5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Кано</w:t>
      </w:r>
      <w:proofErr w:type="spellEnd"/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Молитесь</w:t>
      </w:r>
      <w:r w:rsidR="001525A7" w:rsidRP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525A7" w:rsidRP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1525A7" w:rsidRP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</w:t>
      </w:r>
      <w:r w:rsidR="001525A7" w:rsidRP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1525A7" w:rsidRP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Йоханна</w:t>
      </w:r>
      <w:proofErr w:type="spellEnd"/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истинного воина Христова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4E77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Тимофею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1E1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2:3)</w:t>
      </w:r>
      <w:r w:rsidR="001525A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вдохновил</w:t>
      </w:r>
      <w:r w:rsidR="001525A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="001525A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525A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подражать</w:t>
      </w:r>
      <w:r w:rsidR="001525A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1525A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верности</w:t>
      </w:r>
      <w:r w:rsidR="001525A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525A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посвященности</w:t>
      </w:r>
      <w:r w:rsidR="00FA1E1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525A7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1525A7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исцелении</w:t>
      </w:r>
      <w:r w:rsidR="001525A7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еми</w:t>
      </w:r>
      <w:r w:rsidR="001525A7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525A7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раненных</w:t>
      </w:r>
      <w:r w:rsidR="001525A7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525A7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госпита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изированных</w:t>
      </w:r>
      <w:r w:rsidR="001525A7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525A7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="001525A7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52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прекращении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Среднем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Поясе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северных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регионах</w:t>
      </w:r>
      <w:r w:rsidR="006B7DF1" w:rsidRP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A1E10" w:rsidRPr="006B7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E10" w:rsidRPr="006B7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1E10" w:rsidRPr="00FA1E10" w:rsidRDefault="007F1828" w:rsidP="004E775F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4E775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A1E10" w:rsidRPr="00FA1E10" w:rsidRDefault="00FA1E10" w:rsidP="00FA1E1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8F8A6" wp14:editId="2DA7B273">
            <wp:extent cx="13335" cy="191135"/>
            <wp:effectExtent l="0" t="0" r="0" b="0"/>
            <wp:docPr id="12" name="Рисунок 12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7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10" w:rsidRPr="00FA1E10" w:rsidRDefault="00FA1E10" w:rsidP="00FA1E10">
      <w:pPr>
        <w:tabs>
          <w:tab w:val="left" w:pos="177"/>
          <w:tab w:val="left" w:pos="9177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FA1E10" w:rsidRPr="00D02C19" w:rsidRDefault="004E775F" w:rsidP="00FA1E1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Индия</w:t>
      </w:r>
      <w:r w:rsidR="00FA1E10" w:rsidRPr="00FA1E10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 </w:t>
      </w:r>
      <w:r w:rsidR="00FA1E10" w:rsidRPr="00FA1E1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–</w:t>
      </w:r>
      <w:r w:rsidR="00FA1E10" w:rsidRPr="00FA1E10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 </w:t>
      </w:r>
      <w:r w:rsid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Подросток</w:t>
      </w:r>
      <w:r w:rsidR="00D02C19" w:rsidRP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которого</w:t>
      </w:r>
      <w:r w:rsidR="00D02C19" w:rsidRP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облили</w:t>
      </w:r>
      <w:r w:rsidR="00D02C19" w:rsidRP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кислотой</w:t>
      </w:r>
      <w:r w:rsidR="00D02C19" w:rsidRP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скончался</w:t>
      </w:r>
      <w:r w:rsidR="00D02C19" w:rsidRP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от</w:t>
      </w:r>
      <w:r w:rsidR="00D02C19" w:rsidRP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полученных</w:t>
      </w:r>
      <w:r w:rsidR="00D02C19" w:rsidRP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ожогов</w:t>
      </w:r>
      <w:r w:rsidR="00FA1E10" w:rsidRPr="00FA1E1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экстремисты пользуются </w:t>
      </w:r>
      <w:proofErr w:type="spellStart"/>
      <w:r w:rsid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антиконверсионными</w:t>
      </w:r>
      <w:proofErr w:type="spellEnd"/>
      <w:r w:rsidR="00D02C1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законами, чтобы притеснять христиан</w:t>
      </w:r>
    </w:p>
    <w:p w:rsidR="00FA1E10" w:rsidRPr="00FA1E10" w:rsidRDefault="00AE2C56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Pr="00AE2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E2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больнице</w:t>
      </w:r>
      <w:r w:rsidR="00F41E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Индии, штат </w:t>
      </w:r>
      <w:proofErr w:type="spellStart"/>
      <w:r w:rsidR="00F41E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Бихар</w:t>
      </w:r>
      <w:proofErr w:type="spellEnd"/>
      <w:r w:rsidR="00F41E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E2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скончался</w:t>
      </w:r>
      <w:r w:rsidRPr="00AE2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AE2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AE2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AE2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имени</w:t>
      </w:r>
      <w:r w:rsidRPr="00AE2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Нитиш</w:t>
      </w:r>
      <w:proofErr w:type="spellEnd"/>
      <w:r w:rsidRPr="00AE2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Кумар</w:t>
      </w:r>
      <w:proofErr w:type="spellEnd"/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получивший</w:t>
      </w:r>
      <w:r w:rsidRPr="00AE2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ожоги</w:t>
      </w:r>
      <w:r w:rsidRPr="00AE2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AE2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70%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тела</w:t>
      </w:r>
      <w:r w:rsidR="00BD45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41E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D45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F41E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 облили кислотой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5664A8" w:rsidRDefault="0024158E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Pr="0024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24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молодого</w:t>
      </w:r>
      <w:r w:rsidRPr="0024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служителя</w:t>
      </w:r>
      <w:r w:rsidRPr="0024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24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Pr="0024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24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24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произошедшее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Pr="0024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совершили радикальные националисты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Хиндутвы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в отместку за его отказ прекратить проводить ежедневные молитвенные собрания в своем доме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532BC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532BC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заявила</w:t>
      </w:r>
      <w:r w:rsidR="00532BC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532BC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532BC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532BC7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суицид</w:t>
      </w:r>
      <w:r w:rsidR="00FA1E1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8F5BDB" w:rsidRDefault="008F5BDB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Экстремисты</w:t>
      </w:r>
      <w:r w:rsidRPr="008F5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F5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Pr="008F5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продолжают</w:t>
      </w:r>
      <w:r w:rsidRPr="008F5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использовать</w:t>
      </w:r>
      <w:r w:rsidRPr="008F5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антиконверсионные</w:t>
      </w:r>
      <w:proofErr w:type="spellEnd"/>
      <w:r w:rsidRPr="008F5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 в качестве средства преследования служителей церкви и прихожан</w:t>
      </w:r>
      <w:r w:rsidR="00FA1E10" w:rsidRPr="008F5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8A532E" w:rsidRDefault="00FA1E10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28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="00532BC7"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="00532BC7"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532BC7"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32BC7"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="00532BC7"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брата</w:t>
      </w:r>
      <w:r w:rsidR="00532BC7"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532BC7"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2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="008A532E"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8A532E"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8A532E"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</w:t>
      </w:r>
      <w:r w:rsidR="008A532E"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экстремистов приказала им прекратить распространять Библии и брошюры в городе </w:t>
      </w:r>
      <w:proofErr w:type="spellStart"/>
      <w:r w:rsid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Рампур</w:t>
      </w:r>
      <w:proofErr w:type="spellEnd"/>
      <w:r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штат </w:t>
      </w:r>
      <w:proofErr w:type="spellStart"/>
      <w:r w:rsid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Химачал-Прадеш</w:t>
      </w:r>
      <w:proofErr w:type="spellEnd"/>
      <w:r w:rsidRPr="008A5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D20882" w:rsidRDefault="008A532E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Чарли</w:t>
      </w:r>
      <w:r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Джон</w:t>
      </w:r>
      <w:r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отверг</w:t>
      </w:r>
      <w:r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25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будто</w:t>
      </w:r>
      <w:r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пытается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обращать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силой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обманом.</w:t>
      </w:r>
      <w:r w:rsidR="00FA1E10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лишь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предлагаю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Библию</w:t>
      </w:r>
      <w:r w:rsidR="00FA1E10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даю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добровольно принял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евангелие</w:t>
      </w:r>
      <w:r w:rsidR="00FA1E10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объяснил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D20882" w:rsidRPr="00D208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5664A8" w:rsidRDefault="008B4DB5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следующий</w:t>
      </w:r>
      <w:r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Мад</w:t>
      </w:r>
      <w:r w:rsidR="00CE23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ья</w:t>
      </w:r>
      <w:r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Прадеш</w:t>
      </w:r>
      <w:proofErr w:type="spellEnd"/>
      <w:r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радикально</w:t>
      </w:r>
      <w:r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настроенные</w:t>
      </w:r>
      <w:r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националисты</w:t>
      </w:r>
      <w:r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Хиндутвы</w:t>
      </w:r>
      <w:proofErr w:type="spellEnd"/>
      <w:r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прервали</w:t>
      </w:r>
      <w:r w:rsidR="00FA1E10"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христианскую церемонию</w:t>
      </w:r>
      <w:r w:rsidR="00FA1E10"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бракосочетания, ложно заявив, что невеста была незаконно обращена в христианство из индуизма</w:t>
      </w:r>
      <w:r w:rsidR="00FA1E10" w:rsidRPr="00677D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5B5622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жалоб</w:t>
      </w:r>
      <w:r w:rsidR="005B5622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5B5622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приняла</w:t>
      </w:r>
      <w:r w:rsidR="00FA1E1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5B5622" w:rsidRDefault="005B5622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Саджан</w:t>
      </w:r>
      <w:proofErr w:type="spellEnd"/>
      <w:r w:rsidR="00FA1E10"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FA1E10"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Джордж</w:t>
      </w:r>
      <w:r w:rsidR="00FA1E10"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Глобального</w:t>
      </w:r>
      <w:r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совета</w:t>
      </w:r>
      <w:r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индийских</w:t>
      </w:r>
      <w:r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FA1E10"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назвал</w:t>
      </w:r>
      <w:r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антиконверсионное</w:t>
      </w:r>
      <w:proofErr w:type="spellEnd"/>
      <w:r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законодательство</w:t>
      </w:r>
      <w:r w:rsidR="00FA1E10"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инструментом для преследования невинных христиан</w:t>
      </w:r>
      <w:r w:rsidR="00FA1E10"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FA1E10" w:rsidRPr="00895461" w:rsidRDefault="00890677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Химачал</w:t>
      </w:r>
      <w:r w:rsidRP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Прадеш</w:t>
      </w:r>
      <w:proofErr w:type="spellEnd"/>
      <w:r w:rsidRP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Мадхья</w:t>
      </w:r>
      <w:r w:rsidRP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Прадеш</w:t>
      </w:r>
      <w:proofErr w:type="spellEnd"/>
      <w:r w:rsidRP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девяти</w:t>
      </w:r>
      <w:r w:rsidRP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штатов</w:t>
      </w:r>
      <w:r w:rsidRP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P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запрещены попытки привлекать людей к религии посредством силы, хитрости и обмана</w:t>
      </w:r>
      <w:r w:rsidR="00FA1E10" w:rsidRP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F324C9" w:rsidRP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95461" w:rsidRP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одном</w:t>
      </w:r>
      <w:r w:rsidR="00F324C9" w:rsidRP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</w:t>
      </w:r>
      <w:r w:rsid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FA1E10" w:rsidRP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="00FA1E10" w:rsidRP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65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побуждение к </w:t>
      </w:r>
      <w:r w:rsid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</w:t>
      </w:r>
      <w:r w:rsidR="00D65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</w:t>
      </w:r>
      <w:r w:rsidR="00895461" w:rsidRP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религиозной</w:t>
      </w:r>
      <w:r w:rsidR="00895461" w:rsidRP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принадлежности</w:t>
      </w:r>
      <w:r w:rsidR="00895461" w:rsidRP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324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F324C9" w:rsidRP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считается противозаконным, поэтому там тоже планируется ввести соответствующий закон</w:t>
      </w:r>
      <w:r w:rsidR="00FA1E10" w:rsidRPr="008954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C53056" w:rsidRDefault="00C53056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Главный министр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Pr="00C530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C530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 w:rsidR="00FA1E10" w:rsidRPr="00C530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Басаварадж</w:t>
      </w:r>
      <w:proofErr w:type="spellEnd"/>
      <w:r w:rsidRPr="00C530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Баммаи</w:t>
      </w:r>
      <w:proofErr w:type="spellEnd"/>
      <w:r w:rsidRPr="00C530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A1E10" w:rsidRPr="00C530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</w:t>
      </w:r>
      <w:r w:rsidRPr="00C530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5F93"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Бхаратья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65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жаната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65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арти</w:t>
      </w:r>
      <w:proofErr w:type="spellEnd"/>
      <w:r w:rsidR="00D65F93" w:rsidRPr="005B56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FA1E10" w:rsidRPr="00C530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</w:t>
      </w:r>
      <w:r w:rsidR="00FA1E10" w:rsidRPr="00C530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28 </w:t>
      </w:r>
      <w:r w:rsidR="00464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 принудительные обращения</w:t>
      </w:r>
      <w:r w:rsidR="00FA1E10" w:rsidRPr="00C530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 повальными</w:t>
      </w:r>
      <w:r w:rsidR="00FA1E10" w:rsidRPr="00C530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этом штате</w:t>
      </w:r>
      <w:r w:rsidR="00FA1E10" w:rsidRPr="00C530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AA5E47" w:rsidRDefault="00AA5E47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Днем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ранее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церковных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руководителей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встретилась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Боммаи</w:t>
      </w:r>
      <w:proofErr w:type="spellEnd"/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выразить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несогласие с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антиконверсионными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законами. Верующие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пытались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донести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министра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принудительных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обращениях являются</w:t>
      </w:r>
      <w:r w:rsidR="00FA1E10"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1E10"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“</w:t>
      </w:r>
      <w:r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злонамеренны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</w:t>
      </w:r>
      <w:r w:rsidR="00FA1E10"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что</w:t>
      </w:r>
      <w:r w:rsidR="00551B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принятие </w:t>
      </w:r>
      <w:proofErr w:type="spellStart"/>
      <w:r w:rsidR="00551B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антиконверсионного</w:t>
      </w:r>
      <w:proofErr w:type="spellEnd"/>
      <w:r w:rsidR="00551B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законодательства приведет к</w:t>
      </w:r>
      <w:r w:rsidR="00FA1E10"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551B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ненужным общественным проблемам и беспорядкам</w:t>
      </w:r>
      <w:r w:rsidR="00FA1E10" w:rsidRPr="00AA5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FA1E10" w:rsidRPr="008B3012" w:rsidRDefault="00551BBB" w:rsidP="00FA1E10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6340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="00FA1E10" w:rsidRPr="00FA1E1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короткую</w:t>
      </w:r>
      <w:r w:rsidRP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верную жизнь </w:t>
      </w:r>
      <w:proofErr w:type="spellStart"/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Нитиша</w:t>
      </w:r>
      <w:proofErr w:type="spellEnd"/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Кумара</w:t>
      </w:r>
      <w:proofErr w:type="spellEnd"/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отданную на служение</w:t>
      </w:r>
      <w:r w:rsidR="00FA1E10" w:rsidRP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="00FA1E10" w:rsidRP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6340D0" w:rsidRP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6340D0" w:rsidRP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6340D0" w:rsidRP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="006340D0" w:rsidRP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340D0" w:rsidRP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6340D0" w:rsidRP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="006340D0" w:rsidRP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в этой потер</w:t>
      </w:r>
      <w:r w:rsidR="00CF3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FA1E10" w:rsidRP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6340D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6340D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6340D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отмене</w:t>
      </w:r>
      <w:r w:rsidR="006340D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антиконверсионных</w:t>
      </w:r>
      <w:proofErr w:type="spellEnd"/>
      <w:r w:rsidR="006340D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законов</w:t>
      </w:r>
      <w:r w:rsidR="006340D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340D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4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C7666A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7666A" w:rsidRP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7666A" w:rsidRP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C7666A" w:rsidRP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коснулся</w:t>
      </w:r>
      <w:r w:rsidR="00C7666A" w:rsidRP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сердец</w:t>
      </w:r>
      <w:r w:rsidR="00C7666A" w:rsidRP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законодателей</w:t>
      </w:r>
      <w:r w:rsidR="00C7666A" w:rsidRP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7666A" w:rsidRP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="00C7666A" w:rsidRP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побудил их не принимать таких законов</w:t>
      </w:r>
      <w:r w:rsidR="00FA1E10" w:rsidRP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7666A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CF3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</w:t>
      </w:r>
      <w:r w:rsidR="00C7666A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C7666A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C7666A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страдающие</w:t>
      </w:r>
      <w:r w:rsidR="00C7666A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C7666A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ложных</w:t>
      </w:r>
      <w:r w:rsidR="00C7666A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</w:t>
      </w:r>
      <w:r w:rsidR="00C7666A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отвечали</w:t>
      </w:r>
      <w:r w:rsidR="00C7666A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C7666A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все </w:t>
      </w:r>
      <w:r w:rsidR="00C766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FA1E10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кротостью и благоговением</w:t>
      </w:r>
      <w:r w:rsidR="00FA1E10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 w:rsidR="00890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Петра</w:t>
      </w:r>
      <w:r w:rsidR="00FA1E10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3:15)</w:t>
      </w:r>
      <w:r w:rsid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продолжая свидетельствовать своей жизн</w:t>
      </w:r>
      <w:r w:rsidR="003D2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ью</w:t>
      </w:r>
      <w:r w:rsid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Божьей любви и спасительной вере</w:t>
      </w:r>
      <w:r w:rsidR="00FA1E10" w:rsidRPr="008B30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A1E10" w:rsidRPr="008B3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E10" w:rsidRPr="008B3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775F" w:rsidRPr="00FA1E10" w:rsidRDefault="007F1828" w:rsidP="004E775F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4E775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A1E10" w:rsidRPr="00FA1E10" w:rsidRDefault="00FA1E10" w:rsidP="00FA1E1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A1FD5" wp14:editId="45E41C86">
            <wp:extent cx="13335" cy="191135"/>
            <wp:effectExtent l="0" t="0" r="0" b="0"/>
            <wp:docPr id="9" name="Рисунок 9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0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10" w:rsidRPr="00FA1E10" w:rsidRDefault="00FA1E10" w:rsidP="00FA1E10">
      <w:pPr>
        <w:tabs>
          <w:tab w:val="left" w:pos="177"/>
          <w:tab w:val="left" w:pos="9177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1E10" w:rsidRPr="008F3FD5" w:rsidRDefault="004E775F" w:rsidP="00FA1E1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D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="00FA1E10" w:rsidRPr="00FA1E10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 </w:t>
      </w:r>
      <w:r w:rsidR="00FA1E10" w:rsidRPr="008F3FD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– </w:t>
      </w:r>
      <w:r w:rsidR="008F3FD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Верховный</w:t>
      </w:r>
      <w:r w:rsidR="008F3FD5" w:rsidRPr="008F3FD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8F3FD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суд</w:t>
      </w:r>
      <w:r w:rsidR="008F3FD5" w:rsidRPr="008F3FD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8F3FD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постановил</w:t>
      </w:r>
      <w:r w:rsidR="008F3FD5" w:rsidRPr="008F3FD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,</w:t>
      </w:r>
      <w:r w:rsidR="008F3FD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что похищенная из христианской семьи девочка уже достаточно взрослая, чтобы принять ислам и выйти замуж</w:t>
      </w:r>
    </w:p>
    <w:p w:rsidR="00FA1E10" w:rsidRPr="00EF6AAA" w:rsidRDefault="00EF6AAA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Верховный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вынес решение, что</w:t>
      </w:r>
      <w:r w:rsidR="00FA1E10"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летнюю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девочку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FA1E10"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похитили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заставили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принять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выдали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замуж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мусульманина, не следует возвращать родителям</w:t>
      </w:r>
      <w:r w:rsidR="00FA1E10" w:rsidRPr="00EF6A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0212C4" w:rsidRDefault="000212C4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Несмотря на то, что законный возраст для вступления в брак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="00FA1E10"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r w:rsidR="00FA1E10"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</w:t>
      </w:r>
      <w:r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FA1E10"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исключением</w:t>
      </w:r>
      <w:r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Синд</w:t>
      </w:r>
      <w:proofErr w:type="spellEnd"/>
      <w:r w:rsidR="00DF41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</w:t>
      </w:r>
      <w:r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минимальный</w:t>
      </w:r>
      <w:r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возраст</w:t>
      </w:r>
      <w:r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FA1E10"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</w:t>
      </w:r>
      <w:r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FA1E10"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DF41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судья постановил, что </w:t>
      </w:r>
      <w:proofErr w:type="spellStart"/>
      <w:r w:rsidR="00DF41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Чашман</w:t>
      </w:r>
      <w:proofErr w:type="spellEnd"/>
      <w:r w:rsidR="00DF41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F41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Канвал</w:t>
      </w:r>
      <w:proofErr w:type="spellEnd"/>
      <w:r w:rsidR="00DF41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умственно достаточно </w:t>
      </w:r>
      <w:proofErr w:type="gramStart"/>
      <w:r w:rsidR="00DF41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зрелая</w:t>
      </w:r>
      <w:proofErr w:type="gramEnd"/>
      <w:r w:rsidR="00DF41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обратиться в ислам и дать свое</w:t>
      </w:r>
      <w:r w:rsidR="00FA1E10"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41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согласие на вступление в брак</w:t>
      </w:r>
      <w:r w:rsidR="00FA1E10"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FF6D46" w:rsidRDefault="00DF416B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судебном решении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FA1E10" w:rsidRPr="00FF6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24 </w:t>
      </w:r>
      <w:r w:rsidR="00AC45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Pr="00FF6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судья</w:t>
      </w:r>
      <w:r w:rsidRPr="00FF6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Тарик</w:t>
      </w:r>
      <w:proofErr w:type="spellEnd"/>
      <w:r w:rsidRPr="00FF6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Надим</w:t>
      </w:r>
      <w:proofErr w:type="spellEnd"/>
      <w:r w:rsidR="00FA1E10" w:rsidRPr="00FF6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6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проигнорировал</w:t>
      </w:r>
      <w:r w:rsidR="00FF6D46" w:rsidRPr="00FF6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6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пакистанский закон и отдал предпочтение шариатскому (исламскому) принципу, </w:t>
      </w:r>
      <w:r w:rsidR="00FF6D46" w:rsidRPr="00FF6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брак с девушкой, достигшей поло</w:t>
      </w:r>
      <w:r w:rsidR="006F4F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 зрелости, является законным</w:t>
      </w:r>
      <w:r w:rsidR="00FA1E10" w:rsidRPr="00FF6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604B09" w:rsidRDefault="00956694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Гулзар</w:t>
      </w:r>
      <w:proofErr w:type="spellEnd"/>
      <w:r w:rsidRPr="00956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Масих</w:t>
      </w:r>
      <w:proofErr w:type="spellEnd"/>
      <w:r w:rsidRPr="00956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отец</w:t>
      </w:r>
      <w:r w:rsidRPr="00956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Чашман</w:t>
      </w:r>
      <w:proofErr w:type="spellEnd"/>
      <w:r w:rsidR="00FA1E10" w:rsidRPr="00956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сообщил</w:t>
      </w:r>
      <w:r w:rsidRPr="00956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пропаже дочери 28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Pr="009566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после того как он отправился забрать </w:t>
      </w:r>
      <w:r w:rsidR="00604B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дочь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школы</w:t>
      </w:r>
      <w:r w:rsidR="00604B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но не смог ее найти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Это</w:t>
      </w:r>
      <w:r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</w:t>
      </w:r>
      <w:r w:rsidR="007E3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зошло</w:t>
      </w:r>
      <w:r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A1E1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Фейсалабаде</w:t>
      </w:r>
      <w:proofErr w:type="spellEnd"/>
      <w:r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провинция</w:t>
      </w:r>
      <w:r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Пенджаб</w:t>
      </w:r>
      <w:r w:rsidR="00FA1E1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04B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604B09" w:rsidRPr="00604B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4B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604B09" w:rsidRPr="00604B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04B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его семья огорчена решение</w:t>
      </w:r>
      <w:r w:rsidR="000920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="00604B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суда и будет подавать апелляцию</w:t>
      </w:r>
      <w:r w:rsidR="00FA1E10" w:rsidRPr="00604B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E8174A" w:rsidRDefault="0016102A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</w:t>
      </w:r>
      <w:r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похож</w:t>
      </w:r>
      <w:r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FA1E10"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случай</w:t>
      </w:r>
      <w:r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двумя</w:t>
      </w:r>
      <w:r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сестрами</w:t>
      </w:r>
      <w:r w:rsidR="00216469"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164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хищенными</w:t>
      </w:r>
      <w:r w:rsidR="00E8174A"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июне 2021 года в </w:t>
      </w:r>
      <w:proofErr w:type="spellStart"/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Лахоре</w:t>
      </w:r>
      <w:proofErr w:type="spellEnd"/>
      <w:r w:rsidR="00E8174A"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провинция</w:t>
      </w:r>
      <w:r w:rsidR="00E8174A"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Пенджаб. Их</w:t>
      </w:r>
      <w:r w:rsidR="00E8174A"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насильно</w:t>
      </w:r>
      <w:r w:rsidR="00E8174A"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выдали</w:t>
      </w:r>
      <w:r w:rsidR="00E8174A"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замуж</w:t>
      </w:r>
      <w:r w:rsidR="00E8174A"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E8174A"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="00E8174A"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 и обратили в ислам</w:t>
      </w:r>
      <w:r w:rsidR="00FA1E10" w:rsidRP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9A1138" w:rsidRDefault="00FA1E10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</w:t>
      </w:r>
      <w:r w:rsidR="00152636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1526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летняя</w:t>
      </w:r>
      <w:r w:rsidR="00152636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526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Арудж</w:t>
      </w:r>
      <w:proofErr w:type="spellEnd"/>
      <w:r w:rsidR="00E8174A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8174A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E8174A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14-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летняя</w:t>
      </w:r>
      <w:r w:rsidR="00E8174A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</w:t>
      </w:r>
      <w:r w:rsidR="00E8174A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17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Кинза</w:t>
      </w:r>
      <w:r w:rsidR="009A1138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рассказали</w:t>
      </w:r>
      <w:r w:rsidR="009A1138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9A1138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9A1138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похитители</w:t>
      </w:r>
      <w:r w:rsidR="009A1138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угрожали</w:t>
      </w:r>
      <w:r w:rsidR="009A1138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убить</w:t>
      </w:r>
      <w:r w:rsidR="009A1138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их, если они не обратятся в ислам и не выйдут замуж за мусульман</w:t>
      </w:r>
      <w:r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790200" w:rsidRDefault="009A1138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Арудж</w:t>
      </w:r>
      <w:proofErr w:type="spellEnd"/>
      <w:r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="00FA1E10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давления</w:t>
      </w:r>
      <w:r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лидеров, а Кинза сбежала в сентябре</w:t>
      </w:r>
      <w:r w:rsidR="00FA1E10" w:rsidRPr="009A11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</w:t>
      </w:r>
      <w:r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девочки</w:t>
      </w:r>
      <w:r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="00FA1E10"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A1E10"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0200"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подали заявлени</w:t>
      </w:r>
      <w:r w:rsid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790200"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 аннулировании браков</w:t>
      </w:r>
      <w:r w:rsidR="00FA1E10"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790200" w:rsidRDefault="00790200" w:rsidP="00FA1E10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8E5F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8E5F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FA1E10" w:rsidRPr="00FA1E1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8E5FCD" w:rsidRP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просьбой</w:t>
      </w:r>
      <w:r w:rsidR="008E5FCD" w:rsidRP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8E5FCD" w:rsidRP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8E5FCD" w:rsidRP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A1E10" w:rsidRP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апелляция</w:t>
      </w:r>
      <w:r w:rsidR="008E5FCD" w:rsidRP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="008E5FCD" w:rsidRP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принудительного</w:t>
      </w:r>
      <w:r w:rsidR="008E5FCD" w:rsidRP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обращения</w:t>
      </w:r>
      <w:r w:rsidR="008E5FCD" w:rsidRP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E5FCD" w:rsidRP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</w:t>
      </w:r>
      <w:r w:rsidR="00FA1E10" w:rsidRP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брака </w:t>
      </w:r>
      <w:proofErr w:type="spellStart"/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Чашман</w:t>
      </w:r>
      <w:proofErr w:type="spellEnd"/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 принята и прежнее решение суда было</w:t>
      </w:r>
      <w:proofErr w:type="gramEnd"/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изменено</w:t>
      </w:r>
      <w:r w:rsidR="00FA1E10" w:rsidRP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</w:t>
      </w:r>
      <w:r w:rsidR="008E5FCD" w:rsidRP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</w:t>
      </w:r>
      <w:r w:rsidR="008E5FCD" w:rsidRP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Божий</w:t>
      </w:r>
      <w:r w:rsidR="008E5FCD" w:rsidRP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убедит</w:t>
      </w:r>
      <w:r w:rsidR="008E5FCD" w:rsidRP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судей</w:t>
      </w:r>
      <w:r w:rsidR="008E5FCD" w:rsidRP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проявлять</w:t>
      </w:r>
      <w:r w:rsidR="008E5FCD" w:rsidRP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здравый</w:t>
      </w:r>
      <w:r w:rsidR="008E5FCD" w:rsidRP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F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смысл</w:t>
      </w:r>
      <w:r w:rsid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принимать справедливые решения, запрещая такие браки</w:t>
      </w:r>
      <w:r w:rsidR="00FA1E10" w:rsidRP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ведь и они </w:t>
      </w:r>
      <w:r w:rsidR="007E3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однажды </w:t>
      </w:r>
      <w:r w:rsid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предстанут п</w:t>
      </w:r>
      <w:r w:rsidR="007E3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 верховным Судьей</w:t>
      </w:r>
      <w:r w:rsidR="00FA1E10" w:rsidRP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FA1E10" w:rsidRP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</w:t>
      </w:r>
      <w:r w:rsidRP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FA1E10" w:rsidRPr="005071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:13).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Арудж</w:t>
      </w:r>
      <w:proofErr w:type="spellEnd"/>
      <w:r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бегство</w:t>
      </w:r>
      <w:r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Кинзы</w:t>
      </w:r>
      <w:r w:rsidR="00FA1E10" w:rsidRPr="00566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</w:t>
      </w:r>
      <w:r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девочек</w:t>
      </w:r>
      <w:r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семей в Пакистане от постоянной </w:t>
      </w:r>
      <w:r w:rsidR="003E46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опасности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быть похищенными</w:t>
      </w:r>
      <w:r w:rsidR="00FA1E10" w:rsidRPr="007902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A1E10" w:rsidRPr="00790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E10" w:rsidRPr="00790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775F" w:rsidRPr="00FA1E10" w:rsidRDefault="007F1828" w:rsidP="004E775F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4E775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A1E10" w:rsidRPr="00FA1E10" w:rsidRDefault="00FA1E10" w:rsidP="00FA1E1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3333C" wp14:editId="06A14564">
            <wp:extent cx="13335" cy="191135"/>
            <wp:effectExtent l="0" t="0" r="0" b="0"/>
            <wp:docPr id="6" name="Рисунок 6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3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10" w:rsidRPr="00FA1E10" w:rsidRDefault="00FA1E10" w:rsidP="00FA1E10">
      <w:pPr>
        <w:tabs>
          <w:tab w:val="left" w:pos="177"/>
          <w:tab w:val="left" w:pos="9177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1E10" w:rsidRPr="00AC4593" w:rsidRDefault="004E775F" w:rsidP="00FA1E1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Мьянма</w:t>
      </w:r>
      <w:r w:rsidR="00FA1E10" w:rsidRPr="00FA1E10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 </w:t>
      </w:r>
      <w:r w:rsidR="00FA1E10" w:rsidRPr="00FA1E1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– </w:t>
      </w:r>
      <w:r w:rsid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Три</w:t>
      </w:r>
      <w:r w:rsidR="00AC4593" w:rsidRP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пастора</w:t>
      </w:r>
      <w:r w:rsidR="00AC4593" w:rsidRP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арестованные</w:t>
      </w:r>
      <w:r w:rsidR="00AC4593" w:rsidRP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</w:t>
      </w:r>
      <w:r w:rsidR="00AC4593" w:rsidRP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молитвы</w:t>
      </w:r>
      <w:r w:rsidR="00AC4593" w:rsidRP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</w:t>
      </w:r>
      <w:r w:rsidR="00AC4593" w:rsidRP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мире</w:t>
      </w:r>
      <w:r w:rsidR="00AC4593" w:rsidRP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AC4593" w:rsidRP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стране</w:t>
      </w:r>
      <w:r w:rsidR="00AC4593" w:rsidRP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освобождены из тюрьмы</w:t>
      </w:r>
    </w:p>
    <w:p w:rsidR="00FA1E10" w:rsidRPr="000373C0" w:rsidRDefault="00DB0A2B" w:rsidP="000373C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DB0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DB0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DB0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отвеченные</w:t>
      </w:r>
      <w:r w:rsidRPr="00DB0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Pr="00DB0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DB0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Pr="00DB0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</w:t>
      </w:r>
      <w:r w:rsidRPr="00DB0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Pr="00DB0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B0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народности</w:t>
      </w:r>
      <w:r w:rsidRPr="00DB0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качин</w:t>
      </w:r>
      <w:proofErr w:type="spellEnd"/>
      <w:r w:rsidR="00FA1E10" w:rsidRPr="00DB0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которые были арестованы </w:t>
      </w:r>
      <w:r w:rsid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марте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ожидали суда за организацию молитв о мире в стране. </w:t>
      </w:r>
      <w:r w:rsidR="000373C0" w:rsidRP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 </w:t>
      </w:r>
      <w:r w:rsid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октября</w:t>
      </w:r>
      <w:r w:rsidR="000373C0" w:rsidRP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военное</w:t>
      </w:r>
      <w:r w:rsidR="000373C0" w:rsidRP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0373C0" w:rsidRP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Мьянмы</w:t>
      </w:r>
      <w:r w:rsidR="000373C0" w:rsidRP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освободило</w:t>
      </w:r>
      <w:r w:rsidR="000373C0" w:rsidRP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их, вместе с</w:t>
      </w:r>
      <w:r w:rsidR="00FA1E10" w:rsidRP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 чем</w:t>
      </w:r>
      <w:r w:rsidR="00FA1E10" w:rsidRP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5,600 </w:t>
      </w:r>
      <w:r w:rsid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политическими заключенными в рамках всеобщей амнистии</w:t>
      </w:r>
      <w:r w:rsidR="00FA1E10" w:rsidRPr="000373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5C4493" w:rsidRDefault="00755B6D" w:rsidP="00FA1E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Кошан</w:t>
      </w:r>
      <w:proofErr w:type="spellEnd"/>
      <w:r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Сингсар</w:t>
      </w:r>
      <w:proofErr w:type="spellEnd"/>
      <w:r w:rsidR="00FA1E10"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</w:t>
      </w:r>
      <w:proofErr w:type="gramEnd"/>
      <w:r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Кау</w:t>
      </w:r>
      <w:proofErr w:type="spellEnd"/>
      <w:r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Хтина</w:t>
      </w:r>
      <w:proofErr w:type="spellEnd"/>
      <w:r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Хаунг</w:t>
      </w:r>
      <w:proofErr w:type="spellEnd"/>
      <w:r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</w:t>
      </w:r>
      <w:proofErr w:type="spellEnd"/>
      <w:r w:rsidR="00FA1E10"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2CA7"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были арестованы 28 июня </w:t>
      </w:r>
      <w:r w:rsidR="005C4493"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 проведение </w:t>
      </w:r>
      <w:proofErr w:type="spellStart"/>
      <w:r w:rsidR="005C4493"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межденоминационного</w:t>
      </w:r>
      <w:proofErr w:type="spellEnd"/>
      <w:r w:rsidR="005C4493"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молитвенного богослужения </w:t>
      </w:r>
      <w:r w:rsidR="008C4588"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 марта </w:t>
      </w:r>
      <w:r w:rsidR="005C4493"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поселке </w:t>
      </w:r>
      <w:proofErr w:type="spellStart"/>
      <w:r w:rsidR="005C4493"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Ногмунг</w:t>
      </w:r>
      <w:proofErr w:type="spellEnd"/>
      <w:r w:rsidR="005C4493"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округе </w:t>
      </w:r>
      <w:proofErr w:type="spellStart"/>
      <w:r w:rsidR="005C4493"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Путао</w:t>
      </w:r>
      <w:proofErr w:type="spellEnd"/>
      <w:r w:rsidR="00FA1E10" w:rsidRPr="005C4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034DD6" w:rsidRDefault="00034DD6" w:rsidP="00FA1E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Согласно уголовному кодексу, им грозило три года тюрьмы за </w:t>
      </w:r>
      <w:r w:rsidR="00082BF2" w:rsidRPr="00082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нагнетание страха, распространение ложных новостей и подстрекательство к уголовным преступлениям против госслужащих</w:t>
      </w:r>
      <w:r w:rsidR="00082BF2" w:rsidRPr="00082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034DD6" w:rsidRDefault="00034DD6" w:rsidP="00FA1E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 беспокойство по поводу</w:t>
      </w:r>
      <w:r w:rsidRPr="00034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состояния здоровья пасторов</w:t>
      </w:r>
      <w:r w:rsidR="00FA1E10"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C4493"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="00FA1E10"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45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касательно</w:t>
      </w:r>
      <w:r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</w:t>
      </w:r>
      <w:r w:rsidR="005C4493"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астор</w:t>
      </w:r>
      <w:r w:rsidR="008C45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5C4493"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C4493"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Хаунг</w:t>
      </w:r>
      <w:proofErr w:type="spellEnd"/>
      <w:r w:rsidR="005C4493"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C4493"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которому</w:t>
      </w:r>
      <w:r w:rsidR="005C4493"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уже за 70</w:t>
      </w:r>
      <w:r w:rsidR="008C45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FA1E10"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него высокое давление</w:t>
      </w:r>
      <w:r w:rsidR="00FA1E10" w:rsidRPr="00034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205ABF" w:rsidRDefault="00205ABF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Старший</w:t>
      </w:r>
      <w:r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генерал</w:t>
      </w:r>
      <w:r w:rsidR="00FA1E10"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</w:t>
      </w:r>
      <w:r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Аунг</w:t>
      </w:r>
      <w:proofErr w:type="spellEnd"/>
      <w:r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Хлаинг</w:t>
      </w:r>
      <w:proofErr w:type="spellEnd"/>
      <w:r w:rsidR="00FA1E10"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объявил</w:t>
      </w:r>
      <w:r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амнистию</w:t>
      </w:r>
      <w:r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дня</w:t>
      </w:r>
      <w:r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Ассоциация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государств Юго-Восточной Азии</w:t>
      </w:r>
      <w:r w:rsidRPr="00205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исключила его из участия в своем саммите, который должен был начаться 26 октября.</w:t>
      </w:r>
    </w:p>
    <w:p w:rsidR="00FA1E10" w:rsidRPr="00082BF2" w:rsidRDefault="00082BF2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082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Эндрюс</w:t>
      </w:r>
      <w:proofErr w:type="spellEnd"/>
      <w:r w:rsidR="00FA1E10" w:rsidRPr="00082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082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специальный докладчик ООН по правам человека в Мьянме, прокомментировал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082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Pr="00082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FA1E10" w:rsidRPr="00082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082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Хунта освобождает политических заключенных в Мьянме не из-за перемены взглядов, а из-за давления</w:t>
      </w:r>
      <w:r w:rsidR="00FA1E10" w:rsidRPr="00082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082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3327CE" w:rsidRDefault="00084653" w:rsidP="00FA1E10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0846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FA1E10" w:rsidRPr="00FA1E1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84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отвеченные молитвы об освобождении</w:t>
      </w:r>
      <w:r w:rsidRPr="00084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="00FA1E10" w:rsidRPr="00084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здоровье</w:t>
      </w:r>
      <w:r w:rsidR="00FA1E10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пасторе</w:t>
      </w:r>
      <w:r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уанг</w:t>
      </w:r>
      <w:proofErr w:type="spellEnd"/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</w:t>
      </w:r>
      <w:proofErr w:type="spellEnd"/>
      <w:r w:rsidR="00FA1E10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могли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вернуться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своему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служению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если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угодно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="00FA1E10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тех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кто присутствовал на мартовском молитвенном служении,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Господь ободрил </w:t>
      </w:r>
      <w:proofErr w:type="gramStart"/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proofErr w:type="gramEnd"/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они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уверенно продвигались вперед в своем христианском хождении, не останавливаясь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трудностей</w:t>
      </w:r>
      <w:r w:rsidR="00FD410B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1E10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Филиппийцам</w:t>
      </w:r>
      <w:proofErr w:type="spellEnd"/>
      <w:r w:rsidR="00FA1E10" w:rsidRPr="00FD4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3:14). </w:t>
      </w:r>
      <w:r w:rsidR="00586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Молитесь о прекращении преследований религиозных и национальных меньшинства в Мьянме.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63271F" w:rsidRPr="00332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63271F" w:rsidRPr="00332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3271F" w:rsidRPr="00332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FA1E10" w:rsidRPr="00332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направил</w:t>
      </w:r>
      <w:r w:rsidR="0063271F" w:rsidRPr="00332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r w:rsidR="0063271F" w:rsidRPr="00332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63271F" w:rsidRPr="00332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63271F" w:rsidRPr="00332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="0063271F" w:rsidRPr="00332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63271F" w:rsidRPr="00332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586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32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они изменили свое отношение к небирманским народностям, исповедующим не буддизм, а другую веру</w:t>
      </w:r>
      <w:r w:rsidR="00586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A1E10" w:rsidRPr="00332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E10" w:rsidRPr="00332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775F" w:rsidRPr="00FA1E10" w:rsidRDefault="007F1828" w:rsidP="004E775F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4E775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A1E10" w:rsidRPr="00FA1E10" w:rsidRDefault="00FA1E10" w:rsidP="00FA1E1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C326F" wp14:editId="76D7C21C">
            <wp:extent cx="13335" cy="191135"/>
            <wp:effectExtent l="0" t="0" r="0" b="0"/>
            <wp:docPr id="3" name="Рисунок 3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6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10" w:rsidRPr="00FA1E10" w:rsidRDefault="00FA1E10" w:rsidP="00FA1E10">
      <w:pPr>
        <w:tabs>
          <w:tab w:val="left" w:pos="177"/>
          <w:tab w:val="left" w:pos="9177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1E10" w:rsidRPr="005664A8" w:rsidRDefault="004E775F" w:rsidP="00FA1E10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Эритрея</w:t>
      </w:r>
      <w:r w:rsidR="00FA1E10" w:rsidRPr="00FA1E10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 </w:t>
      </w:r>
      <w:r w:rsidR="00FA1E10" w:rsidRPr="005664A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– </w:t>
      </w:r>
      <w:r w:rsidR="00AC4593" w:rsidRPr="005664A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15 </w:t>
      </w:r>
      <w:r w:rsid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</w:t>
      </w:r>
      <w:r w:rsidR="00AC4593" w:rsidRPr="005664A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повторно</w:t>
      </w:r>
      <w:r w:rsidR="00AC4593" w:rsidRPr="005664A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gramStart"/>
      <w:r w:rsidR="00AC459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арестованы</w:t>
      </w:r>
      <w:proofErr w:type="gramEnd"/>
    </w:p>
    <w:p w:rsidR="00FA1E10" w:rsidRPr="00FE6E15" w:rsidRDefault="00590286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Пятнадцать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Эритрее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отправлены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тюрьму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4634" w:rsidRPr="00082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Май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Серва</w:t>
      </w:r>
      <w:proofErr w:type="spellEnd"/>
      <w:r w:rsidR="00FF4634" w:rsidRPr="00082B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FE6E15"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4634" w:rsidRPr="000212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FE6E15"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самую</w:t>
      </w:r>
      <w:r w:rsidR="00FE6E15"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строгую</w:t>
      </w:r>
      <w:r w:rsidR="00FE6E15"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тюрьму</w:t>
      </w:r>
      <w:r w:rsidR="00FE6E15"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 находится в Асмэре, столице</w:t>
      </w:r>
      <w:r w:rsidR="00FA1E10"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B11A94" w:rsidRDefault="00FE6E15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домах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проведены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рейды.</w:t>
      </w:r>
      <w:r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они ранее уже задерживались и отбывали тюремные сроки за веру</w:t>
      </w:r>
      <w:r w:rsidR="00FA1E10" w:rsidRPr="00FE6E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отсидели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шесть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FA1E10"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пробыл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решеткой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</w:t>
      </w:r>
      <w:r w:rsidR="00B11A94"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сентябре</w:t>
      </w:r>
      <w:r w:rsidR="00B11A94"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 </w:t>
      </w:r>
      <w:r w:rsid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B11A94"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B11A94"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B11A94"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="00B11A94"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11A94"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качестве</w:t>
      </w:r>
      <w:r w:rsidR="00B11A94"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меры по борьбе с распространением </w:t>
      </w:r>
      <w:proofErr w:type="spellStart"/>
      <w:r w:rsid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</w:t>
      </w:r>
      <w:r w:rsidR="00FA1E10"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B11A94" w:rsidRDefault="00B11A94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Возраст задержанных – от </w:t>
      </w:r>
      <w:r w:rsidR="00FA1E10"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</w:t>
      </w:r>
      <w:r w:rsidR="00FA1E10"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лет, в основном это мужчины</w:t>
      </w:r>
      <w:r w:rsidR="00FA1E10"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повторно арестова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после обнаружения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их </w:t>
      </w:r>
      <w:r w:rsid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контактов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списк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B11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христиан.</w:t>
      </w:r>
    </w:p>
    <w:p w:rsidR="00FA1E10" w:rsidRPr="00E671DD" w:rsidRDefault="00713637" w:rsidP="00FA1E1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июле</w:t>
      </w:r>
      <w:r w:rsidRP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задержаны</w:t>
      </w:r>
      <w:r w:rsidRP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пожилых пастора</w:t>
      </w:r>
      <w:r w:rsidR="00FA1E10" w:rsidRP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Гирмай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Араия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Самуэль</w:t>
      </w:r>
      <w:proofErr w:type="spellEnd"/>
      <w:r w:rsidR="00FA1E10" w:rsidRP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Гебреулелди</w:t>
      </w:r>
      <w:proofErr w:type="spellEnd"/>
      <w:r w:rsidR="00FA1E10" w:rsidRP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F07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э</w:t>
      </w:r>
      <w:r w:rsid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ритрейской </w:t>
      </w:r>
      <w:r w:rsidR="004F07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</w:t>
      </w:r>
      <w:r w:rsid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еркви полного </w:t>
      </w:r>
      <w:r w:rsidR="004F07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вангелия</w:t>
      </w:r>
      <w:r w:rsidR="00FA1E10" w:rsidRP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E671DD"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служители</w:t>
      </w:r>
      <w:r w:rsidR="00FA1E10"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обоим</w:t>
      </w:r>
      <w:r w:rsidR="00E671DD"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E671DD"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FA1E10"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70, </w:t>
      </w:r>
      <w:r w:rsid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доставлены во второй полицейский участок в Асмэре</w:t>
      </w:r>
      <w:r w:rsidR="00FA1E10"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A1E10" w:rsidRPr="00EC3175" w:rsidRDefault="00E671DD" w:rsidP="00FA1E10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E671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E671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FA1E10" w:rsidRPr="00FA1E1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братьях</w:t>
      </w:r>
      <w:r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сестрах</w:t>
      </w:r>
      <w:r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Эритреи</w:t>
      </w:r>
      <w:proofErr w:type="gramEnd"/>
      <w:r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 повторно арестовали</w:t>
      </w:r>
      <w:r w:rsidR="00FA1E10" w:rsidRPr="00E67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помышляли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горнем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земном</w:t>
      </w:r>
      <w:r w:rsidR="00FA1E10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Колоссянам</w:t>
      </w:r>
      <w:proofErr w:type="spellEnd"/>
      <w:r w:rsidR="00FA1E10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3:2)</w:t>
      </w:r>
      <w:r w:rsidR="004F07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A1E10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черпали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нашем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Искупителе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находясь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суровом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тюремном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заключении</w:t>
      </w:r>
      <w:r w:rsidR="00EC3175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 о том, чтобы с</w:t>
      </w:r>
      <w:r w:rsidR="007B3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вет Божий рассеял все их мрачные мысли</w:t>
      </w:r>
      <w:r w:rsidR="00FA1E10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13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FA1E10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1:5) </w:t>
      </w:r>
      <w:r w:rsidR="007B3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чтобы</w:t>
      </w:r>
      <w:r w:rsidR="00FA1E10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3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власти </w:t>
      </w:r>
      <w:r w:rsidR="007408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Эритреи </w:t>
      </w:r>
      <w:r w:rsidR="007B3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отменили свое решение и освободили их</w:t>
      </w:r>
      <w:r w:rsidR="00FA1E10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3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вместе с другими христианами, заключенными в тюрьму за веру </w:t>
      </w:r>
      <w:proofErr w:type="gramStart"/>
      <w:r w:rsidR="007B3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="007B3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Христа</w:t>
      </w:r>
      <w:r w:rsidR="00FA1E10" w:rsidRPr="00EC31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A1E10" w:rsidRPr="00EC3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E10" w:rsidRPr="00EC3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0539" w:rsidRDefault="007F1828" w:rsidP="00AC4593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4E775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5775D4" w:rsidRDefault="005775D4" w:rsidP="00AC4593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75D4" w:rsidRDefault="007F1828" w:rsidP="005775D4">
      <w:pPr>
        <w:tabs>
          <w:tab w:val="left" w:pos="8988"/>
          <w:tab w:val="left" w:pos="8994"/>
        </w:tabs>
        <w:spacing w:after="0" w:line="360" w:lineRule="atLeast"/>
        <w:jc w:val="center"/>
      </w:pPr>
      <w:hyperlink r:id="rId10" w:history="1">
        <w:r w:rsidR="005664A8">
          <w:pict>
            <v:shape id="_x0000_i1026" type="#_x0000_t75" style="width:334.5pt;height:102pt">
              <v:imagedata r:id="rId11" o:title="Barnabas-Today-RGB"/>
            </v:shape>
          </w:pict>
        </w:r>
      </w:hyperlink>
    </w:p>
    <w:p w:rsidR="005775D4" w:rsidRPr="00D80FC3" w:rsidRDefault="007F1828" w:rsidP="005775D4">
      <w:pPr>
        <w:tabs>
          <w:tab w:val="left" w:pos="8988"/>
          <w:tab w:val="left" w:pos="8994"/>
        </w:tabs>
        <w:spacing w:after="0" w:line="360" w:lineRule="atLeast"/>
        <w:jc w:val="center"/>
        <w:rPr>
          <w:color w:val="595959" w:themeColor="text1" w:themeTint="A6"/>
          <w:sz w:val="56"/>
        </w:rPr>
      </w:pPr>
      <w:hyperlink r:id="rId12" w:history="1">
        <w:r w:rsidR="005775D4" w:rsidRPr="00D80FC3">
          <w:rPr>
            <w:rStyle w:val="a4"/>
            <w:color w:val="595959" w:themeColor="text1" w:themeTint="A6"/>
            <w:sz w:val="56"/>
            <w:u w:val="none"/>
          </w:rPr>
          <w:t>barnabas</w:t>
        </w:r>
        <w:r w:rsidR="005775D4" w:rsidRPr="00D80FC3">
          <w:rPr>
            <w:rStyle w:val="a4"/>
            <w:color w:val="C00000"/>
            <w:sz w:val="56"/>
            <w:u w:val="none"/>
          </w:rPr>
          <w:t>today</w:t>
        </w:r>
        <w:r w:rsidR="005775D4" w:rsidRPr="00D80FC3">
          <w:rPr>
            <w:rStyle w:val="a4"/>
            <w:color w:val="595959" w:themeColor="text1" w:themeTint="A6"/>
            <w:sz w:val="56"/>
            <w:u w:val="none"/>
          </w:rPr>
          <w:t>.com/</w:t>
        </w:r>
        <w:proofErr w:type="spellStart"/>
        <w:r w:rsidR="005775D4" w:rsidRPr="00D80FC3">
          <w:rPr>
            <w:rStyle w:val="a4"/>
            <w:color w:val="595959" w:themeColor="text1" w:themeTint="A6"/>
            <w:sz w:val="56"/>
            <w:u w:val="none"/>
          </w:rPr>
          <w:t>ru</w:t>
        </w:r>
        <w:proofErr w:type="spellEnd"/>
      </w:hyperlink>
    </w:p>
    <w:sectPr w:rsidR="005775D4" w:rsidRPr="00D80FC3" w:rsidSect="00EC371F">
      <w:footerReference w:type="default" r:id="rId13"/>
      <w:pgSz w:w="11906" w:h="16838"/>
      <w:pgMar w:top="709" w:right="707" w:bottom="1134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28" w:rsidRDefault="007F1828" w:rsidP="00EC371F">
      <w:pPr>
        <w:spacing w:after="0" w:line="240" w:lineRule="auto"/>
      </w:pPr>
      <w:r>
        <w:separator/>
      </w:r>
    </w:p>
  </w:endnote>
  <w:endnote w:type="continuationSeparator" w:id="0">
    <w:p w:rsidR="007F1828" w:rsidRDefault="007F1828" w:rsidP="00EC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53" w:rsidRPr="00EC371F" w:rsidRDefault="00084653">
    <w:pPr>
      <w:pStyle w:val="aa"/>
      <w:rPr>
        <w:lang w:val="en-US"/>
      </w:rPr>
    </w:pPr>
    <w:r>
      <w:t xml:space="preserve">Молитвенный листок   </w:t>
    </w:r>
    <w:r>
      <w:rPr>
        <w:lang w:val="en-US"/>
      </w:rPr>
      <w:t xml:space="preserve">|  </w:t>
    </w:r>
    <w:r>
      <w:t xml:space="preserve">Ноябрь 2021    </w:t>
    </w:r>
    <w:r>
      <w:rPr>
        <w:lang w:val="en-US"/>
      </w:rPr>
      <w:t xml:space="preserve">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28" w:rsidRDefault="007F1828" w:rsidP="00EC371F">
      <w:pPr>
        <w:spacing w:after="0" w:line="240" w:lineRule="auto"/>
      </w:pPr>
      <w:r>
        <w:separator/>
      </w:r>
    </w:p>
  </w:footnote>
  <w:footnote w:type="continuationSeparator" w:id="0">
    <w:p w:rsidR="007F1828" w:rsidRDefault="007F1828" w:rsidP="00EC3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52"/>
    <w:rsid w:val="000212C4"/>
    <w:rsid w:val="00034DD6"/>
    <w:rsid w:val="000373C0"/>
    <w:rsid w:val="00063977"/>
    <w:rsid w:val="00064126"/>
    <w:rsid w:val="00082BF2"/>
    <w:rsid w:val="00084653"/>
    <w:rsid w:val="00092034"/>
    <w:rsid w:val="000B2793"/>
    <w:rsid w:val="000B4E97"/>
    <w:rsid w:val="000C45E9"/>
    <w:rsid w:val="001525A7"/>
    <w:rsid w:val="00152636"/>
    <w:rsid w:val="0016102A"/>
    <w:rsid w:val="001E572C"/>
    <w:rsid w:val="001F36D4"/>
    <w:rsid w:val="00205ABF"/>
    <w:rsid w:val="00216469"/>
    <w:rsid w:val="0024158E"/>
    <w:rsid w:val="00287346"/>
    <w:rsid w:val="002A1B24"/>
    <w:rsid w:val="002C0F3D"/>
    <w:rsid w:val="002F2CA7"/>
    <w:rsid w:val="002F3D25"/>
    <w:rsid w:val="003327CE"/>
    <w:rsid w:val="003775FB"/>
    <w:rsid w:val="003D244A"/>
    <w:rsid w:val="003E282D"/>
    <w:rsid w:val="003E4601"/>
    <w:rsid w:val="003E4D0F"/>
    <w:rsid w:val="00425F63"/>
    <w:rsid w:val="0046430B"/>
    <w:rsid w:val="004C5F3E"/>
    <w:rsid w:val="004E775F"/>
    <w:rsid w:val="004F0760"/>
    <w:rsid w:val="00507125"/>
    <w:rsid w:val="00532BC7"/>
    <w:rsid w:val="00551BBB"/>
    <w:rsid w:val="005664A8"/>
    <w:rsid w:val="005775D4"/>
    <w:rsid w:val="0058447A"/>
    <w:rsid w:val="00586AA7"/>
    <w:rsid w:val="00590286"/>
    <w:rsid w:val="005B5622"/>
    <w:rsid w:val="005C4493"/>
    <w:rsid w:val="005C55D7"/>
    <w:rsid w:val="005F3A13"/>
    <w:rsid w:val="00604B09"/>
    <w:rsid w:val="006169A9"/>
    <w:rsid w:val="0063271F"/>
    <w:rsid w:val="006340D0"/>
    <w:rsid w:val="00642400"/>
    <w:rsid w:val="00677D75"/>
    <w:rsid w:val="006B7DF1"/>
    <w:rsid w:val="006F4FD5"/>
    <w:rsid w:val="00713637"/>
    <w:rsid w:val="00727C52"/>
    <w:rsid w:val="00740869"/>
    <w:rsid w:val="00744C40"/>
    <w:rsid w:val="00746B3E"/>
    <w:rsid w:val="00755B6D"/>
    <w:rsid w:val="00790200"/>
    <w:rsid w:val="007B37B3"/>
    <w:rsid w:val="007E3618"/>
    <w:rsid w:val="007F1828"/>
    <w:rsid w:val="00890677"/>
    <w:rsid w:val="00895461"/>
    <w:rsid w:val="008A532E"/>
    <w:rsid w:val="008B3012"/>
    <w:rsid w:val="008B4DB5"/>
    <w:rsid w:val="008C4588"/>
    <w:rsid w:val="008C50F8"/>
    <w:rsid w:val="008E5FCD"/>
    <w:rsid w:val="008F3FD5"/>
    <w:rsid w:val="008F5BDB"/>
    <w:rsid w:val="00956694"/>
    <w:rsid w:val="00975304"/>
    <w:rsid w:val="009A1138"/>
    <w:rsid w:val="00A10539"/>
    <w:rsid w:val="00A23DCA"/>
    <w:rsid w:val="00AA5E47"/>
    <w:rsid w:val="00AC4593"/>
    <w:rsid w:val="00AE2C56"/>
    <w:rsid w:val="00AF7116"/>
    <w:rsid w:val="00B11A94"/>
    <w:rsid w:val="00BD45D4"/>
    <w:rsid w:val="00C53056"/>
    <w:rsid w:val="00C7666A"/>
    <w:rsid w:val="00CD04D0"/>
    <w:rsid w:val="00CE2312"/>
    <w:rsid w:val="00CF3A83"/>
    <w:rsid w:val="00D02C19"/>
    <w:rsid w:val="00D20882"/>
    <w:rsid w:val="00D65F93"/>
    <w:rsid w:val="00D70CFC"/>
    <w:rsid w:val="00D77F43"/>
    <w:rsid w:val="00D80FC3"/>
    <w:rsid w:val="00DB0A2B"/>
    <w:rsid w:val="00DC6B27"/>
    <w:rsid w:val="00DD6061"/>
    <w:rsid w:val="00DF416B"/>
    <w:rsid w:val="00E671DD"/>
    <w:rsid w:val="00E8174A"/>
    <w:rsid w:val="00E85678"/>
    <w:rsid w:val="00EA6986"/>
    <w:rsid w:val="00EC3175"/>
    <w:rsid w:val="00EC371F"/>
    <w:rsid w:val="00EF6AAA"/>
    <w:rsid w:val="00F04F76"/>
    <w:rsid w:val="00F324C9"/>
    <w:rsid w:val="00F41E54"/>
    <w:rsid w:val="00FA1E10"/>
    <w:rsid w:val="00FD410B"/>
    <w:rsid w:val="00FE6E15"/>
    <w:rsid w:val="00FF4634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A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FA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haroverride-7">
    <w:name w:val="x_charoverride-7"/>
    <w:basedOn w:val="a0"/>
    <w:rsid w:val="00FA1E10"/>
  </w:style>
  <w:style w:type="character" w:styleId="a4">
    <w:name w:val="Hyperlink"/>
    <w:basedOn w:val="a0"/>
    <w:uiPriority w:val="99"/>
    <w:unhideWhenUsed/>
    <w:rsid w:val="00FA1E10"/>
    <w:rPr>
      <w:color w:val="0000FF"/>
      <w:u w:val="single"/>
    </w:rPr>
  </w:style>
  <w:style w:type="character" w:styleId="a5">
    <w:name w:val="Strong"/>
    <w:basedOn w:val="a0"/>
    <w:uiPriority w:val="22"/>
    <w:qFormat/>
    <w:rsid w:val="00FA1E10"/>
    <w:rPr>
      <w:b/>
      <w:bCs/>
    </w:rPr>
  </w:style>
  <w:style w:type="character" w:customStyle="1" w:styleId="xcharoverride-8">
    <w:name w:val="x_charoverride-8"/>
    <w:basedOn w:val="a0"/>
    <w:rsid w:val="00FA1E10"/>
  </w:style>
  <w:style w:type="paragraph" w:styleId="a6">
    <w:name w:val="Balloon Text"/>
    <w:basedOn w:val="a"/>
    <w:link w:val="a7"/>
    <w:uiPriority w:val="99"/>
    <w:semiHidden/>
    <w:unhideWhenUsed/>
    <w:rsid w:val="00FA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71F"/>
  </w:style>
  <w:style w:type="paragraph" w:styleId="aa">
    <w:name w:val="footer"/>
    <w:basedOn w:val="a"/>
    <w:link w:val="ab"/>
    <w:uiPriority w:val="99"/>
    <w:unhideWhenUsed/>
    <w:rsid w:val="00EC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A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FA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haroverride-7">
    <w:name w:val="x_charoverride-7"/>
    <w:basedOn w:val="a0"/>
    <w:rsid w:val="00FA1E10"/>
  </w:style>
  <w:style w:type="character" w:styleId="a4">
    <w:name w:val="Hyperlink"/>
    <w:basedOn w:val="a0"/>
    <w:uiPriority w:val="99"/>
    <w:unhideWhenUsed/>
    <w:rsid w:val="00FA1E10"/>
    <w:rPr>
      <w:color w:val="0000FF"/>
      <w:u w:val="single"/>
    </w:rPr>
  </w:style>
  <w:style w:type="character" w:styleId="a5">
    <w:name w:val="Strong"/>
    <w:basedOn w:val="a0"/>
    <w:uiPriority w:val="22"/>
    <w:qFormat/>
    <w:rsid w:val="00FA1E10"/>
    <w:rPr>
      <w:b/>
      <w:bCs/>
    </w:rPr>
  </w:style>
  <w:style w:type="character" w:customStyle="1" w:styleId="xcharoverride-8">
    <w:name w:val="x_charoverride-8"/>
    <w:basedOn w:val="a0"/>
    <w:rsid w:val="00FA1E10"/>
  </w:style>
  <w:style w:type="paragraph" w:styleId="a6">
    <w:name w:val="Balloon Text"/>
    <w:basedOn w:val="a"/>
    <w:link w:val="a7"/>
    <w:uiPriority w:val="99"/>
    <w:semiHidden/>
    <w:unhideWhenUsed/>
    <w:rsid w:val="00FA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71F"/>
  </w:style>
  <w:style w:type="paragraph" w:styleId="aa">
    <w:name w:val="footer"/>
    <w:basedOn w:val="a"/>
    <w:link w:val="ab"/>
    <w:uiPriority w:val="99"/>
    <w:unhideWhenUsed/>
    <w:rsid w:val="00EC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arnabastoday.com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rnabastoday.com/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72C0-4C91-405C-A915-38BA4E8E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2021-11-06T16:32:00Z</cp:lastPrinted>
  <dcterms:created xsi:type="dcterms:W3CDTF">2021-11-06T12:03:00Z</dcterms:created>
  <dcterms:modified xsi:type="dcterms:W3CDTF">2021-11-06T16:32:00Z</dcterms:modified>
</cp:coreProperties>
</file>