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A" w:rsidRPr="00331A1A" w:rsidRDefault="003F2CC4" w:rsidP="00AF7AB6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C00000"/>
          <w:spacing w:val="20"/>
          <w:kern w:val="36"/>
          <w:sz w:val="48"/>
          <w:szCs w:val="48"/>
          <w:lang w:eastAsia="ru-RU"/>
        </w:rPr>
      </w:pPr>
      <w:bookmarkStart w:id="0" w:name="_GoBack"/>
      <w:r w:rsidRPr="003F2CC4">
        <w:rPr>
          <w:rFonts w:ascii="Roboto" w:eastAsia="Times New Roman" w:hAnsi="Roboto" w:cs="Times New Roman"/>
          <w:b/>
          <w:bCs/>
          <w:color w:val="C00000"/>
          <w:spacing w:val="20"/>
          <w:kern w:val="36"/>
          <w:sz w:val="48"/>
          <w:szCs w:val="48"/>
          <w:lang w:eastAsia="ru-RU"/>
        </w:rPr>
        <w:t>Помощь христианам Южной Африки</w:t>
      </w:r>
    </w:p>
    <w:bookmarkEnd w:id="0"/>
    <w:p w:rsidR="00331A1A" w:rsidRPr="00331A1A" w:rsidRDefault="00BF73D0" w:rsidP="00AF7A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836B69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</w:t>
      </w:r>
      <w:r w:rsidR="004B7D96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</w:t>
      </w:r>
      <w:r w:rsidRPr="00836B69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</w:t>
      </w:r>
    </w:p>
    <w:p w:rsidR="00331A1A" w:rsidRPr="00331A1A" w:rsidRDefault="009F4FA4" w:rsidP="00C36A16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Распродажи на «черную пятницу»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73264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</w:t>
      </w:r>
      <w:r w:rsidR="0007326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безумие чрезмерного потребления и потворства своим желаниям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охотники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выгодными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приобретениями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ожидают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доставки</w:t>
      </w:r>
      <w:r w:rsidR="00836B69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36B6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своих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покупок</w:t>
      </w:r>
      <w:r w:rsidR="00770F9C"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 и голодающи</w:t>
      </w:r>
      <w:r w:rsidR="003F2C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</w:t>
      </w:r>
      <w:r w:rsid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христиане на Мадагаскаре с нетерпением ожидают помощи от Господа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31A1A" w:rsidRPr="00331A1A" w:rsidRDefault="00770F9C" w:rsidP="00B62451">
      <w:pPr>
        <w:shd w:val="clear" w:color="auto" w:fill="FFFFFF"/>
        <w:spacing w:before="100" w:beforeAutospacing="1" w:after="120" w:line="240" w:lineRule="auto"/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</w:pPr>
      <w:r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Лучшая доставка, которую вы можете заказать</w:t>
      </w:r>
    </w:p>
    <w:p w:rsidR="00331A1A" w:rsidRPr="00331A1A" w:rsidRDefault="00770F9C" w:rsidP="007F70A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этом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году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закажите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доставку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продуктовой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помощи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нуждающимся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христианам</w:t>
      </w:r>
      <w:r w:rsidRPr="00770F9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срочную отправку каши </w:t>
      </w:r>
      <w:proofErr w:type="spellStart"/>
      <w:r w:rsidR="00331A1A"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 наших больных и голодающих братьев и сестер на иссушенной засухой земле Мадагаскара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будет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лучшим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самым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выгодным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вашим</w:t>
      </w:r>
      <w:r w:rsidR="007B7E8A" w:rsidRP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приобретением</w:t>
      </w:r>
      <w:r w:rsid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этого года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31A1A" w:rsidRPr="00331A1A" w:rsidRDefault="00073264" w:rsidP="00B62451">
      <w:pPr>
        <w:shd w:val="clear" w:color="auto" w:fill="FFFFFF"/>
        <w:spacing w:before="100" w:beforeAutospacing="1" w:after="120" w:line="240" w:lineRule="auto"/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</w:pPr>
      <w:r w:rsidRPr="00C36A16">
        <w:rPr>
          <w:rFonts w:ascii="Georgia" w:eastAsia="Times New Roman" w:hAnsi="Georgia" w:cs="Times New Roman"/>
          <w:noProof/>
          <w:color w:val="4F81BD" w:themeColor="accent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76D2804" wp14:editId="71A4EEB4">
            <wp:simplePos x="0" y="0"/>
            <wp:positionH relativeFrom="margin">
              <wp:posOffset>-1270</wp:posOffset>
            </wp:positionH>
            <wp:positionV relativeFrom="margin">
              <wp:posOffset>2766060</wp:posOffset>
            </wp:positionV>
            <wp:extent cx="2950845" cy="1947545"/>
            <wp:effectExtent l="0" t="0" r="1905" b="0"/>
            <wp:wrapSquare wrapText="bothSides"/>
            <wp:docPr id="3" name="Рисунок 3" descr="https://barnabasfund.org/en/latest-needs/give-this-life-saving-gift-on-giving-tuesday/images/b4b3036-gt-2021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give-this-life-saving-gift-on-giving-tuesday/images/b4b3036-gt-2021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9" r="20413" b="38931"/>
                    <a:stretch/>
                  </pic:blipFill>
                  <pic:spPr bwMode="auto">
                    <a:xfrm>
                      <a:off x="0" y="0"/>
                      <a:ext cx="29508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96"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Что</w:t>
      </w:r>
      <w:r w:rsidR="004B7D96" w:rsidRPr="00073264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 w:rsidR="004B7D96"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такое</w:t>
      </w:r>
      <w:r w:rsidR="00331A1A" w:rsidRPr="00073264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proofErr w:type="spellStart"/>
      <w:r w:rsidR="00331A1A"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val="en-US" w:eastAsia="ru-RU"/>
        </w:rPr>
        <w:t>ePap</w:t>
      </w:r>
      <w:proofErr w:type="spellEnd"/>
      <w:r w:rsidR="00331A1A" w:rsidRPr="00073264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?</w:t>
      </w:r>
    </w:p>
    <w:p w:rsidR="00331A1A" w:rsidRPr="00331A1A" w:rsidRDefault="00331A1A" w:rsidP="007F70A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proofErr w:type="gramStart"/>
      <w:r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proofErr w:type="gramEnd"/>
      <w:r w:rsidRPr="00331A1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специальная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каша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маиса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B7E8A" w:rsidRP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соевых бобов с добавлением витаминов и минералов</w:t>
      </w:r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Она</w:t>
      </w:r>
      <w:r w:rsidR="007B7E8A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помогает</w:t>
      </w:r>
      <w:r w:rsidR="007B7E8A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быстро</w:t>
      </w:r>
      <w:r w:rsidR="007B7E8A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восстановить</w:t>
      </w:r>
      <w:r w:rsidR="007B7E8A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B7E8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здоровье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детей и взрослых, ослабленных из-за плохого питания</w:t>
      </w:r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93D9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Первые у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лучшения</w:t>
      </w:r>
      <w:r w:rsidR="007F0E96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становятся</w:t>
      </w:r>
      <w:r w:rsidR="007F0E96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заметны</w:t>
      </w:r>
      <w:r w:rsidR="007F0E96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7F0E96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через</w:t>
      </w:r>
      <w:r w:rsidR="007F0E96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="007F0E96" w:rsidRP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недель ежедневного употребления каши</w:t>
      </w:r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а полный результат </w:t>
      </w:r>
      <w:r w:rsidR="004613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виден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0E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через 2 месяца</w:t>
      </w:r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31A1A" w:rsidRPr="00331A1A" w:rsidRDefault="00073264" w:rsidP="00331A1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4B7D96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5154997" wp14:editId="5CB5035D">
            <wp:simplePos x="0" y="0"/>
            <wp:positionH relativeFrom="margin">
              <wp:posOffset>3739515</wp:posOffset>
            </wp:positionH>
            <wp:positionV relativeFrom="margin">
              <wp:posOffset>4963160</wp:posOffset>
            </wp:positionV>
            <wp:extent cx="2825750" cy="2119630"/>
            <wp:effectExtent l="0" t="0" r="0" b="0"/>
            <wp:wrapSquare wrapText="bothSides"/>
            <wp:docPr id="2" name="Рисунок 2" descr="https://barnabasfund.org/en/latest-needs/give-this-life-saving-gift-on-giving-tuesday/images/8c532ad-giving-tuesday-epa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give-this-life-saving-gift-on-giving-tuesday/images/8c532ad-giving-tuesday-epap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Около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миллиарда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всему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миру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страдают от недоедания из-за обострения глобального продовольственного кризиса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этом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45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миллионов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находятся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грани</w:t>
      </w:r>
      <w:r w:rsidR="00DB10E2" w:rsidRP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B10E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Из</w:t>
      </w:r>
      <w:r w:rsidR="00F04DAE" w:rsidRPr="00F04DA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="00F04DAE" w:rsidRPr="00F04DA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миллиарда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239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миллионов</w:t>
      </w:r>
      <w:r w:rsidR="00F04DAE" w:rsidRPr="00F04DAE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–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африканцы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Среди наиболее пострадавших – т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акие</w:t>
      </w:r>
      <w:r w:rsidR="00F04DAE" w:rsidRP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страны</w:t>
      </w:r>
      <w:r w:rsidR="00F04DAE" w:rsidRP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F04DAE" w:rsidRP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</w:t>
      </w:r>
      <w:r w:rsidR="00F04DAE" w:rsidRP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Мозамбик</w:t>
      </w:r>
      <w:r w:rsidR="00F04DAE" w:rsidRP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04DAE" w:rsidRP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04D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Зимбабве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Мадагаскаре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несколько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была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засуха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gramStart"/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вынуждены</w:t>
      </w:r>
      <w:proofErr w:type="gramEnd"/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есть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кору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деревьев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или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листья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кактусов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="00942B6A" w:rsidRPr="00942B6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942B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умерли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331A1A" w:rsidRPr="00331A1A" w:rsidRDefault="00EF7F36" w:rsidP="004B7D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продовольственного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кризиса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страдают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больше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всего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живут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дискриминации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D7146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гонениях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31A1A" w:rsidRPr="00331A1A" w:rsidRDefault="00D7146E" w:rsidP="00B62451">
      <w:pPr>
        <w:shd w:val="clear" w:color="auto" w:fill="FFFFFF"/>
        <w:spacing w:before="100" w:beforeAutospacing="1" w:after="120" w:line="240" w:lineRule="auto"/>
        <w:rPr>
          <w:rFonts w:ascii="Georgia" w:eastAsia="Times New Roman" w:hAnsi="Georgia" w:cs="Times New Roman"/>
          <w:color w:val="4F81BD" w:themeColor="accent1"/>
          <w:sz w:val="27"/>
          <w:szCs w:val="27"/>
          <w:lang w:eastAsia="ru-RU"/>
        </w:rPr>
      </w:pPr>
      <w:r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Помощь</w:t>
      </w:r>
      <w:r w:rsidRPr="004613B3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Фонда</w:t>
      </w:r>
      <w:r w:rsidRPr="004613B3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 xml:space="preserve"> </w:t>
      </w:r>
      <w:r w:rsidRPr="00C36A16">
        <w:rPr>
          <w:rFonts w:ascii="Georgia" w:eastAsia="Times New Roman" w:hAnsi="Georgia" w:cs="Times New Roman"/>
          <w:b/>
          <w:bCs/>
          <w:color w:val="4F81BD" w:themeColor="accent1"/>
          <w:sz w:val="27"/>
          <w:szCs w:val="27"/>
          <w:lang w:eastAsia="ru-RU"/>
        </w:rPr>
        <w:t>Варнава</w:t>
      </w:r>
    </w:p>
    <w:p w:rsidR="00331A1A" w:rsidRPr="00331A1A" w:rsidRDefault="00D7146E" w:rsidP="007F70A4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Проект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Фонда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31A1A"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food</w:t>
      </w:r>
      <w:r w:rsidR="00331A1A"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.</w:t>
      </w:r>
      <w:r w:rsidR="00331A1A"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gives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доставка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234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тонн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каши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331A1A"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течение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двух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лет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79</w:t>
      </w:r>
      <w:r w:rsidR="004613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000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22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регионах</w:t>
      </w:r>
      <w:r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Мадагаскара</w:t>
      </w:r>
      <w:r w:rsidR="00C749AD" w:rsidRP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Каша</w:t>
      </w:r>
      <w:r w:rsidR="00C749AD" w:rsidRP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придает</w:t>
      </w:r>
      <w:r w:rsidR="00C749AD" w:rsidRP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="00C749AD" w:rsidRP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</w:t>
      </w:r>
      <w:r w:rsidR="00C749AD" w:rsidRP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C749AD" w:rsidRP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укрепляет</w:t>
      </w:r>
      <w:r w:rsidR="00C749AD" w:rsidRP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749A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здоровье</w:t>
      </w:r>
      <w:r w:rsidR="00604B1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а также служит ободрением и духовной поддержкой</w:t>
      </w:r>
      <w:r w:rsidR="00331A1A"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331A1A" w:rsidRPr="004B7D96" w:rsidRDefault="004B7D96" w:rsidP="00C36A16">
      <w:pPr>
        <w:shd w:val="clear" w:color="auto" w:fill="FFFFFF"/>
        <w:spacing w:after="0" w:line="240" w:lineRule="auto"/>
        <w:rPr>
          <w:rStyle w:val="ab"/>
          <w:rFonts w:ascii="Arial" w:hAnsi="Arial" w:cs="Arial"/>
          <w:i w:val="0"/>
          <w:color w:val="C00000"/>
          <w:sz w:val="32"/>
          <w:lang w:eastAsia="ru-RU"/>
        </w:rPr>
      </w:pPr>
      <w:r w:rsidRPr="004B7D96">
        <w:rPr>
          <w:rStyle w:val="ab"/>
          <w:rFonts w:ascii="Arial" w:hAnsi="Arial" w:cs="Arial"/>
          <w:i w:val="0"/>
          <w:color w:val="C00000"/>
          <w:sz w:val="32"/>
        </w:rPr>
        <w:t>ЖЕРТВУЙТЕ</w:t>
      </w:r>
    </w:p>
    <w:p w:rsidR="00C36A16" w:rsidRDefault="00331A1A" w:rsidP="00073264">
      <w:pPr>
        <w:shd w:val="clear" w:color="auto" w:fill="FFFFFF"/>
        <w:spacing w:before="120"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331A1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$23</w:t>
      </w:r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обеспечат кашей</w:t>
      </w:r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331A1A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t>ePap</w:t>
      </w:r>
      <w:proofErr w:type="spellEnd"/>
      <w:r w:rsidRPr="00331A1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F70A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одну семью из пяти человек на месяц</w:t>
      </w:r>
      <w:r w:rsidR="00C36A1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06CFE" w:rsidRPr="00B62451" w:rsidRDefault="007F70A4" w:rsidP="00B62451">
      <w:pPr>
        <w:shd w:val="clear" w:color="auto" w:fill="FFFFFF"/>
        <w:spacing w:before="120" w:after="0" w:line="240" w:lineRule="auto"/>
        <w:rPr>
          <w:sz w:val="26"/>
          <w:szCs w:val="26"/>
        </w:rPr>
      </w:pPr>
      <w:r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Пожертвования для этого проекта помечайте кодо</w:t>
      </w:r>
      <w:r w:rsid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м</w:t>
      </w:r>
      <w:r w:rsidR="00331A1A" w:rsidRPr="00331A1A">
        <w:rPr>
          <w:rFonts w:ascii="Georgia" w:eastAsia="Times New Roman" w:hAnsi="Georgia" w:cs="Times New Roman"/>
          <w:b/>
          <w:color w:val="333333"/>
          <w:sz w:val="26"/>
          <w:szCs w:val="26"/>
          <w:lang w:val="en-US" w:eastAsia="ru-RU"/>
        </w:rPr>
        <w:t> </w:t>
      </w:r>
      <w:r w:rsidR="00DE1C15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br/>
      </w:r>
      <w:r w:rsidR="00331A1A"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val="en-US" w:eastAsia="ru-RU"/>
        </w:rPr>
        <w:t>PR</w:t>
      </w:r>
      <w:r w:rsidR="00331A1A"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1543: </w:t>
      </w:r>
      <w:r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Каша </w:t>
      </w:r>
      <w:proofErr w:type="spellStart"/>
      <w:r w:rsidR="00331A1A" w:rsidRPr="00604B1E">
        <w:rPr>
          <w:rFonts w:ascii="Georgia" w:eastAsia="Times New Roman" w:hAnsi="Georgia" w:cs="Times New Roman"/>
          <w:b/>
          <w:i/>
          <w:color w:val="333333"/>
          <w:sz w:val="26"/>
          <w:szCs w:val="26"/>
          <w:lang w:val="en-US" w:eastAsia="ru-RU"/>
        </w:rPr>
        <w:t>ePap</w:t>
      </w:r>
      <w:proofErr w:type="spellEnd"/>
      <w:r w:rsidR="00331A1A"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 </w:t>
      </w:r>
      <w:r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для Южной Африки</w:t>
      </w:r>
      <w:r w:rsidR="00C36A16" w:rsidRPr="00B62451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.</w:t>
      </w:r>
    </w:p>
    <w:sectPr w:rsidR="00C06CFE" w:rsidRPr="00B62451" w:rsidSect="00C36A16">
      <w:footerReference w:type="default" r:id="rId9"/>
      <w:pgSz w:w="11906" w:h="16838"/>
      <w:pgMar w:top="568" w:right="707" w:bottom="568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8F" w:rsidRDefault="0077788F" w:rsidP="00BF73D0">
      <w:pPr>
        <w:spacing w:after="0" w:line="240" w:lineRule="auto"/>
      </w:pPr>
      <w:r>
        <w:separator/>
      </w:r>
    </w:p>
  </w:endnote>
  <w:endnote w:type="continuationSeparator" w:id="0">
    <w:p w:rsidR="0077788F" w:rsidRDefault="0077788F" w:rsidP="00BF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0" w:rsidRPr="00BF73D0" w:rsidRDefault="00BF73D0" w:rsidP="00C36A16">
    <w:pPr>
      <w:pStyle w:val="a9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|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8F" w:rsidRDefault="0077788F" w:rsidP="00BF73D0">
      <w:pPr>
        <w:spacing w:after="0" w:line="240" w:lineRule="auto"/>
      </w:pPr>
      <w:r>
        <w:separator/>
      </w:r>
    </w:p>
  </w:footnote>
  <w:footnote w:type="continuationSeparator" w:id="0">
    <w:p w:rsidR="0077788F" w:rsidRDefault="0077788F" w:rsidP="00BF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D"/>
    <w:rsid w:val="00073264"/>
    <w:rsid w:val="00204A9D"/>
    <w:rsid w:val="002F54C0"/>
    <w:rsid w:val="00331A1A"/>
    <w:rsid w:val="003F2CC4"/>
    <w:rsid w:val="004613B3"/>
    <w:rsid w:val="004B7D96"/>
    <w:rsid w:val="00604B1E"/>
    <w:rsid w:val="00770F9C"/>
    <w:rsid w:val="0077788F"/>
    <w:rsid w:val="007B7E8A"/>
    <w:rsid w:val="007F0E96"/>
    <w:rsid w:val="007F70A4"/>
    <w:rsid w:val="00836B69"/>
    <w:rsid w:val="00942B6A"/>
    <w:rsid w:val="009F4FA4"/>
    <w:rsid w:val="00AF7AB6"/>
    <w:rsid w:val="00B62451"/>
    <w:rsid w:val="00BF73D0"/>
    <w:rsid w:val="00C06CFE"/>
    <w:rsid w:val="00C36A16"/>
    <w:rsid w:val="00C749AD"/>
    <w:rsid w:val="00C93D98"/>
    <w:rsid w:val="00D7146E"/>
    <w:rsid w:val="00DB10E2"/>
    <w:rsid w:val="00DE1C15"/>
    <w:rsid w:val="00EF7F36"/>
    <w:rsid w:val="00F0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1A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33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331A1A"/>
  </w:style>
  <w:style w:type="paragraph" w:styleId="a7">
    <w:name w:val="header"/>
    <w:basedOn w:val="a"/>
    <w:link w:val="a8"/>
    <w:uiPriority w:val="99"/>
    <w:unhideWhenUsed/>
    <w:rsid w:val="00B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3D0"/>
  </w:style>
  <w:style w:type="paragraph" w:styleId="a9">
    <w:name w:val="footer"/>
    <w:basedOn w:val="a"/>
    <w:link w:val="aa"/>
    <w:uiPriority w:val="99"/>
    <w:unhideWhenUsed/>
    <w:rsid w:val="00B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3D0"/>
  </w:style>
  <w:style w:type="character" w:styleId="ab">
    <w:name w:val="Intense Emphasis"/>
    <w:basedOn w:val="a0"/>
    <w:uiPriority w:val="21"/>
    <w:qFormat/>
    <w:rsid w:val="004B7D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1A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33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331A1A"/>
  </w:style>
  <w:style w:type="paragraph" w:styleId="a7">
    <w:name w:val="header"/>
    <w:basedOn w:val="a"/>
    <w:link w:val="a8"/>
    <w:uiPriority w:val="99"/>
    <w:unhideWhenUsed/>
    <w:rsid w:val="00B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3D0"/>
  </w:style>
  <w:style w:type="paragraph" w:styleId="a9">
    <w:name w:val="footer"/>
    <w:basedOn w:val="a"/>
    <w:link w:val="aa"/>
    <w:uiPriority w:val="99"/>
    <w:unhideWhenUsed/>
    <w:rsid w:val="00B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3D0"/>
  </w:style>
  <w:style w:type="character" w:styleId="ab">
    <w:name w:val="Intense Emphasis"/>
    <w:basedOn w:val="a0"/>
    <w:uiPriority w:val="21"/>
    <w:qFormat/>
    <w:rsid w:val="004B7D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2021-12-01T10:41:00Z</cp:lastPrinted>
  <dcterms:created xsi:type="dcterms:W3CDTF">2021-12-01T10:11:00Z</dcterms:created>
  <dcterms:modified xsi:type="dcterms:W3CDTF">2021-12-01T10:42:00Z</dcterms:modified>
</cp:coreProperties>
</file>