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3F7" w:rsidRPr="006C53F7" w:rsidRDefault="00A21ACE" w:rsidP="00D466FE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4F81BD" w:themeColor="accent1"/>
          <w:kern w:val="36"/>
          <w:sz w:val="40"/>
          <w:szCs w:val="48"/>
          <w:lang w:eastAsia="ru-RU"/>
        </w:rPr>
      </w:pPr>
      <w:bookmarkStart w:id="0" w:name="_GoBack"/>
      <w:r w:rsidRPr="00A21ACE">
        <w:rPr>
          <w:rFonts w:ascii="Georgia" w:eastAsia="Times New Roman" w:hAnsi="Georgia" w:cs="Times New Roman"/>
          <w:color w:val="4F81BD" w:themeColor="accent1"/>
          <w:kern w:val="36"/>
          <w:sz w:val="40"/>
          <w:szCs w:val="48"/>
          <w:lang w:eastAsia="ru-RU"/>
        </w:rPr>
        <w:t>Ч</w:t>
      </w:r>
      <w:r w:rsidR="006A69F5" w:rsidRPr="00A21ACE">
        <w:rPr>
          <w:rFonts w:ascii="Georgia" w:eastAsia="Times New Roman" w:hAnsi="Georgia" w:cs="Times New Roman"/>
          <w:color w:val="4F81BD" w:themeColor="accent1"/>
          <w:kern w:val="36"/>
          <w:sz w:val="40"/>
          <w:szCs w:val="48"/>
          <w:lang w:eastAsia="ru-RU"/>
        </w:rPr>
        <w:t>ет</w:t>
      </w:r>
      <w:r w:rsidRPr="00A21ACE">
        <w:rPr>
          <w:rFonts w:ascii="Georgia" w:eastAsia="Times New Roman" w:hAnsi="Georgia" w:cs="Times New Roman"/>
          <w:color w:val="4F81BD" w:themeColor="accent1"/>
          <w:kern w:val="36"/>
          <w:sz w:val="40"/>
          <w:szCs w:val="48"/>
          <w:lang w:eastAsia="ru-RU"/>
        </w:rPr>
        <w:t xml:space="preserve">веро христиан убиты и </w:t>
      </w:r>
      <w:r w:rsidR="006A69F5" w:rsidRPr="00A21ACE">
        <w:rPr>
          <w:rFonts w:ascii="Georgia" w:eastAsia="Times New Roman" w:hAnsi="Georgia" w:cs="Times New Roman"/>
          <w:color w:val="4F81BD" w:themeColor="accent1"/>
          <w:kern w:val="36"/>
          <w:sz w:val="40"/>
          <w:szCs w:val="48"/>
          <w:lang w:eastAsia="ru-RU"/>
        </w:rPr>
        <w:t xml:space="preserve">24 </w:t>
      </w:r>
      <w:r w:rsidRPr="00A21ACE">
        <w:rPr>
          <w:rFonts w:ascii="Georgia" w:eastAsia="Times New Roman" w:hAnsi="Georgia" w:cs="Times New Roman"/>
          <w:color w:val="4F81BD" w:themeColor="accent1"/>
          <w:kern w:val="36"/>
          <w:sz w:val="40"/>
          <w:szCs w:val="48"/>
          <w:lang w:eastAsia="ru-RU"/>
        </w:rPr>
        <w:t>похищены исламистами</w:t>
      </w:r>
      <w:r w:rsidR="006A69F5" w:rsidRPr="00A21ACE">
        <w:rPr>
          <w:rFonts w:ascii="Georgia" w:eastAsia="Times New Roman" w:hAnsi="Georgia" w:cs="Times New Roman"/>
          <w:color w:val="4F81BD" w:themeColor="accent1"/>
          <w:kern w:val="36"/>
          <w:sz w:val="40"/>
          <w:szCs w:val="48"/>
          <w:lang w:eastAsia="ru-RU"/>
        </w:rPr>
        <w:t xml:space="preserve"> в</w:t>
      </w:r>
      <w:r w:rsidR="00D466FE">
        <w:rPr>
          <w:rFonts w:ascii="Georgia" w:eastAsia="Times New Roman" w:hAnsi="Georgia" w:cs="Times New Roman"/>
          <w:color w:val="4F81BD" w:themeColor="accent1"/>
          <w:kern w:val="36"/>
          <w:sz w:val="40"/>
          <w:szCs w:val="48"/>
          <w:lang w:eastAsia="ru-RU"/>
        </w:rPr>
        <w:t> </w:t>
      </w:r>
      <w:proofErr w:type="spellStart"/>
      <w:r w:rsidR="006A69F5" w:rsidRPr="00A21ACE">
        <w:rPr>
          <w:rFonts w:ascii="Georgia" w:eastAsia="Times New Roman" w:hAnsi="Georgia" w:cs="Times New Roman"/>
          <w:color w:val="4F81BD" w:themeColor="accent1"/>
          <w:kern w:val="36"/>
          <w:sz w:val="40"/>
          <w:szCs w:val="48"/>
          <w:lang w:eastAsia="ru-RU"/>
        </w:rPr>
        <w:t>Чибоке</w:t>
      </w:r>
      <w:proofErr w:type="spellEnd"/>
      <w:r w:rsidR="006A69F5" w:rsidRPr="00A21ACE">
        <w:rPr>
          <w:rFonts w:ascii="Georgia" w:eastAsia="Times New Roman" w:hAnsi="Georgia" w:cs="Times New Roman"/>
          <w:color w:val="4F81BD" w:themeColor="accent1"/>
          <w:kern w:val="36"/>
          <w:sz w:val="40"/>
          <w:szCs w:val="48"/>
          <w:lang w:eastAsia="ru-RU"/>
        </w:rPr>
        <w:t>, Нигерия</w:t>
      </w:r>
    </w:p>
    <w:bookmarkEnd w:id="0"/>
    <w:p w:rsidR="006C53F7" w:rsidRPr="006C53F7" w:rsidRDefault="006C53F7" w:rsidP="00D466FE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777777"/>
          <w:sz w:val="20"/>
          <w:szCs w:val="20"/>
          <w:lang w:val="en-US" w:eastAsia="ru-RU"/>
        </w:rPr>
      </w:pPr>
      <w:r w:rsidRPr="00A21ACE">
        <w:rPr>
          <w:rFonts w:ascii="Georgia" w:eastAsia="Times New Roman" w:hAnsi="Georgia" w:cs="Times New Roman"/>
          <w:color w:val="777777"/>
          <w:sz w:val="20"/>
          <w:szCs w:val="20"/>
          <w:lang w:val="en-US" w:eastAsia="ru-RU"/>
        </w:rPr>
        <w:t>-------</w:t>
      </w:r>
      <w:r w:rsidR="00D466FE">
        <w:rPr>
          <w:rFonts w:ascii="Georgia" w:eastAsia="Times New Roman" w:hAnsi="Georgia" w:cs="Times New Roman"/>
          <w:color w:val="777777"/>
          <w:sz w:val="20"/>
          <w:szCs w:val="20"/>
          <w:lang w:eastAsia="ru-RU"/>
        </w:rPr>
        <w:t>---</w:t>
      </w:r>
      <w:r w:rsidRPr="00A21ACE">
        <w:rPr>
          <w:rFonts w:ascii="Georgia" w:eastAsia="Times New Roman" w:hAnsi="Georgia" w:cs="Times New Roman"/>
          <w:color w:val="777777"/>
          <w:sz w:val="20"/>
          <w:szCs w:val="20"/>
          <w:lang w:val="en-US" w:eastAsia="ru-RU"/>
        </w:rPr>
        <w:t>---------</w:t>
      </w:r>
      <w:r w:rsidR="00A21ACE" w:rsidRPr="00A21ACE">
        <w:rPr>
          <w:rFonts w:ascii="Georgia" w:eastAsia="Times New Roman" w:hAnsi="Georgia" w:cs="Times New Roman"/>
          <w:color w:val="777777"/>
          <w:sz w:val="20"/>
          <w:szCs w:val="20"/>
          <w:lang w:val="en-US" w:eastAsia="ru-RU"/>
        </w:rPr>
        <w:t>-</w:t>
      </w:r>
      <w:r w:rsidRPr="00A21ACE">
        <w:rPr>
          <w:rFonts w:ascii="Georgia" w:eastAsia="Times New Roman" w:hAnsi="Georgia" w:cs="Times New Roman"/>
          <w:color w:val="777777"/>
          <w:sz w:val="20"/>
          <w:szCs w:val="20"/>
          <w:lang w:val="en-US" w:eastAsia="ru-RU"/>
        </w:rPr>
        <w:t>------------------------------------------------------------------------------------------------------------------------</w:t>
      </w:r>
    </w:p>
    <w:p w:rsidR="006A6483" w:rsidRPr="006C53F7" w:rsidRDefault="00A21ACE" w:rsidP="006A6483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Боевики</w:t>
      </w:r>
      <w:r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«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Боко</w:t>
      </w:r>
      <w:r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харам</w:t>
      </w:r>
      <w:r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»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proofErr w:type="gramStart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похитили</w:t>
      </w:r>
      <w:proofErr w:type="gramEnd"/>
      <w:r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по</w:t>
      </w:r>
      <w:r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меньшей</w:t>
      </w:r>
      <w:r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мере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24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христианина</w:t>
      </w:r>
      <w:r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,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Pr="007938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среди которых двое мужчин, а остальные женщины и девушки</w:t>
      </w:r>
      <w:r w:rsidR="00DE4302"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 w:rsid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а</w:t>
      </w:r>
      <w:r w:rsidR="00DE4302"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также</w:t>
      </w:r>
      <w:r w:rsidR="00DE4302"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убили</w:t>
      </w:r>
      <w:r w:rsidR="00DE4302"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четверых</w:t>
      </w:r>
      <w:r w:rsidR="00DE4302"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.</w:t>
      </w:r>
      <w:r w:rsid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Всего</w:t>
      </w:r>
      <w:r w:rsidR="00DE4302"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было</w:t>
      </w:r>
      <w:r w:rsidR="00DE4302"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совершено</w:t>
      </w:r>
      <w:r w:rsidR="00DE4302"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три</w:t>
      </w:r>
      <w:r w:rsidR="00DE4302" w:rsidRP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нападения на деревни в районе местного самоуправления </w:t>
      </w:r>
      <w:proofErr w:type="spellStart"/>
      <w:r w:rsidR="00DE430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Чибок</w:t>
      </w:r>
      <w:proofErr w:type="spellEnd"/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 w:rsidR="007938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штат </w:t>
      </w:r>
      <w:proofErr w:type="spellStart"/>
      <w:r w:rsidR="007938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Борно</w:t>
      </w:r>
      <w:proofErr w:type="spellEnd"/>
      <w:r w:rsidR="007938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, Нигерия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.</w:t>
      </w:r>
      <w:r w:rsidR="006A6483" w:rsidRP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Позже</w:t>
      </w:r>
      <w:r w:rsidR="006A6483" w:rsidRP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четыре</w:t>
      </w:r>
      <w:r w:rsidR="006A6483" w:rsidRP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девочки</w:t>
      </w:r>
      <w:r w:rsidR="006A6483" w:rsidRP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были</w:t>
      </w:r>
      <w:r w:rsidR="006A6483" w:rsidRPr="006C53F7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 </w:t>
      </w:r>
      <w:hyperlink r:id="rId7" w:history="1">
        <w:r w:rsidR="006A6483" w:rsidRPr="006A6483">
          <w:rPr>
            <w:rFonts w:ascii="Georgia" w:eastAsia="Times New Roman" w:hAnsi="Georgia" w:cs="Times New Roman"/>
            <w:color w:val="5091CD"/>
            <w:sz w:val="26"/>
            <w:szCs w:val="26"/>
            <w:lang w:eastAsia="ru-RU"/>
          </w:rPr>
          <w:t>освобождены похитителями</w:t>
        </w:r>
      </w:hyperlink>
      <w:r w:rsidR="006A6483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.</w:t>
      </w:r>
    </w:p>
    <w:p w:rsidR="006C53F7" w:rsidRPr="006C53F7" w:rsidRDefault="0014494F" w:rsidP="006C53F7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</w:pPr>
      <w:r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Исламские экстремисты совершили нападения на</w:t>
      </w:r>
      <w:r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деревню</w:t>
      </w:r>
      <w:r w:rsidR="00995B49"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Пеми</w:t>
      </w:r>
      <w:proofErr w:type="spellEnd"/>
      <w:r w:rsidR="00995B49"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(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14 </w:t>
      </w:r>
      <w:r w:rsidR="00995B49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января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)</w:t>
      </w:r>
      <w:r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и</w:t>
      </w:r>
      <w:r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на</w:t>
      </w:r>
      <w:r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деревню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Каутикари</w:t>
      </w:r>
      <w:proofErr w:type="spellEnd"/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(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21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января</w:t>
      </w:r>
      <w:r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).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До</w:t>
      </w:r>
      <w:r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этого</w:t>
      </w:r>
      <w:r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30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декабря</w:t>
      </w:r>
      <w:r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было</w:t>
      </w:r>
      <w:r w:rsidRPr="0014494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нападение на </w:t>
      </w:r>
      <w:proofErr w:type="spellStart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Корохуму</w:t>
      </w:r>
      <w:proofErr w:type="spellEnd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в</w:t>
      </w:r>
      <w:r w:rsidR="00D466FE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 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этом же районе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.</w:t>
      </w:r>
    </w:p>
    <w:p w:rsidR="006C53F7" w:rsidRPr="006C53F7" w:rsidRDefault="00D466FE" w:rsidP="006C53F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color w:val="333333"/>
          <w:sz w:val="26"/>
          <w:szCs w:val="26"/>
          <w:lang w:eastAsia="ru-RU"/>
        </w:rPr>
      </w:pPr>
      <w:r w:rsidRPr="006C53F7">
        <w:rPr>
          <w:rFonts w:ascii="Georgia" w:eastAsia="Times New Roman" w:hAnsi="Georgia" w:cs="Times New Roman"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1F1A0610" wp14:editId="44674F88">
            <wp:simplePos x="0" y="0"/>
            <wp:positionH relativeFrom="margin">
              <wp:posOffset>21590</wp:posOffset>
            </wp:positionH>
            <wp:positionV relativeFrom="margin">
              <wp:posOffset>2611755</wp:posOffset>
            </wp:positionV>
            <wp:extent cx="2952115" cy="2314575"/>
            <wp:effectExtent l="0" t="0" r="635" b="9525"/>
            <wp:wrapSquare wrapText="bothSides"/>
            <wp:docPr id="1" name="Рисунок 1" descr="https://www.barnabasfund.org/gb/news/boko-haram-kills-four-and-abducts-at-least-24-in-fresh-attacks-on-christ/images/aee35a2-2c59fd40f1c6a5a8cc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rnabasfund.org/gb/news/boko-haram-kills-four-and-abducts-at-least-24-in-fresh-attacks-on-christ/images/aee35a2-2c59fd40f1c6a5a8cc9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0" b="35984"/>
                    <a:stretch/>
                  </pic:blipFill>
                  <pic:spPr bwMode="auto">
                    <a:xfrm>
                      <a:off x="0" y="0"/>
                      <a:ext cx="295211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B49">
        <w:rPr>
          <w:rFonts w:ascii="Georgia" w:eastAsia="Times New Roman" w:hAnsi="Georgia" w:cs="Times New Roman"/>
          <w:i/>
          <w:noProof/>
          <w:color w:val="333333"/>
          <w:sz w:val="26"/>
          <w:szCs w:val="26"/>
          <w:lang w:eastAsia="ru-RU"/>
        </w:rPr>
        <w:t>Церковь</w:t>
      </w:r>
      <w:r w:rsidR="00995B49" w:rsidRPr="0079386B">
        <w:rPr>
          <w:rFonts w:ascii="Georgia" w:eastAsia="Times New Roman" w:hAnsi="Georgia" w:cs="Times New Roman"/>
          <w:i/>
          <w:noProof/>
          <w:color w:val="333333"/>
          <w:sz w:val="26"/>
          <w:szCs w:val="26"/>
          <w:lang w:eastAsia="ru-RU"/>
        </w:rPr>
        <w:t xml:space="preserve"> </w:t>
      </w:r>
      <w:r w:rsidR="00995B49">
        <w:rPr>
          <w:rFonts w:ascii="Georgia" w:eastAsia="Times New Roman" w:hAnsi="Georgia" w:cs="Times New Roman"/>
          <w:i/>
          <w:noProof/>
          <w:color w:val="333333"/>
          <w:sz w:val="26"/>
          <w:szCs w:val="26"/>
          <w:lang w:eastAsia="ru-RU"/>
        </w:rPr>
        <w:t>в</w:t>
      </w:r>
      <w:r w:rsidR="00995B49" w:rsidRPr="0079386B">
        <w:rPr>
          <w:rFonts w:ascii="Georgia" w:eastAsia="Times New Roman" w:hAnsi="Georgia" w:cs="Times New Roman"/>
          <w:i/>
          <w:noProof/>
          <w:color w:val="333333"/>
          <w:sz w:val="26"/>
          <w:szCs w:val="26"/>
          <w:lang w:eastAsia="ru-RU"/>
        </w:rPr>
        <w:t xml:space="preserve"> </w:t>
      </w:r>
      <w:r w:rsidR="00995B49">
        <w:rPr>
          <w:rFonts w:ascii="Georgia" w:eastAsia="Times New Roman" w:hAnsi="Georgia" w:cs="Times New Roman"/>
          <w:i/>
          <w:noProof/>
          <w:color w:val="333333"/>
          <w:sz w:val="26"/>
          <w:szCs w:val="26"/>
          <w:lang w:eastAsia="ru-RU"/>
        </w:rPr>
        <w:t>деревне</w:t>
      </w:r>
      <w:r w:rsidR="00995B49" w:rsidRPr="0079386B">
        <w:rPr>
          <w:rFonts w:ascii="Georgia" w:eastAsia="Times New Roman" w:hAnsi="Georgia" w:cs="Times New Roman"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995B49">
        <w:rPr>
          <w:rFonts w:ascii="Georgia" w:eastAsia="Times New Roman" w:hAnsi="Georgia" w:cs="Times New Roman"/>
          <w:i/>
          <w:color w:val="333333"/>
          <w:sz w:val="26"/>
          <w:szCs w:val="26"/>
          <w:lang w:eastAsia="ru-RU"/>
        </w:rPr>
        <w:t>Пеми</w:t>
      </w:r>
      <w:proofErr w:type="spellEnd"/>
      <w:r w:rsidR="0079386B" w:rsidRPr="0079386B">
        <w:rPr>
          <w:rFonts w:ascii="Georgia" w:eastAsia="Times New Roman" w:hAnsi="Georgia" w:cs="Times New Roman"/>
          <w:i/>
          <w:color w:val="333333"/>
          <w:sz w:val="26"/>
          <w:szCs w:val="26"/>
          <w:lang w:eastAsia="ru-RU"/>
        </w:rPr>
        <w:t xml:space="preserve">, </w:t>
      </w:r>
      <w:r w:rsidR="0079386B">
        <w:rPr>
          <w:rFonts w:ascii="Georgia" w:eastAsia="Times New Roman" w:hAnsi="Georgia" w:cs="Times New Roman"/>
          <w:i/>
          <w:color w:val="333333"/>
          <w:sz w:val="26"/>
          <w:szCs w:val="26"/>
          <w:lang w:eastAsia="ru-RU"/>
        </w:rPr>
        <w:t>которую</w:t>
      </w:r>
      <w:r w:rsidR="0079386B" w:rsidRPr="0079386B">
        <w:rPr>
          <w:rFonts w:ascii="Georgia" w:eastAsia="Times New Roman" w:hAnsi="Georgia" w:cs="Times New Roman"/>
          <w:i/>
          <w:color w:val="333333"/>
          <w:sz w:val="26"/>
          <w:szCs w:val="26"/>
          <w:lang w:eastAsia="ru-RU"/>
        </w:rPr>
        <w:t xml:space="preserve"> </w:t>
      </w:r>
      <w:r w:rsidR="0079386B">
        <w:rPr>
          <w:rFonts w:ascii="Georgia" w:eastAsia="Times New Roman" w:hAnsi="Georgia" w:cs="Times New Roman"/>
          <w:i/>
          <w:color w:val="333333"/>
          <w:sz w:val="26"/>
          <w:szCs w:val="26"/>
          <w:lang w:eastAsia="ru-RU"/>
        </w:rPr>
        <w:t>подожгли боевики «Боко харам»</w:t>
      </w:r>
      <w:r w:rsidR="006C53F7" w:rsidRPr="006C53F7">
        <w:rPr>
          <w:rFonts w:ascii="Georgia" w:eastAsia="Times New Roman" w:hAnsi="Georgia" w:cs="Times New Roman"/>
          <w:i/>
          <w:color w:val="333333"/>
          <w:sz w:val="26"/>
          <w:szCs w:val="26"/>
          <w:lang w:val="en-US" w:eastAsia="ru-RU"/>
        </w:rPr>
        <w:t> </w:t>
      </w:r>
    </w:p>
    <w:p w:rsidR="006C53F7" w:rsidRPr="006C53F7" w:rsidRDefault="00AE2116" w:rsidP="006C53F7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</w:pPr>
      <w:proofErr w:type="spellStart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Умар</w:t>
      </w:r>
      <w:proofErr w:type="spellEnd"/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Ибрагим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глава</w:t>
      </w:r>
      <w:r w:rsidR="006A6483" w:rsidRP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региона</w:t>
      </w:r>
      <w:r w:rsidR="006A6483" w:rsidRP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Чибок</w:t>
      </w:r>
      <w:proofErr w:type="spellEnd"/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сказал</w:t>
      </w:r>
      <w:r w:rsidR="006A6483" w:rsidRP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что</w:t>
      </w:r>
      <w:r w:rsidR="006A6483" w:rsidRP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всего</w:t>
      </w:r>
      <w:r w:rsidR="006A6483" w:rsidRP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было</w:t>
      </w:r>
      <w:r w:rsidR="006A6483" w:rsidRP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сожжено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110 </w:t>
      </w:r>
      <w:r w:rsidR="006A648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зданий: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73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дома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33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магазина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7C64D6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и четыре здания церкви, а также несколько автомобилей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.</w:t>
      </w:r>
    </w:p>
    <w:p w:rsidR="006C53F7" w:rsidRPr="006C53F7" w:rsidRDefault="007C64D6" w:rsidP="006C53F7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Источник</w:t>
      </w:r>
      <w:r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Фонда</w:t>
      </w:r>
      <w:r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Варнава</w:t>
      </w:r>
      <w:r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в</w:t>
      </w:r>
      <w:r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регионе</w:t>
      </w:r>
      <w:r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объяснил</w:t>
      </w:r>
      <w:r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что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сложно</w:t>
      </w:r>
      <w:r w:rsidR="001B1072"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определить</w:t>
      </w:r>
      <w:r w:rsidR="001B1072"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кто</w:t>
      </w:r>
      <w:r w:rsidR="001B1072"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был</w:t>
      </w:r>
      <w:r w:rsidR="001B1072"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похищен, так как из-за предыдущих нападений многие люди бежали из региона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. </w:t>
      </w:r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Некоторые</w:t>
      </w:r>
      <w:r w:rsidR="003B3384" w:rsidRP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из</w:t>
      </w:r>
      <w:r w:rsidR="003B3384" w:rsidRP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тех</w:t>
      </w:r>
      <w:r w:rsidR="003B3384" w:rsidRP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кто</w:t>
      </w:r>
      <w:r w:rsidR="003B3384" w:rsidRP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был</w:t>
      </w:r>
      <w:r w:rsidR="003B3384" w:rsidRP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похищен</w:t>
      </w:r>
      <w:r w:rsidR="003B3384" w:rsidRP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во</w:t>
      </w:r>
      <w:r w:rsidR="003B3384" w:rsidRP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время</w:t>
      </w:r>
      <w:r w:rsidR="003B3384" w:rsidRP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нападения</w:t>
      </w:r>
      <w:r w:rsidR="003B3384" w:rsidRP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на</w:t>
      </w:r>
      <w:r w:rsidR="003B3384" w:rsidRP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Пеми</w:t>
      </w:r>
      <w:proofErr w:type="spellEnd"/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укрывались здесь </w:t>
      </w:r>
      <w:r w:rsidR="003D2E10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после бегства из</w:t>
      </w:r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соседних дерев</w:t>
      </w:r>
      <w:r w:rsidR="003D2E10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е</w:t>
      </w:r>
      <w:r w:rsidR="003B3384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н</w:t>
      </w:r>
      <w:r w:rsidR="003D2E10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ь, подвергшихся нападению «Боко харам» несколькими неделями ранее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.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Количество похищенных людей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по</w:t>
      </w:r>
      <w:r w:rsidR="001B1072"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мнению</w:t>
      </w:r>
      <w:r w:rsidR="001B1072"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нашего</w:t>
      </w:r>
      <w:r w:rsidR="001B1072"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источника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может</w:t>
      </w:r>
      <w:r w:rsidR="001B1072"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превышать</w:t>
      </w:r>
      <w:r w:rsidR="001B1072"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30</w:t>
      </w:r>
      <w:r w:rsidR="001B1072" w:rsidRP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1B107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человек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.</w:t>
      </w:r>
    </w:p>
    <w:p w:rsidR="006C53F7" w:rsidRPr="006C53F7" w:rsidRDefault="000A4EC2" w:rsidP="006C53F7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Губернатор</w:t>
      </w:r>
      <w:r w:rsidRPr="000A4EC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штата</w:t>
      </w:r>
      <w:r w:rsidRPr="000A4EC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Борно</w:t>
      </w:r>
      <w:proofErr w:type="spellEnd"/>
      <w:r w:rsidRPr="000A4EC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Бабагана</w:t>
      </w:r>
      <w:proofErr w:type="spellEnd"/>
      <w:r w:rsidRPr="000A4EC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Умара</w:t>
      </w:r>
      <w:proofErr w:type="spellEnd"/>
      <w:r w:rsidRPr="000A4EC2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Зулум</w:t>
      </w:r>
      <w:proofErr w:type="spellEnd"/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 </w:t>
      </w:r>
      <w:hyperlink r:id="rId9" w:history="1">
        <w:r w:rsidRPr="000A4EC2">
          <w:rPr>
            <w:rFonts w:ascii="Georgia" w:eastAsia="Times New Roman" w:hAnsi="Georgia" w:cs="Times New Roman"/>
            <w:color w:val="5091CD"/>
            <w:sz w:val="26"/>
            <w:szCs w:val="26"/>
            <w:lang w:eastAsia="ru-RU"/>
          </w:rPr>
          <w:t xml:space="preserve">посетил город </w:t>
        </w:r>
        <w:proofErr w:type="spellStart"/>
        <w:r w:rsidRPr="000A4EC2">
          <w:rPr>
            <w:rFonts w:ascii="Georgia" w:eastAsia="Times New Roman" w:hAnsi="Georgia" w:cs="Times New Roman"/>
            <w:color w:val="5091CD"/>
            <w:sz w:val="26"/>
            <w:szCs w:val="26"/>
            <w:lang w:eastAsia="ru-RU"/>
          </w:rPr>
          <w:t>Чибок</w:t>
        </w:r>
        <w:proofErr w:type="spellEnd"/>
        <w:r w:rsidRPr="000A4EC2">
          <w:rPr>
            <w:rFonts w:ascii="Georgia" w:eastAsia="Times New Roman" w:hAnsi="Georgia" w:cs="Times New Roman"/>
            <w:color w:val="5091CD"/>
            <w:sz w:val="26"/>
            <w:szCs w:val="26"/>
            <w:lang w:eastAsia="ru-RU"/>
          </w:rPr>
          <w:t xml:space="preserve"> 24 января</w:t>
        </w:r>
      </w:hyperlink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 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и</w:t>
      </w:r>
      <w:r w:rsidR="00DA5F85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 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встретился с семьями</w:t>
      </w:r>
      <w:r w:rsidR="0049050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жертв и семьями тех, кто был похищен исламистами в</w:t>
      </w:r>
      <w:r w:rsidR="00DA5F85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 </w:t>
      </w:r>
      <w:r w:rsidR="0049050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результате трех недавних нападений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.</w:t>
      </w:r>
    </w:p>
    <w:p w:rsidR="006C53F7" w:rsidRPr="006C53F7" w:rsidRDefault="000945FF" w:rsidP="006C53F7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Отметив</w:t>
      </w:r>
      <w:r w:rsidR="0049050B" w:rsidRPr="000945F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 w:rsidR="0049050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что</w:t>
      </w:r>
      <w:r w:rsidR="0049050B" w:rsidRPr="000945F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9F24D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в последнее время </w:t>
      </w:r>
      <w:r w:rsidR="0049050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четыре</w:t>
      </w:r>
      <w:r w:rsidR="0049050B" w:rsidRPr="000945F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49050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региона</w:t>
      </w:r>
      <w:r w:rsidR="0049050B" w:rsidRPr="000945F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49050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местного</w:t>
      </w:r>
      <w:r w:rsidR="0049050B" w:rsidRPr="000945FF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49050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самоуправления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– </w:t>
      </w:r>
      <w:proofErr w:type="spellStart"/>
      <w:r w:rsidR="00AF616A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Био</w:t>
      </w:r>
      <w:proofErr w:type="spellEnd"/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="00AF616A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Аскира</w:t>
      </w:r>
      <w:proofErr w:type="spellEnd"/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proofErr w:type="spellStart"/>
      <w:r w:rsidR="00AF616A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Чибок</w:t>
      </w:r>
      <w:proofErr w:type="spellEnd"/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AF616A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и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 w:rsidR="00AF616A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Дамбоа</w:t>
      </w:r>
      <w:proofErr w:type="spellEnd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–</w:t>
      </w:r>
      <w:r w:rsidR="009F24D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пострадали от неоднократных нападений исламистов группировки «Боко харам»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 w:rsidR="009F24D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губернатор </w:t>
      </w:r>
      <w:proofErr w:type="spellStart"/>
      <w:r w:rsidR="009F24D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Зулум</w:t>
      </w:r>
      <w:proofErr w:type="spellEnd"/>
      <w:r w:rsidR="009F24D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9F24D7" w:rsidRPr="009F24D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пообещал, что его администрация окажет сотрудникам службы безопасности дополнительную поддержку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.</w:t>
      </w:r>
    </w:p>
    <w:p w:rsidR="006C53F7" w:rsidRPr="006C53F7" w:rsidRDefault="003D2E10" w:rsidP="006C53F7">
      <w:p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</w:pPr>
      <w:r w:rsidRPr="00DA5F85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Именно из интерната </w:t>
      </w:r>
      <w:proofErr w:type="spellStart"/>
      <w:r w:rsidRPr="00DA5F85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Чибока</w:t>
      </w:r>
      <w:proofErr w:type="spellEnd"/>
      <w:r w:rsidRPr="00DA5F85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в штате </w:t>
      </w:r>
      <w:proofErr w:type="spellStart"/>
      <w:r w:rsidRPr="00DA5F85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Борно</w:t>
      </w:r>
      <w:proofErr w:type="spellEnd"/>
      <w:r w:rsidRPr="00DA5F85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экстремисты </w:t>
      </w:r>
      <w:r w:rsidR="00D84FF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«</w:t>
      </w:r>
      <w:r w:rsidRPr="00DA5F85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Боко харам</w:t>
      </w:r>
      <w:r w:rsidR="00D84FF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»</w:t>
      </w:r>
      <w:r w:rsidRPr="00DA5F85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похитили 276</w:t>
      </w:r>
      <w:r w:rsidR="00DA5F85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 </w:t>
      </w:r>
      <w:r w:rsidRPr="00DA5F85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школьниц (в основном христианок) 14 апреля 2014 года. </w:t>
      </w:r>
      <w:proofErr w:type="spellStart"/>
      <w:proofErr w:type="gramStart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Около</w:t>
      </w:r>
      <w:proofErr w:type="spellEnd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 xml:space="preserve"> 160 </w:t>
      </w:r>
      <w:proofErr w:type="spellStart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девочек</w:t>
      </w:r>
      <w:proofErr w:type="spellEnd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сбежали</w:t>
      </w:r>
      <w:proofErr w:type="spellEnd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 xml:space="preserve">, </w:t>
      </w:r>
      <w:proofErr w:type="spellStart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были</w:t>
      </w:r>
      <w:proofErr w:type="spellEnd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спасены</w:t>
      </w:r>
      <w:proofErr w:type="spellEnd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или</w:t>
      </w:r>
      <w:proofErr w:type="spellEnd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отпущены</w:t>
      </w:r>
      <w:proofErr w:type="spellEnd"/>
      <w:r w:rsidRPr="003D2E10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.</w:t>
      </w:r>
      <w:proofErr w:type="gramEnd"/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 xml:space="preserve"> </w:t>
      </w:r>
      <w:r w:rsidR="005A3C6B"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Девочки рассказали, что похитители били их, принуждая выйти за них замуж, и угрожали убить, если те не примут ислам.</w:t>
      </w:r>
      <w:r w:rsid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C014B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В</w:t>
      </w:r>
      <w:r w:rsidR="00DA5F85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 </w:t>
      </w:r>
      <w:r w:rsidR="00C014B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августе</w:t>
      </w:r>
      <w:r w:rsidR="00C014B3" w:rsidRPr="00C014B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C014B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прошлого</w:t>
      </w:r>
      <w:r w:rsidR="00C014B3" w:rsidRPr="00C014B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C014B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года</w:t>
      </w:r>
      <w:r w:rsidR="009F24D7" w:rsidRPr="00C014B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9F24D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к</w:t>
      </w:r>
      <w:r w:rsidR="009F24D7" w:rsidRPr="00C014B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9F24D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своей</w:t>
      </w:r>
      <w:r w:rsidR="009F24D7" w:rsidRPr="00C014B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9F24D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семье</w:t>
      </w:r>
      <w:r w:rsidR="009F24D7" w:rsidRPr="00C014B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 w:rsidR="009F24D7"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вернулась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 </w:t>
      </w:r>
      <w:r w:rsidR="009F24D7"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Рут </w:t>
      </w:r>
      <w:proofErr w:type="spellStart"/>
      <w:r w:rsidR="009F24D7"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Нгладар</w:t>
      </w:r>
      <w:proofErr w:type="spellEnd"/>
      <w:r w:rsidR="009F24D7"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 w:rsidR="009F24D7"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</w:t>
      </w:r>
      <w:r w:rsidR="009F24D7"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о</w:t>
      </w:r>
      <w:r w:rsidR="009F24D7"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гу</w:t>
      </w:r>
      <w:proofErr w:type="spellEnd"/>
      <w:r w:rsidR="00C014B3"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, которая провела в руках исламистов 7 лет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. </w:t>
      </w:r>
    </w:p>
    <w:p w:rsidR="00A31108" w:rsidRPr="005A3C6B" w:rsidRDefault="005A3C6B" w:rsidP="005A3C6B">
      <w:pPr>
        <w:shd w:val="clear" w:color="auto" w:fill="EAF1DD" w:themeFill="accent3" w:themeFillTint="33"/>
        <w:spacing w:before="100" w:beforeAutospacing="1" w:after="100" w:afterAutospacing="1" w:line="240" w:lineRule="auto"/>
        <w:rPr>
          <w:sz w:val="26"/>
          <w:szCs w:val="26"/>
        </w:rPr>
      </w:pPr>
      <w:r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ru-RU"/>
        </w:rPr>
        <w:t>Молитесь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val="en-US" w:eastAsia="ru-RU"/>
        </w:rPr>
        <w:t> 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о</w:t>
      </w:r>
      <w:r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благополучном</w:t>
      </w:r>
      <w:r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освобождении</w:t>
      </w:r>
      <w:r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похищенных</w:t>
      </w:r>
      <w:r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христиан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,</w:t>
      </w:r>
      <w:r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об</w:t>
      </w:r>
      <w:r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утешении</w:t>
      </w:r>
      <w:r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скорбящих</w:t>
      </w:r>
      <w:r w:rsidRPr="005A3C6B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,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которые оплакивают смерть своих родных и близких в </w:t>
      </w:r>
      <w:proofErr w:type="spellStart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Чибоке</w:t>
      </w:r>
      <w:proofErr w:type="spellEnd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, и</w:t>
      </w:r>
      <w:r w:rsidR="00D84FF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 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о</w:t>
      </w:r>
      <w:r w:rsidR="00D84FF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 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мудрости для властей, чтобы они </w:t>
      </w:r>
      <w:r w:rsidR="00D84FF3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эффективно </w:t>
      </w:r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защищали христиан </w:t>
      </w:r>
      <w:proofErr w:type="spellStart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Чибока</w:t>
      </w:r>
      <w:proofErr w:type="spellEnd"/>
      <w:r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 xml:space="preserve"> от террора исламистов</w:t>
      </w:r>
      <w:r w:rsidR="006C53F7" w:rsidRPr="006C53F7">
        <w:rPr>
          <w:rFonts w:ascii="Georgia" w:eastAsia="Times New Roman" w:hAnsi="Georgia" w:cs="Times New Roman"/>
          <w:color w:val="333333"/>
          <w:sz w:val="26"/>
          <w:szCs w:val="26"/>
          <w:lang w:eastAsia="ru-RU"/>
        </w:rPr>
        <w:t>.</w:t>
      </w:r>
    </w:p>
    <w:sectPr w:rsidR="00A31108" w:rsidRPr="005A3C6B" w:rsidSect="005A3C6B">
      <w:footerReference w:type="default" r:id="rId10"/>
      <w:pgSz w:w="11906" w:h="16838"/>
      <w:pgMar w:top="567" w:right="566" w:bottom="851" w:left="851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C3B" w:rsidRDefault="00075C3B" w:rsidP="006C53F7">
      <w:pPr>
        <w:spacing w:after="0" w:line="240" w:lineRule="auto"/>
      </w:pPr>
      <w:r>
        <w:separator/>
      </w:r>
    </w:p>
  </w:endnote>
  <w:endnote w:type="continuationSeparator" w:id="0">
    <w:p w:rsidR="00075C3B" w:rsidRDefault="00075C3B" w:rsidP="006C5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3F7" w:rsidRPr="006C53F7" w:rsidRDefault="006C53F7">
    <w:pPr>
      <w:pStyle w:val="ab"/>
      <w:rPr>
        <w:lang w:val="en-US"/>
      </w:rPr>
    </w:pPr>
    <w:r>
      <w:t xml:space="preserve">Фонд Варнава </w:t>
    </w:r>
    <w:r>
      <w:rPr>
        <w:lang w:val="en-US"/>
      </w:rPr>
      <w:t xml:space="preserve">                                                                                                                                            BARNABASFUND.RU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C3B" w:rsidRDefault="00075C3B" w:rsidP="006C53F7">
      <w:pPr>
        <w:spacing w:after="0" w:line="240" w:lineRule="auto"/>
      </w:pPr>
      <w:r>
        <w:separator/>
      </w:r>
    </w:p>
  </w:footnote>
  <w:footnote w:type="continuationSeparator" w:id="0">
    <w:p w:rsidR="00075C3B" w:rsidRDefault="00075C3B" w:rsidP="006C53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A92"/>
    <w:rsid w:val="00075C3B"/>
    <w:rsid w:val="000945FF"/>
    <w:rsid w:val="000A4EC2"/>
    <w:rsid w:val="0014494F"/>
    <w:rsid w:val="001B1072"/>
    <w:rsid w:val="003B3384"/>
    <w:rsid w:val="003D2E10"/>
    <w:rsid w:val="0049050B"/>
    <w:rsid w:val="005A3C6B"/>
    <w:rsid w:val="006A6483"/>
    <w:rsid w:val="006A69F5"/>
    <w:rsid w:val="006C53F7"/>
    <w:rsid w:val="0079386B"/>
    <w:rsid w:val="007C64D6"/>
    <w:rsid w:val="00995B49"/>
    <w:rsid w:val="009B7BCA"/>
    <w:rsid w:val="009F24D7"/>
    <w:rsid w:val="00A21ACE"/>
    <w:rsid w:val="00A31108"/>
    <w:rsid w:val="00AE2116"/>
    <w:rsid w:val="00AF616A"/>
    <w:rsid w:val="00C014B3"/>
    <w:rsid w:val="00D466FE"/>
    <w:rsid w:val="00D84FF3"/>
    <w:rsid w:val="00DA5F85"/>
    <w:rsid w:val="00DE4302"/>
    <w:rsid w:val="00E20272"/>
    <w:rsid w:val="00F8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53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53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C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C53F7"/>
    <w:rPr>
      <w:color w:val="0000FF"/>
      <w:u w:val="single"/>
    </w:rPr>
  </w:style>
  <w:style w:type="character" w:styleId="a5">
    <w:name w:val="Emphasis"/>
    <w:basedOn w:val="a0"/>
    <w:uiPriority w:val="20"/>
    <w:qFormat/>
    <w:rsid w:val="006C53F7"/>
    <w:rPr>
      <w:i/>
      <w:iCs/>
    </w:rPr>
  </w:style>
  <w:style w:type="character" w:styleId="a6">
    <w:name w:val="Strong"/>
    <w:basedOn w:val="a0"/>
    <w:uiPriority w:val="22"/>
    <w:qFormat/>
    <w:rsid w:val="006C53F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C5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3F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C5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53F7"/>
  </w:style>
  <w:style w:type="paragraph" w:styleId="ab">
    <w:name w:val="footer"/>
    <w:basedOn w:val="a"/>
    <w:link w:val="ac"/>
    <w:uiPriority w:val="99"/>
    <w:unhideWhenUsed/>
    <w:rsid w:val="006C5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53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53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53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C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C53F7"/>
    <w:rPr>
      <w:color w:val="0000FF"/>
      <w:u w:val="single"/>
    </w:rPr>
  </w:style>
  <w:style w:type="character" w:styleId="a5">
    <w:name w:val="Emphasis"/>
    <w:basedOn w:val="a0"/>
    <w:uiPriority w:val="20"/>
    <w:qFormat/>
    <w:rsid w:val="006C53F7"/>
    <w:rPr>
      <w:i/>
      <w:iCs/>
    </w:rPr>
  </w:style>
  <w:style w:type="character" w:styleId="a6">
    <w:name w:val="Strong"/>
    <w:basedOn w:val="a0"/>
    <w:uiPriority w:val="22"/>
    <w:qFormat/>
    <w:rsid w:val="006C53F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C5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3F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C5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53F7"/>
  </w:style>
  <w:style w:type="paragraph" w:styleId="ab">
    <w:name w:val="footer"/>
    <w:basedOn w:val="a"/>
    <w:link w:val="ac"/>
    <w:uiPriority w:val="99"/>
    <w:unhideWhenUsed/>
    <w:rsid w:val="006C53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5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3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dailypost.ng/2022/01/31/unicef-welcomes-release-of-four-girls-kidnapped-from-chibok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vanguardngr.com/2022/01/zulum-in-chibok-meets-families-of-24-abducted-residen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2022-03-18T12:14:00Z</cp:lastPrinted>
  <dcterms:created xsi:type="dcterms:W3CDTF">2022-03-18T11:28:00Z</dcterms:created>
  <dcterms:modified xsi:type="dcterms:W3CDTF">2022-03-18T12:14:00Z</dcterms:modified>
</cp:coreProperties>
</file>