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D" w:rsidRPr="00EE42D2" w:rsidRDefault="00934E49" w:rsidP="009A4A5C">
      <w:pP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EE42D2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>Голод на Мадагаскаре</w:t>
      </w:r>
      <w:r w:rsidR="00797E2D" w:rsidRPr="00EE42D2">
        <w:rPr>
          <w:rFonts w:ascii="Roboto" w:eastAsia="Times New Roman" w:hAnsi="Roboto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: </w:t>
      </w:r>
      <w:r w:rsidRPr="00EE42D2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помогите накормить </w:t>
      </w:r>
      <w:r w:rsidR="00D9583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голодающих </w:t>
      </w:r>
      <w:r w:rsidRPr="00EE42D2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христиан</w:t>
      </w:r>
    </w:p>
    <w:p w:rsidR="00797E2D" w:rsidRPr="00535D89" w:rsidRDefault="003473EA" w:rsidP="009A4A5C">
      <w:pPr>
        <w:shd w:val="clear" w:color="auto" w:fill="FFFFFF"/>
        <w:spacing w:before="120"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535D89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</w:t>
      </w:r>
      <w:r w:rsidR="00D9583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</w:t>
      </w:r>
      <w:r w:rsidRPr="00535D89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</w:t>
      </w:r>
    </w:p>
    <w:p w:rsidR="0099448E" w:rsidRDefault="006848D1" w:rsidP="006848D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r w:rsidRPr="003473EA"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FB9DAFB" wp14:editId="0812A6DA">
            <wp:simplePos x="0" y="0"/>
            <wp:positionH relativeFrom="margin">
              <wp:posOffset>22860</wp:posOffset>
            </wp:positionH>
            <wp:positionV relativeFrom="margin">
              <wp:posOffset>1177290</wp:posOffset>
            </wp:positionV>
            <wp:extent cx="3051810" cy="2545080"/>
            <wp:effectExtent l="0" t="0" r="0" b="7620"/>
            <wp:wrapSquare wrapText="bothSides"/>
            <wp:docPr id="2" name="Рисунок 2" descr="Selling cactus leaves in Androy, Madagascar. In their desperate hunger, people buy and eat them because there is nothing 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ing cactus leaves in Androy, Madagascar. In their desperate hunger, people buy and eat them because there is nothing 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E2D" w:rsidRP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“</w:t>
      </w:r>
      <w:r w:rsid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Жаклин</w:t>
      </w:r>
      <w:r w:rsidR="00797E2D" w:rsidRP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” </w:t>
      </w:r>
      <w:r w:rsid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собирает</w:t>
      </w:r>
      <w:r w:rsidR="00934E49" w:rsidRP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листья</w:t>
      </w:r>
      <w:r w:rsidR="00934E49" w:rsidRP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кактусов в</w:t>
      </w:r>
      <w:r w:rsidR="00535D8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 </w:t>
      </w:r>
      <w:r w:rsid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свою</w:t>
      </w:r>
      <w:r w:rsidR="00797E2D" w:rsidRP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C500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изношенную корзину</w:t>
      </w:r>
      <w:r w:rsidR="00797E2D" w:rsidRP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5C500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Посевы</w:t>
      </w:r>
      <w:r w:rsidR="005C5004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C500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снова</w:t>
      </w:r>
      <w:r w:rsidR="005C5004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C500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могут</w:t>
      </w:r>
      <w:r w:rsidR="005C5004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C500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погибнуть</w:t>
      </w:r>
      <w:r w:rsidR="00797E2D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но</w:t>
      </w:r>
      <w:r w:rsidR="00DE49DF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хотя</w:t>
      </w:r>
      <w:r w:rsidR="00DE49DF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бы</w:t>
      </w:r>
      <w:r w:rsidR="00DE49DF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кактусы</w:t>
      </w:r>
      <w:r w:rsidR="00DE49DF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кото</w:t>
      </w:r>
      <w:bookmarkStart w:id="0" w:name="_GoBack"/>
      <w:bookmarkEnd w:id="0"/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рые местные называют </w:t>
      </w:r>
      <w:r w:rsidR="00DE49DF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“</w:t>
      </w:r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ракета</w:t>
      </w:r>
      <w:r w:rsidR="00DE49DF" w:rsidRPr="00934E4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”</w:t>
      </w:r>
      <w:r w:rsid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, все еще живы</w:t>
      </w:r>
      <w:r w:rsidR="00797E2D" w:rsidRPr="00DE49D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Жаклин</w:t>
      </w:r>
      <w:r w:rsidR="00873C92" w:rsidRP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выкладывает</w:t>
      </w:r>
      <w:r w:rsidR="00873C92" w:rsidRP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содержимое</w:t>
      </w:r>
      <w:r w:rsidR="00873C92" w:rsidRP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своей</w:t>
      </w:r>
      <w:r w:rsidR="00873C92" w:rsidRP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корзины</w:t>
      </w:r>
      <w:r w:rsidR="00873C92" w:rsidRP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на</w:t>
      </w:r>
      <w:r w:rsidR="00873C92" w:rsidRP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подстилку для продажи</w:t>
      </w:r>
      <w:r w:rsidR="00797E2D" w:rsidRPr="00873C9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</w:p>
    <w:p w:rsidR="006848D1" w:rsidRDefault="009A4A5C" w:rsidP="006848D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Листья</w:t>
      </w:r>
      <w:r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кактусов</w:t>
      </w:r>
      <w:r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малопитательны</w:t>
      </w:r>
      <w:r w:rsidR="002056D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</w:t>
      </w:r>
      <w:r w:rsidR="002056D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от</w:t>
      </w:r>
      <w:r w:rsidR="002056D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них</w:t>
      </w:r>
      <w:r w:rsidR="002056D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болит</w:t>
      </w:r>
      <w:r w:rsidR="002056D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живот</w:t>
      </w:r>
      <w:r w:rsidR="00797E2D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Но</w:t>
      </w:r>
      <w:r w:rsidR="002056D4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</w:t>
      </w:r>
      <w:r w:rsidR="002056D4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некоторых</w:t>
      </w:r>
      <w:r w:rsidR="002056D4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регионах</w:t>
      </w:r>
      <w:r w:rsidR="002056D4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Мадагаскара</w:t>
      </w:r>
      <w:r w:rsidR="002056D4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люди</w:t>
      </w:r>
      <w:r w:rsidR="002056D4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настолько</w:t>
      </w:r>
      <w:r w:rsidR="002056D4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голодны, что </w:t>
      </w:r>
      <w:proofErr w:type="gramStart"/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будут</w:t>
      </w:r>
      <w:proofErr w:type="gramEnd"/>
      <w:r w:rsid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есть и их</w:t>
      </w:r>
      <w:r w:rsidR="00797E2D" w:rsidRPr="002056D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8B177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Им</w:t>
      </w:r>
      <w:r w:rsidR="008B1772" w:rsidRPr="006848D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B177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просто</w:t>
      </w:r>
      <w:r w:rsidR="008B1772" w:rsidRPr="006848D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B177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больше</w:t>
      </w:r>
      <w:r w:rsidR="008B1772" w:rsidRPr="006848D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B177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нечем</w:t>
      </w:r>
      <w:r w:rsidR="008B1772" w:rsidRPr="006848D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B177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наполнить</w:t>
      </w:r>
      <w:r w:rsidR="008B1772" w:rsidRPr="006848D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B177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желудок</w:t>
      </w:r>
      <w:r w:rsidR="00797E2D" w:rsidRPr="006848D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.</w:t>
      </w:r>
      <w:r w:rsidR="006848D1" w:rsidRPr="006848D1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 </w:t>
      </w:r>
    </w:p>
    <w:p w:rsidR="006848D1" w:rsidRPr="0099448E" w:rsidRDefault="004F0CF4" w:rsidP="004F0CF4">
      <w:pPr>
        <w:shd w:val="clear" w:color="auto" w:fill="FFFFFF"/>
        <w:spacing w:before="100" w:beforeAutospacing="1" w:after="100" w:afterAutospacing="1" w:line="240" w:lineRule="auto"/>
        <w:ind w:right="1701"/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Фото: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Продажа листьев кактуса в </w:t>
      </w:r>
      <w:proofErr w:type="spellStart"/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Андрой</w:t>
      </w:r>
      <w:proofErr w:type="spellEnd"/>
      <w:r w:rsidR="006848D1" w:rsidRP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,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Мадагаскар</w:t>
      </w:r>
      <w:r w:rsidR="006848D1" w:rsidRP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.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Голодая</w:t>
      </w:r>
      <w:r w:rsidR="004045BE" w:rsidRPr="0099448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,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люди</w:t>
      </w:r>
      <w:r w:rsidR="004045BE" w:rsidRPr="0099448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покупают</w:t>
      </w:r>
      <w:r w:rsidR="004045BE" w:rsidRPr="0099448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и едят</w:t>
      </w:r>
      <w:r w:rsidR="004045BE" w:rsidRPr="0099448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их</w:t>
      </w:r>
      <w:r w:rsidR="004045BE" w:rsidRPr="0099448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, </w:t>
      </w:r>
      <w:r w:rsidR="004045BE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потому что больше нечего</w:t>
      </w:r>
    </w:p>
    <w:p w:rsidR="00797E2D" w:rsidRPr="007E0514" w:rsidRDefault="00BE53C7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Четыре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года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подряд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на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Мадагаскаре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была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засуха</w:t>
      </w:r>
      <w:r w:rsidR="00797E2D"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затем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середины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января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последовали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пять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разрушительных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тропических</w:t>
      </w:r>
      <w:r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штормов, опустошивших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страну, особенно ее южные регионы</w:t>
      </w:r>
      <w:r w:rsidR="00797E2D" w:rsidRPr="00BE53C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Местные</w:t>
      </w:r>
      <w:r w:rsidR="007E051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всегда</w:t>
      </w:r>
      <w:r w:rsidR="007E051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называли</w:t>
      </w:r>
      <w:r w:rsidR="007E051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свою</w:t>
      </w:r>
      <w:r w:rsidR="007E051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землю</w:t>
      </w:r>
      <w:r w:rsidR="00797E2D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“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зеленый</w:t>
      </w:r>
      <w:r w:rsidR="007E0514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остров</w:t>
      </w:r>
      <w:r w:rsidR="00797E2D" w:rsidRP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”.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Теперь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же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он</w:t>
      </w:r>
      <w:r w:rsidR="0099448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а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превращается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красный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остров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потому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что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растительность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постепенно</w:t>
      </w:r>
      <w:r w:rsidR="007E0514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исчезает, оставляя голый красный песок</w:t>
      </w:r>
      <w:r w:rsidR="0029676E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, который безжалостно сыплет людям в глаза</w:t>
      </w:r>
      <w:r w:rsidR="00797E2D" w:rsidRPr="007E051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.</w:t>
      </w:r>
    </w:p>
    <w:p w:rsidR="00797E2D" w:rsidRPr="00A07934" w:rsidRDefault="00797E2D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r w:rsidRP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“</w:t>
      </w:r>
      <w:r w:rsid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Если не будет дождя, я не знаю, что мы будем делать. Будем</w:t>
      </w:r>
      <w:r w:rsidR="00B96555" w:rsidRP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молиться</w:t>
      </w:r>
      <w:r w:rsidR="00B96555" w:rsidRP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Богу</w:t>
      </w:r>
      <w:r w:rsidRP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”</w:t>
      </w:r>
      <w:r w:rsid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,</w:t>
      </w:r>
      <w:r w:rsidR="004F0CF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 </w:t>
      </w:r>
      <w:r w:rsidR="004F0CF4">
        <w:rPr>
          <w:rFonts w:ascii="Arial" w:hAnsi="Arial" w:cs="Arial"/>
          <w:color w:val="333333"/>
          <w:shd w:val="clear" w:color="auto" w:fill="FFFFFF"/>
        </w:rPr>
        <w:t>—</w:t>
      </w:r>
      <w:r w:rsid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говорит 20-летний Феликс</w:t>
      </w:r>
      <w:r w:rsidRPr="00B9655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Он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недавно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женился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под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готовил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свою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землю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06FE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для</w:t>
      </w:r>
      <w:r w:rsidR="00506FE6"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посадок</w:t>
      </w:r>
      <w:r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но будет ли какой-то толк от его трудов</w:t>
      </w:r>
      <w:r w:rsidRPr="00A07934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?</w:t>
      </w:r>
    </w:p>
    <w:p w:rsidR="00797E2D" w:rsidRPr="00BC7D79" w:rsidRDefault="006848D1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 xml:space="preserve">Туберкулез, </w:t>
      </w:r>
      <w:r w:rsidR="00BC7D79"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>хотя и</w:t>
      </w:r>
      <w:r w:rsidRPr="006848D1"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 xml:space="preserve"> легко поддается лечению современной медициной</w:t>
      </w:r>
      <w:r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>,</w:t>
      </w:r>
      <w:r w:rsidRPr="006848D1"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>опустошает</w:t>
      </w:r>
      <w:r w:rsidRPr="006848D1"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 xml:space="preserve"> </w:t>
      </w:r>
      <w:r w:rsidR="005D7F1E"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 xml:space="preserve">сейчас этот </w:t>
      </w:r>
      <w:r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t>остров</w:t>
      </w:r>
      <w:r w:rsidR="00797E2D" w:rsidRPr="006848D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BC7D79" w:rsidRPr="00BC7D7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Недоедани</w:t>
      </w:r>
      <w:r w:rsidR="00BC7D7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е ослабляет иммунную систему, </w:t>
      </w:r>
      <w:r w:rsidR="00BC7D79" w:rsidRPr="00BC7D7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поэтому инфекционные заболевания, такие как туберкулез, быстро распространяются</w:t>
      </w:r>
      <w:r w:rsidR="00797E2D" w:rsidRPr="00BC7D7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5E12D8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При этом туберкулез еще больше снижает усвоение питательных веществ</w:t>
      </w:r>
      <w:r w:rsidR="00797E2D" w:rsidRPr="00BC7D7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5E12D8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и ослабленный организм </w:t>
      </w:r>
      <w:proofErr w:type="gramStart"/>
      <w:r w:rsidR="005E12D8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становится еще более восприимчив</w:t>
      </w:r>
      <w:proofErr w:type="gramEnd"/>
      <w:r w:rsidR="005E12D8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к болезням, создавая</w:t>
      </w:r>
      <w:r w:rsidR="00797E2D" w:rsidRPr="00BC7D7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“</w:t>
      </w:r>
      <w:r w:rsidR="005E12D8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порочный круг</w:t>
      </w:r>
      <w:r w:rsidR="00797E2D" w:rsidRPr="00BC7D7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”.</w:t>
      </w:r>
    </w:p>
    <w:p w:rsidR="00797E2D" w:rsidRPr="005D7F1E" w:rsidRDefault="005E12D8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 w:themeColor="text2"/>
          <w:sz w:val="28"/>
          <w:szCs w:val="30"/>
          <w:lang w:eastAsia="ru-RU"/>
        </w:rPr>
      </w:pPr>
      <w:r w:rsidRPr="005D7F1E">
        <w:rPr>
          <w:rFonts w:ascii="Georgia" w:eastAsia="Times New Roman" w:hAnsi="Georgia" w:cs="Times New Roman"/>
          <w:b/>
          <w:bCs/>
          <w:color w:val="1F497D" w:themeColor="text2"/>
          <w:sz w:val="28"/>
          <w:szCs w:val="30"/>
          <w:lang w:eastAsia="ru-RU"/>
        </w:rPr>
        <w:t>Разрывая порочный круг</w:t>
      </w:r>
    </w:p>
    <w:p w:rsidR="00797E2D" w:rsidRPr="008720D5" w:rsidRDefault="006545F5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Фонд</w:t>
      </w:r>
      <w:r w:rsidRPr="006545F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Варнава</w:t>
      </w:r>
      <w:r w:rsidRPr="006545F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</w:t>
      </w:r>
      <w:r w:rsidRPr="006545F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Божьей</w:t>
      </w:r>
      <w:r w:rsidRPr="006545F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помощью</w:t>
      </w:r>
      <w:r w:rsidRPr="006545F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вступился</w:t>
      </w:r>
      <w:r w:rsidRPr="006545F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чтобы разорвать этот порочный круг</w:t>
      </w:r>
      <w:r w:rsidR="00797E2D" w:rsidRPr="006545F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13254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Мы</w:t>
      </w:r>
      <w:r w:rsidR="00132542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3254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запустили</w:t>
      </w:r>
      <w:r w:rsidR="00132542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3254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двухгодичную</w:t>
      </w:r>
      <w:r w:rsidR="00132542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3254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программу</w:t>
      </w:r>
      <w:r w:rsidR="00797E2D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 доставке</w:t>
      </w:r>
      <w:r w:rsidR="00797E2D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234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тонн питательной каши</w:t>
      </w:r>
      <w:r w:rsidR="00797E2D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797E2D" w:rsidRPr="003473EA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ePap</w:t>
      </w:r>
      <w:proofErr w:type="spellEnd"/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, которую получат свыше</w:t>
      </w:r>
      <w:r w:rsidR="00797E2D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79</w:t>
      </w:r>
      <w:r w:rsidRPr="006545F5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 </w:t>
      </w:r>
      <w:r w:rsidR="00797E2D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000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христиан</w:t>
      </w:r>
      <w:r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</w:t>
      </w:r>
      <w:r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22</w:t>
      </w:r>
      <w:r w:rsidR="00A15D7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регионах</w:t>
      </w:r>
      <w:r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Мадагаскара</w:t>
      </w:r>
      <w:r w:rsidR="00797E2D" w:rsidRP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Это</w:t>
      </w:r>
      <w:r w:rsidR="00140981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придаст</w:t>
      </w:r>
      <w:r w:rsidR="00140981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им</w:t>
      </w:r>
      <w:r w:rsidR="00140981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сил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,</w:t>
      </w:r>
      <w:r w:rsidR="00140981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укрепит</w:t>
      </w:r>
      <w:r w:rsidR="00140981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140981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здоровье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и поможет бороться с болезн</w:t>
      </w:r>
      <w:r w:rsidR="00A15D7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ями</w:t>
      </w:r>
      <w:r w:rsidR="00797E2D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.</w:t>
      </w:r>
    </w:p>
    <w:p w:rsidR="00797E2D" w:rsidRPr="008720D5" w:rsidRDefault="00F47452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r w:rsidRPr="003473EA">
        <w:rPr>
          <w:rFonts w:ascii="Georgia" w:eastAsia="Times New Roman" w:hAnsi="Georgia" w:cs="Times New Roman"/>
          <w:noProof/>
          <w:color w:val="333333"/>
          <w:sz w:val="28"/>
          <w:szCs w:val="3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36E910" wp14:editId="7F97CFE5">
            <wp:simplePos x="0" y="0"/>
            <wp:positionH relativeFrom="margin">
              <wp:posOffset>3520440</wp:posOffset>
            </wp:positionH>
            <wp:positionV relativeFrom="margin">
              <wp:posOffset>83820</wp:posOffset>
            </wp:positionV>
            <wp:extent cx="3051175" cy="1715135"/>
            <wp:effectExtent l="0" t="0" r="0" b="0"/>
            <wp:wrapSquare wrapText="bothSides"/>
            <wp:docPr id="1" name="Рисунок 1" descr="https://www.barnabasfund.org/gb/latest-needs/famine-crisis-response-help-madagascar-s-christians/images/1f9cf55-7975c2d963614cf4e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famine-crisis-response-help-madagascar-s-christians/images/1f9cf55-7975c2d963614cf4e9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Каша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797E2D" w:rsidRPr="003473EA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ePap</w:t>
      </w:r>
      <w:proofErr w:type="spellEnd"/>
      <w:r w:rsidR="00797E2D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изготовленная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из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маиса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соевых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бобов с добавлением витаминов и минералов</w:t>
      </w:r>
      <w:r w:rsidR="00797E2D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быстро возвращает здоровье истощенным детям и взрослым</w:t>
      </w:r>
      <w:r w:rsidR="00797E2D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Улучшения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57666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становятся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заметны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уже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после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нескольких</w:t>
      </w:r>
      <w:r w:rsidR="008720D5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недель ежедневного употребления каши</w:t>
      </w:r>
      <w:r w:rsidR="00797E2D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а</w:t>
      </w:r>
      <w:r w:rsidR="00782CB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 </w:t>
      </w:r>
      <w:r w:rsid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полностью восстановление происходит уже через два месяца</w:t>
      </w:r>
      <w:r w:rsidR="00797E2D" w:rsidRPr="008720D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.</w:t>
      </w:r>
    </w:p>
    <w:p w:rsidR="00F47452" w:rsidRDefault="00F47452" w:rsidP="00F47452">
      <w:pPr>
        <w:shd w:val="clear" w:color="auto" w:fill="FFFFFF"/>
        <w:spacing w:before="100" w:beforeAutospacing="1" w:after="100" w:afterAutospacing="1" w:line="240" w:lineRule="auto"/>
        <w:ind w:left="3119"/>
        <w:jc w:val="right"/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</w:pPr>
      <w:r w:rsidRPr="00F47452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Первая партия </w:t>
      </w:r>
      <w:proofErr w:type="spellStart"/>
      <w:r w:rsidRPr="00F47452">
        <w:rPr>
          <w:rFonts w:ascii="Georgia" w:eastAsia="Times New Roman" w:hAnsi="Georgia" w:cs="Times New Roman"/>
          <w:i/>
          <w:color w:val="333333"/>
          <w:sz w:val="28"/>
          <w:szCs w:val="30"/>
          <w:lang w:val="en-US" w:eastAsia="ru-RU"/>
        </w:rPr>
        <w:t>ePap</w:t>
      </w:r>
      <w:proofErr w:type="spellEnd"/>
      <w:r w:rsidRPr="00F47452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уже доставлена на </w:t>
      </w:r>
      <w:r w:rsidRPr="00F47452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Мадагаскар</w:t>
      </w:r>
      <w:r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>, разгружена</w:t>
      </w:r>
      <w:r w:rsidRPr="00F47452">
        <w:rPr>
          <w:rFonts w:ascii="Georgia" w:eastAsia="Times New Roman" w:hAnsi="Georgia" w:cs="Times New Roman"/>
          <w:i/>
          <w:color w:val="333333"/>
          <w:sz w:val="28"/>
          <w:szCs w:val="30"/>
          <w:lang w:eastAsia="ru-RU"/>
        </w:rPr>
        <w:t xml:space="preserve"> и готова к распространению</w:t>
      </w:r>
    </w:p>
    <w:p w:rsidR="00797E2D" w:rsidRDefault="00CD5AD7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Первые</w:t>
      </w:r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тонн каши</w:t>
      </w:r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797E2D" w:rsidRPr="003473EA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ePap</w:t>
      </w:r>
      <w:proofErr w:type="spellEnd"/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прибыли на Мадагаскар</w:t>
      </w:r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14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февраля</w:t>
      </w:r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 w:rsidR="00D95836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Их хватит</w:t>
      </w:r>
      <w:r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чтобы</w:t>
      </w:r>
      <w:r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восстановить</w:t>
      </w:r>
      <w:r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здоровье</w:t>
      </w:r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6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 </w:t>
      </w:r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000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взрослых или детей старше 7 лет</w:t>
      </w:r>
      <w:r w:rsidR="00797E2D" w:rsidRPr="00CD5AD7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Детям</w:t>
      </w:r>
      <w:r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помладше</w:t>
      </w:r>
      <w:r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достаточно</w:t>
      </w:r>
      <w:r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половины</w:t>
      </w:r>
      <w:r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порции</w:t>
      </w:r>
      <w:r w:rsidR="00797E2D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так что этого количества может хватить на</w:t>
      </w:r>
      <w:r w:rsidR="00797E2D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восстановление здоровья </w:t>
      </w:r>
      <w:r w:rsidR="00797E2D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12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 </w:t>
      </w:r>
      <w:r w:rsidR="00797E2D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000 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малышей</w:t>
      </w:r>
      <w:r w:rsidR="00797E2D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.</w:t>
      </w:r>
      <w:r w:rsidR="00120430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Следующая</w:t>
      </w:r>
      <w:r w:rsidR="00A96863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партия в</w:t>
      </w:r>
      <w:r w:rsidR="00782CB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 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объеме</w:t>
      </w:r>
      <w:r w:rsidR="00797E2D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36 </w:t>
      </w:r>
      <w:r w:rsid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тонн</w:t>
      </w:r>
      <w:r w:rsidR="00797E2D" w:rsidRPr="00A96863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покинула Южную Африку</w:t>
      </w:r>
      <w:r w:rsidR="007479FB" w:rsidRP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24 </w:t>
      </w:r>
      <w:r w:rsid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марта</w:t>
      </w:r>
      <w:r w:rsidR="007479FB" w:rsidRP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</w:t>
      </w:r>
      <w:r w:rsidR="007479FB" w:rsidRP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782CB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сейчас </w:t>
      </w:r>
      <w:r w:rsidR="00295DD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уже </w:t>
      </w:r>
      <w:r w:rsid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 пути</w:t>
      </w:r>
      <w:r w:rsidR="00797E2D" w:rsidRPr="007479FB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.</w:t>
      </w:r>
    </w:p>
    <w:p w:rsidR="007479FB" w:rsidRDefault="007479FB" w:rsidP="00797E2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eastAsia="ru-RU"/>
        </w:rPr>
      </w:pPr>
      <w:r w:rsidRPr="007479FB"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eastAsia="ru-RU"/>
        </w:rPr>
        <w:t>Вы</w:t>
      </w:r>
      <w:r w:rsidRPr="00974834"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val="en-US" w:eastAsia="ru-RU"/>
        </w:rPr>
        <w:t xml:space="preserve"> </w:t>
      </w:r>
      <w:r w:rsidRPr="007479FB"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eastAsia="ru-RU"/>
        </w:rPr>
        <w:t>дайте</w:t>
      </w:r>
      <w:r w:rsidRPr="00974834"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val="en-US" w:eastAsia="ru-RU"/>
        </w:rPr>
        <w:t xml:space="preserve"> </w:t>
      </w:r>
      <w:r w:rsidRPr="007479FB"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eastAsia="ru-RU"/>
        </w:rPr>
        <w:t>им</w:t>
      </w:r>
      <w:r w:rsidRPr="00974834"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val="en-US" w:eastAsia="ru-RU"/>
        </w:rPr>
        <w:t xml:space="preserve"> </w:t>
      </w:r>
      <w:r w:rsidRPr="007479FB">
        <w:rPr>
          <w:rFonts w:ascii="Georgia" w:eastAsia="Times New Roman" w:hAnsi="Georgia" w:cs="Times New Roman"/>
          <w:b/>
          <w:bCs/>
          <w:color w:val="DE005A"/>
          <w:sz w:val="28"/>
          <w:szCs w:val="30"/>
          <w:lang w:eastAsia="ru-RU"/>
        </w:rPr>
        <w:t>есть</w:t>
      </w:r>
    </w:p>
    <w:p w:rsidR="00E13705" w:rsidRPr="00E13705" w:rsidRDefault="00E13705" w:rsidP="00E1370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</w:pPr>
      <w:r w:rsidRPr="00E13705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Иисус сказал Своим ученикам: “Вы дайте им есть” (Луки 9:13). Это как раз то, что мы можете делать через Фонд Варнава.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Пожалуйста</w:t>
      </w:r>
      <w:r w:rsidRPr="00E13705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 xml:space="preserve">, </w:t>
      </w:r>
      <w:r w:rsidR="00295DD2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поддержите проект</w:t>
      </w:r>
      <w:r w:rsidRPr="00E13705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!</w:t>
      </w:r>
    </w:p>
    <w:p w:rsidR="00120430" w:rsidRDefault="00797E2D" w:rsidP="00120430">
      <w:pPr>
        <w:shd w:val="clear" w:color="auto" w:fill="D62766"/>
        <w:spacing w:before="120" w:after="120" w:line="240" w:lineRule="auto"/>
        <w:ind w:left="142" w:hanging="142"/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</w:pPr>
      <w:r w:rsidRPr="003473EA">
        <w:rPr>
          <w:rFonts w:ascii="Georgia" w:eastAsia="Times New Roman" w:hAnsi="Georgia" w:cs="Times New Roman"/>
          <w:color w:val="FFFFFF"/>
          <w:sz w:val="28"/>
          <w:szCs w:val="30"/>
          <w:lang w:val="en-US" w:eastAsia="ru-RU"/>
        </w:rPr>
        <w:t> </w:t>
      </w:r>
      <w:r w:rsidR="004D52E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$1</w:t>
      </w:r>
      <w:r w:rsidR="005A7AA7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,</w:t>
      </w:r>
      <w:r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70</w:t>
      </w:r>
      <w:r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4D52E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покроют</w:t>
      </w:r>
      <w:r w:rsidR="004D52E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4D52E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стоимость</w:t>
      </w:r>
      <w:r w:rsidR="006B398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одной</w:t>
      </w:r>
      <w:r w:rsidR="006B398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упаковки</w:t>
      </w:r>
      <w:r w:rsidR="006B398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каши</w:t>
      </w:r>
      <w:r w:rsidR="006B398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(</w:t>
      </w:r>
      <w:r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500</w:t>
      </w:r>
      <w:r w:rsidR="006B398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г</w:t>
      </w:r>
      <w:r w:rsidR="006B3986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)</w:t>
      </w:r>
      <w:r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, </w:t>
      </w:r>
      <w:r w:rsid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которой</w:t>
      </w:r>
      <w:r w:rsidR="00097D5A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детям</w:t>
      </w:r>
      <w:r w:rsid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старше 7 лет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хватит на</w:t>
      </w:r>
      <w:r w:rsidR="00546A01"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10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дней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, а детям младше 7 лет -</w:t>
      </w:r>
      <w:r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на </w:t>
      </w:r>
      <w:r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20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дней</w:t>
      </w:r>
      <w:r w:rsidRPr="00097D5A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.</w:t>
      </w:r>
    </w:p>
    <w:p w:rsidR="00120430" w:rsidRDefault="00120430" w:rsidP="00120430">
      <w:pPr>
        <w:shd w:val="clear" w:color="auto" w:fill="D62766"/>
        <w:spacing w:before="120" w:after="120" w:line="240" w:lineRule="auto"/>
        <w:ind w:left="142" w:hanging="142"/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</w:pPr>
      <w:r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 xml:space="preserve">  </w:t>
      </w:r>
      <w:r w:rsidR="00797E2D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$10</w:t>
      </w:r>
      <w:r w:rsidR="005A7AA7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,</w:t>
      </w:r>
      <w:r w:rsidR="00797E2D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20</w:t>
      </w:r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покроют</w:t>
      </w:r>
      <w:r w:rsidR="006B3986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стоимость</w:t>
      </w:r>
      <w:r w:rsidR="006B3986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шести</w:t>
      </w:r>
      <w:r w:rsidR="00546A01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упаковок</w:t>
      </w:r>
      <w:r w:rsidR="00546A01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каши</w:t>
      </w:r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proofErr w:type="spellStart"/>
      <w:r w:rsidR="00797E2D" w:rsidRPr="003473EA">
        <w:rPr>
          <w:rFonts w:ascii="Georgia" w:eastAsia="Times New Roman" w:hAnsi="Georgia" w:cs="Times New Roman"/>
          <w:color w:val="FFFFFF"/>
          <w:sz w:val="28"/>
          <w:szCs w:val="30"/>
          <w:lang w:val="en-US" w:eastAsia="ru-RU"/>
        </w:rPr>
        <w:t>ePap</w:t>
      </w:r>
      <w:proofErr w:type="spellEnd"/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, </w:t>
      </w:r>
      <w:r w:rsid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которых достаточно, чтобы полностью восстановить здоровье</w:t>
      </w:r>
      <w:r w:rsidR="00300C12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одного ребенка или двух малышей</w:t>
      </w:r>
    </w:p>
    <w:p w:rsidR="00120430" w:rsidRDefault="00120430" w:rsidP="00120430">
      <w:pPr>
        <w:shd w:val="clear" w:color="auto" w:fill="D62766"/>
        <w:spacing w:before="120" w:after="120" w:line="240" w:lineRule="auto"/>
        <w:ind w:left="142" w:hanging="142"/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 </w:t>
      </w:r>
      <w:r w:rsidR="00797E2D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$23</w:t>
      </w:r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будет</w:t>
      </w:r>
      <w:r w:rsidR="006B3986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достаточно</w:t>
      </w:r>
      <w:r w:rsidR="006B3986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, </w:t>
      </w:r>
      <w:r w:rsidR="006B3986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чтобы</w:t>
      </w:r>
      <w:r w:rsidR="006B3986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кормить</w:t>
      </w:r>
      <w:r w:rsidR="006B3986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кашей</w:t>
      </w:r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proofErr w:type="spellStart"/>
      <w:r w:rsidR="00797E2D" w:rsidRPr="003473EA">
        <w:rPr>
          <w:rFonts w:ascii="Georgia" w:eastAsia="Times New Roman" w:hAnsi="Georgia" w:cs="Times New Roman"/>
          <w:color w:val="FFFFFF"/>
          <w:sz w:val="28"/>
          <w:szCs w:val="30"/>
          <w:lang w:val="en-US" w:eastAsia="ru-RU"/>
        </w:rPr>
        <w:t>ePap</w:t>
      </w:r>
      <w:proofErr w:type="spellEnd"/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одну</w:t>
      </w:r>
      <w:r w:rsidR="00E13705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семью</w:t>
      </w:r>
      <w:r w:rsidR="00E13705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из</w:t>
      </w:r>
      <w:r w:rsidR="00E13705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пят</w:t>
      </w:r>
      <w:r w:rsidR="009E33EC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и</w:t>
      </w:r>
      <w:r w:rsidR="00E13705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человек</w:t>
      </w:r>
      <w:r w:rsidR="00E13705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в</w:t>
      </w:r>
      <w:r w:rsidR="00E13705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течение</w:t>
      </w:r>
      <w:r w:rsidR="00E13705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E13705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месяца</w:t>
      </w:r>
    </w:p>
    <w:p w:rsidR="00797E2D" w:rsidRPr="00546A01" w:rsidRDefault="00120430" w:rsidP="00120430">
      <w:pPr>
        <w:shd w:val="clear" w:color="auto" w:fill="D62766"/>
        <w:spacing w:before="120" w:after="120" w:line="240" w:lineRule="auto"/>
        <w:ind w:left="142" w:hanging="142"/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</w:pPr>
      <w:r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 </w:t>
      </w:r>
      <w:r w:rsidR="00797E2D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$1</w:t>
      </w:r>
      <w:r w:rsidR="005A7AA7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val="en-US" w:eastAsia="ru-RU"/>
        </w:rPr>
        <w:t> </w:t>
      </w:r>
      <w:r w:rsidR="00797E2D" w:rsidRPr="00576666">
        <w:rPr>
          <w:rFonts w:ascii="Georgia" w:eastAsia="Times New Roman" w:hAnsi="Georgia" w:cs="Times New Roman"/>
          <w:b/>
          <w:color w:val="FFFFFF"/>
          <w:sz w:val="28"/>
          <w:szCs w:val="30"/>
          <w:lang w:eastAsia="ru-RU"/>
        </w:rPr>
        <w:t>640</w:t>
      </w:r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9E33EC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полностью </w:t>
      </w:r>
      <w:r w:rsidR="00300C12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покроют расходы</w:t>
      </w:r>
      <w:r w:rsidR="00797E2D" w:rsidRPr="00546A01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 xml:space="preserve"> </w:t>
      </w:r>
      <w:r w:rsidR="00300C12">
        <w:rPr>
          <w:rFonts w:ascii="Georgia" w:eastAsia="Times New Roman" w:hAnsi="Georgia" w:cs="Times New Roman"/>
          <w:color w:val="FFFFFF"/>
          <w:sz w:val="28"/>
          <w:szCs w:val="30"/>
          <w:lang w:eastAsia="ru-RU"/>
        </w:rPr>
        <w:t>одного дня программы Фонда Варнава на Мадагаскаре</w:t>
      </w:r>
    </w:p>
    <w:p w:rsidR="00120430" w:rsidRPr="00D95836" w:rsidRDefault="00120430" w:rsidP="001204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16"/>
          <w:szCs w:val="16"/>
          <w:lang w:eastAsia="ru-RU"/>
        </w:rPr>
      </w:pPr>
    </w:p>
    <w:p w:rsidR="001C20E4" w:rsidRPr="00EF6189" w:rsidRDefault="00EF6189" w:rsidP="0012043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Чтобы</w:t>
      </w:r>
      <w:r w:rsidRPr="00EF618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помочь</w:t>
      </w:r>
      <w:r w:rsidRPr="00EF618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христианам</w:t>
      </w:r>
      <w:r w:rsidRPr="00EF618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Мадагаскара</w:t>
      </w:r>
      <w:r w:rsidRPr="00EF618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направляйте пожертвования на проект</w:t>
      </w:r>
      <w:r w:rsidR="001C20E4" w:rsidRPr="003473EA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«</w:t>
      </w:r>
      <w:proofErr w:type="spellStart"/>
      <w:r w:rsidR="001C20E4" w:rsidRPr="001C20E4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ePap</w:t>
      </w:r>
      <w:proofErr w:type="spellEnd"/>
      <w:r w:rsidR="001C20E4" w:rsidRPr="00EF618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="00882DFF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в Южной Африке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» (код проекта: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 xml:space="preserve"> </w:t>
      </w:r>
      <w:r w:rsidRPr="001C20E4">
        <w:rPr>
          <w:rFonts w:ascii="Georgia" w:eastAsia="Times New Roman" w:hAnsi="Georgia" w:cs="Times New Roman"/>
          <w:color w:val="333333"/>
          <w:sz w:val="28"/>
          <w:szCs w:val="30"/>
          <w:lang w:val="en-US" w:eastAsia="ru-RU"/>
        </w:rPr>
        <w:t>PR</w:t>
      </w:r>
      <w:r w:rsidRPr="00EF6189"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1543</w:t>
      </w:r>
      <w:r>
        <w:rPr>
          <w:rFonts w:ascii="Georgia" w:eastAsia="Times New Roman" w:hAnsi="Georgia" w:cs="Times New Roman"/>
          <w:color w:val="333333"/>
          <w:sz w:val="28"/>
          <w:szCs w:val="30"/>
          <w:lang w:eastAsia="ru-RU"/>
        </w:rPr>
        <w:t>).</w:t>
      </w:r>
    </w:p>
    <w:p w:rsidR="00797E2D" w:rsidRPr="001C20E4" w:rsidRDefault="007A45D2" w:rsidP="001C20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FFFFFF" w:themeColor="background1"/>
          <w:sz w:val="28"/>
          <w:szCs w:val="30"/>
          <w:lang w:eastAsia="ru-RU"/>
        </w:rPr>
      </w:pPr>
      <w:hyperlink r:id="rId9" w:history="1">
        <w:r w:rsidR="001C20E4" w:rsidRPr="001C20E4">
          <w:rPr>
            <w:rFonts w:ascii="Roboto" w:eastAsia="Times New Roman" w:hAnsi="Roboto" w:cs="Times New Roman"/>
            <w:b/>
            <w:caps/>
            <w:color w:val="FFFFFF" w:themeColor="background1"/>
            <w:sz w:val="24"/>
            <w:szCs w:val="26"/>
            <w:bdr w:val="none" w:sz="0" w:space="0" w:color="auto" w:frame="1"/>
            <w:shd w:val="clear" w:color="auto" w:fill="D61215"/>
            <w:lang w:eastAsia="ru-RU"/>
          </w:rPr>
          <w:t>пожертвовать</w:t>
        </w:r>
      </w:hyperlink>
    </w:p>
    <w:p w:rsidR="0021660D" w:rsidRPr="00D95836" w:rsidRDefault="001C20E4" w:rsidP="001C20E4">
      <w:pPr>
        <w:jc w:val="center"/>
        <w:rPr>
          <w:b/>
          <w:color w:val="C00000"/>
          <w:sz w:val="4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45pt;height:123.45pt">
            <v:imagedata r:id="rId10" o:title="пожертвования"/>
          </v:shape>
        </w:pict>
      </w:r>
      <w:r w:rsidR="00576666" w:rsidRPr="00576666">
        <w:t xml:space="preserve"> </w:t>
      </w:r>
      <w:r w:rsidR="00576666">
        <w:br/>
      </w:r>
      <w:r w:rsidR="00576666" w:rsidRPr="00D95836">
        <w:rPr>
          <w:b/>
          <w:color w:val="C00000"/>
          <w:sz w:val="40"/>
        </w:rPr>
        <w:t>barnabasfund.ru/</w:t>
      </w:r>
      <w:proofErr w:type="spellStart"/>
      <w:r w:rsidR="00576666" w:rsidRPr="00D95836">
        <w:rPr>
          <w:b/>
          <w:color w:val="C00000"/>
          <w:sz w:val="40"/>
        </w:rPr>
        <w:t>donate</w:t>
      </w:r>
      <w:proofErr w:type="spellEnd"/>
    </w:p>
    <w:sectPr w:rsidR="0021660D" w:rsidRPr="00D95836" w:rsidSect="001C20E4">
      <w:footerReference w:type="default" r:id="rId11"/>
      <w:pgSz w:w="11906" w:h="16838"/>
      <w:pgMar w:top="709" w:right="707" w:bottom="993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D2" w:rsidRDefault="007A45D2" w:rsidP="001C20E4">
      <w:pPr>
        <w:spacing w:after="0" w:line="240" w:lineRule="auto"/>
      </w:pPr>
      <w:r>
        <w:separator/>
      </w:r>
    </w:p>
  </w:endnote>
  <w:endnote w:type="continuationSeparator" w:id="0">
    <w:p w:rsidR="007A45D2" w:rsidRDefault="007A45D2" w:rsidP="001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F5" w:rsidRPr="006545F5" w:rsidRDefault="006545F5" w:rsidP="001C20E4">
    <w:pPr>
      <w:pStyle w:val="aa"/>
      <w:jc w:val="center"/>
      <w:rPr>
        <w:color w:val="000000" w:themeColor="text1"/>
      </w:rPr>
    </w:pPr>
    <w:r w:rsidRPr="006545F5">
      <w:rPr>
        <w:color w:val="000000" w:themeColor="text1"/>
      </w:rPr>
      <w:t>_____________________________________________________________________________________________</w:t>
    </w:r>
  </w:p>
  <w:p w:rsidR="001C20E4" w:rsidRPr="006545F5" w:rsidRDefault="001C20E4" w:rsidP="001C20E4">
    <w:pPr>
      <w:pStyle w:val="aa"/>
      <w:jc w:val="center"/>
      <w:rPr>
        <w:color w:val="000000" w:themeColor="text1"/>
        <w:lang w:val="en-US"/>
      </w:rPr>
    </w:pPr>
    <w:r w:rsidRPr="006545F5">
      <w:rPr>
        <w:color w:val="000000" w:themeColor="text1"/>
      </w:rPr>
      <w:t xml:space="preserve">Фонд Варнава  </w:t>
    </w:r>
    <w:r w:rsidRPr="006545F5">
      <w:rPr>
        <w:color w:val="000000" w:themeColor="text1"/>
        <w:lang w:val="en-US"/>
      </w:rPr>
      <w:t>|</w:t>
    </w:r>
    <w:r w:rsidRPr="006545F5">
      <w:rPr>
        <w:color w:val="000000" w:themeColor="text1"/>
      </w:rPr>
      <w:t xml:space="preserve">  </w:t>
    </w:r>
    <w:r w:rsidRPr="006545F5">
      <w:rPr>
        <w:color w:val="000000" w:themeColor="text1"/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D2" w:rsidRDefault="007A45D2" w:rsidP="001C20E4">
      <w:pPr>
        <w:spacing w:after="0" w:line="240" w:lineRule="auto"/>
      </w:pPr>
      <w:r>
        <w:separator/>
      </w:r>
    </w:p>
  </w:footnote>
  <w:footnote w:type="continuationSeparator" w:id="0">
    <w:p w:rsidR="007A45D2" w:rsidRDefault="007A45D2" w:rsidP="001C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B0"/>
    <w:rsid w:val="00097D5A"/>
    <w:rsid w:val="00120430"/>
    <w:rsid w:val="00132542"/>
    <w:rsid w:val="00140981"/>
    <w:rsid w:val="001C20E4"/>
    <w:rsid w:val="002056D4"/>
    <w:rsid w:val="0021660D"/>
    <w:rsid w:val="00295DD2"/>
    <w:rsid w:val="0029676E"/>
    <w:rsid w:val="00300C12"/>
    <w:rsid w:val="003473EA"/>
    <w:rsid w:val="004045BE"/>
    <w:rsid w:val="004D52E6"/>
    <w:rsid w:val="004F0CF4"/>
    <w:rsid w:val="004F51B0"/>
    <w:rsid w:val="00506FE6"/>
    <w:rsid w:val="00535D89"/>
    <w:rsid w:val="00546A01"/>
    <w:rsid w:val="00576666"/>
    <w:rsid w:val="005A7AA7"/>
    <w:rsid w:val="005C5004"/>
    <w:rsid w:val="005D7F1E"/>
    <w:rsid w:val="005E12D8"/>
    <w:rsid w:val="006545F5"/>
    <w:rsid w:val="006848D1"/>
    <w:rsid w:val="006B3986"/>
    <w:rsid w:val="007479FB"/>
    <w:rsid w:val="00782CB2"/>
    <w:rsid w:val="00797E2D"/>
    <w:rsid w:val="007A45D2"/>
    <w:rsid w:val="007E0514"/>
    <w:rsid w:val="008720D5"/>
    <w:rsid w:val="00873C92"/>
    <w:rsid w:val="00882DFF"/>
    <w:rsid w:val="008B1772"/>
    <w:rsid w:val="00934E49"/>
    <w:rsid w:val="009562BC"/>
    <w:rsid w:val="00974834"/>
    <w:rsid w:val="0099448E"/>
    <w:rsid w:val="009A4A5C"/>
    <w:rsid w:val="009E33EC"/>
    <w:rsid w:val="00A07934"/>
    <w:rsid w:val="00A15D77"/>
    <w:rsid w:val="00A96863"/>
    <w:rsid w:val="00B96555"/>
    <w:rsid w:val="00BC7D79"/>
    <w:rsid w:val="00BE53C7"/>
    <w:rsid w:val="00CD5AD7"/>
    <w:rsid w:val="00D95836"/>
    <w:rsid w:val="00DE49DF"/>
    <w:rsid w:val="00E13705"/>
    <w:rsid w:val="00EE42D2"/>
    <w:rsid w:val="00EF6189"/>
    <w:rsid w:val="00F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E2D"/>
    <w:rPr>
      <w:b/>
      <w:bCs/>
    </w:rPr>
  </w:style>
  <w:style w:type="character" w:styleId="a5">
    <w:name w:val="Hyperlink"/>
    <w:basedOn w:val="a0"/>
    <w:uiPriority w:val="99"/>
    <w:semiHidden/>
    <w:unhideWhenUsed/>
    <w:rsid w:val="00797E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2D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34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3473EA"/>
  </w:style>
  <w:style w:type="paragraph" w:styleId="a8">
    <w:name w:val="header"/>
    <w:basedOn w:val="a"/>
    <w:link w:val="a9"/>
    <w:uiPriority w:val="99"/>
    <w:unhideWhenUsed/>
    <w:rsid w:val="001C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0E4"/>
  </w:style>
  <w:style w:type="paragraph" w:styleId="aa">
    <w:name w:val="footer"/>
    <w:basedOn w:val="a"/>
    <w:link w:val="ab"/>
    <w:uiPriority w:val="99"/>
    <w:unhideWhenUsed/>
    <w:rsid w:val="001C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E2D"/>
    <w:rPr>
      <w:b/>
      <w:bCs/>
    </w:rPr>
  </w:style>
  <w:style w:type="character" w:styleId="a5">
    <w:name w:val="Hyperlink"/>
    <w:basedOn w:val="a0"/>
    <w:uiPriority w:val="99"/>
    <w:semiHidden/>
    <w:unhideWhenUsed/>
    <w:rsid w:val="00797E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2D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34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3473EA"/>
  </w:style>
  <w:style w:type="paragraph" w:styleId="a8">
    <w:name w:val="header"/>
    <w:basedOn w:val="a"/>
    <w:link w:val="a9"/>
    <w:uiPriority w:val="99"/>
    <w:unhideWhenUsed/>
    <w:rsid w:val="001C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0E4"/>
  </w:style>
  <w:style w:type="paragraph" w:styleId="aa">
    <w:name w:val="footer"/>
    <w:basedOn w:val="a"/>
    <w:link w:val="ab"/>
    <w:uiPriority w:val="99"/>
    <w:unhideWhenUsed/>
    <w:rsid w:val="001C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2022-04-13T10:38:00Z</cp:lastPrinted>
  <dcterms:created xsi:type="dcterms:W3CDTF">2022-04-13T09:22:00Z</dcterms:created>
  <dcterms:modified xsi:type="dcterms:W3CDTF">2022-04-13T10:38:00Z</dcterms:modified>
</cp:coreProperties>
</file>