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9DD" w:rsidRDefault="001B28BB" w:rsidP="00D229DD">
      <w:pPr>
        <w:spacing w:after="0" w:line="360" w:lineRule="atLeast"/>
        <w:ind w:left="-426" w:right="-426"/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</w:pPr>
      <w:bookmarkStart w:id="0" w:name="_top"/>
      <w:bookmarkEnd w:id="0"/>
      <w:r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47.95pt;height:113.15pt">
            <v:imagedata r:id="rId7" o:title="Rus BT Ad, копия" croptop="5903f"/>
          </v:shape>
        </w:pict>
      </w:r>
    </w:p>
    <w:p w:rsidR="004D15B3" w:rsidRPr="004D15B3" w:rsidRDefault="004D15B3" w:rsidP="000544FF">
      <w:pPr>
        <w:spacing w:after="0" w:line="360" w:lineRule="atLeast"/>
        <w:ind w:left="426" w:hanging="426"/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</w:pPr>
      <w:r w:rsidRPr="004D15B3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Нигерия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–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В многочисленных нападениях в Среднем поясе убиты десятки христиан</w:t>
      </w:r>
    </w:p>
    <w:p w:rsidR="004D15B3" w:rsidRPr="004D15B3" w:rsidRDefault="004D15B3" w:rsidP="000544FF">
      <w:pPr>
        <w:spacing w:after="0" w:line="360" w:lineRule="atLeast"/>
        <w:ind w:left="426" w:hanging="426"/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</w:pPr>
      <w:r w:rsidRPr="004D15B3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Пакистан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–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Арестован мусульманин, осквернивший церковь в </w:t>
      </w:r>
      <w:proofErr w:type="spellStart"/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Лахоре</w:t>
      </w:r>
      <w:proofErr w:type="spellEnd"/>
    </w:p>
    <w:p w:rsidR="004D15B3" w:rsidRPr="004D15B3" w:rsidRDefault="004D15B3" w:rsidP="000544FF">
      <w:pPr>
        <w:spacing w:after="0" w:line="360" w:lineRule="atLeast"/>
        <w:ind w:left="426" w:hanging="426"/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</w:pPr>
      <w:r w:rsidRPr="004D15B3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Д. Р. Конго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–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Исламисты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“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безжалостно убивают христиан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”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на северо-востоке</w:t>
      </w:r>
    </w:p>
    <w:p w:rsidR="004D15B3" w:rsidRPr="004D15B3" w:rsidRDefault="004D15B3" w:rsidP="000544FF">
      <w:pPr>
        <w:spacing w:after="0" w:line="360" w:lineRule="atLeast"/>
        <w:ind w:left="426" w:hanging="426"/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</w:pPr>
      <w:r w:rsidRPr="004D15B3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Турция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–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За последние три года депортированы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78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иностранных пасторов</w:t>
      </w:r>
    </w:p>
    <w:p w:rsidR="004D15B3" w:rsidRPr="004D15B3" w:rsidRDefault="004D15B3" w:rsidP="000544FF">
      <w:pPr>
        <w:spacing w:after="0" w:line="360" w:lineRule="atLeast"/>
        <w:ind w:left="426" w:hanging="426"/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</w:pPr>
      <w:r w:rsidRPr="004D15B3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Индия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val="en-US" w:eastAsia="ru-RU"/>
        </w:rPr>
        <w:t> 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–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Верховный суд отверг призывы отслеживать миссионеров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;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в</w:t>
      </w:r>
      <w:r w:rsidR="000544FF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 </w:t>
      </w:r>
      <w:proofErr w:type="spellStart"/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Харьяне</w:t>
      </w:r>
      <w:proofErr w:type="spellEnd"/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введен </w:t>
      </w:r>
      <w:proofErr w:type="spellStart"/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антиконверсионный</w:t>
      </w:r>
      <w:proofErr w:type="spellEnd"/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закон</w:t>
      </w:r>
    </w:p>
    <w:p w:rsidR="004D15B3" w:rsidRPr="004D15B3" w:rsidRDefault="004D15B3" w:rsidP="000544FF">
      <w:pPr>
        <w:spacing w:after="0" w:line="360" w:lineRule="atLeast"/>
        <w:ind w:left="426" w:hanging="426"/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</w:pPr>
      <w:r w:rsidRPr="004D15B3">
        <w:rPr>
          <w:rFonts w:ascii="Arial" w:eastAsia="Times New Roman" w:hAnsi="Arial" w:cs="Arial"/>
          <w:b/>
          <w:bCs/>
          <w:color w:val="004990"/>
          <w:sz w:val="28"/>
          <w:szCs w:val="30"/>
          <w:lang w:eastAsia="ru-RU"/>
        </w:rPr>
        <w:t>Египет</w:t>
      </w:r>
      <w:r w:rsidRPr="00A23FEB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 xml:space="preserve"> – </w:t>
      </w:r>
      <w:r w:rsidRPr="004D15B3">
        <w:rPr>
          <w:rFonts w:ascii="Arial" w:eastAsia="Times New Roman" w:hAnsi="Arial" w:cs="Arial"/>
          <w:bCs/>
          <w:color w:val="004990"/>
          <w:sz w:val="28"/>
          <w:szCs w:val="30"/>
          <w:lang w:eastAsia="ru-RU"/>
        </w:rPr>
        <w:t>В Александрии зарезан служитель церкви</w:t>
      </w:r>
    </w:p>
    <w:p w:rsidR="004D15B3" w:rsidRPr="000544FF" w:rsidRDefault="004D15B3" w:rsidP="000544FF">
      <w:pPr>
        <w:spacing w:after="0" w:line="360" w:lineRule="atLeast"/>
        <w:rPr>
          <w:rFonts w:ascii="Arial" w:eastAsia="Times New Roman" w:hAnsi="Arial" w:cs="Arial"/>
          <w:b/>
          <w:bCs/>
          <w:i/>
          <w:iCs/>
          <w:color w:val="444444"/>
          <w:sz w:val="16"/>
          <w:szCs w:val="16"/>
          <w:lang w:eastAsia="ru-RU"/>
        </w:rPr>
      </w:pPr>
    </w:p>
    <w:p w:rsidR="00016A5C" w:rsidRPr="00A23FEB" w:rsidRDefault="004D15B3" w:rsidP="00CB5D7D">
      <w:pPr>
        <w:spacing w:before="240" w:after="240" w:line="360" w:lineRule="atLeast"/>
        <w:ind w:left="1276" w:right="1133"/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</w:pPr>
      <w:r w:rsidRPr="00CB5D7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 xml:space="preserve"> </w:t>
      </w:r>
      <w:r w:rsidR="00016A5C" w:rsidRPr="00A23FE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“</w:t>
      </w:r>
      <w:r w:rsidR="00CB5D7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…</w:t>
      </w:r>
      <w:r w:rsidR="00CB5D7D" w:rsidRPr="00CB5D7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ибо мышцы нечестивых сокрушатся, а</w:t>
      </w:r>
      <w:r w:rsidR="00CB5D7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 </w:t>
      </w:r>
      <w:r w:rsidR="00CB5D7D" w:rsidRPr="00CB5D7D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праведников подкрепляет Господь</w:t>
      </w:r>
      <w:r w:rsidR="00016A5C" w:rsidRPr="00A23FEB">
        <w:rPr>
          <w:rFonts w:ascii="Arial" w:eastAsia="Times New Roman" w:hAnsi="Arial" w:cs="Arial"/>
          <w:b/>
          <w:bCs/>
          <w:i/>
          <w:iCs/>
          <w:color w:val="444444"/>
          <w:sz w:val="24"/>
          <w:szCs w:val="24"/>
          <w:lang w:eastAsia="ru-RU"/>
        </w:rPr>
        <w:t>”</w:t>
      </w:r>
    </w:p>
    <w:p w:rsidR="00016A5C" w:rsidRDefault="00CB5D7D" w:rsidP="00C447B3">
      <w:pPr>
        <w:spacing w:before="240" w:after="240" w:line="360" w:lineRule="atLeast"/>
        <w:ind w:left="1276" w:right="2125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016A5C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</w:t>
      </w:r>
      <w:r w:rsidR="00016A5C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:17</w:t>
      </w:r>
    </w:p>
    <w:p w:rsidR="00A23FEB" w:rsidRPr="00B47516" w:rsidRDefault="00B47516" w:rsidP="00016A5C">
      <w:pPr>
        <w:spacing w:before="240" w:after="24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Нигерия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Pr="00B475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многочисленных нападениях в</w:t>
      </w:r>
      <w:r w:rsidRPr="00B475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Среднем</w:t>
      </w:r>
      <w:r w:rsidRPr="00B475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поясе</w:t>
      </w:r>
      <w:r w:rsidRPr="00B47516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убиты десятки </w:t>
      </w:r>
      <w:r w:rsidR="004565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христиан</w:t>
      </w:r>
    </w:p>
    <w:p w:rsidR="00A23FEB" w:rsidRPr="00A23FEB" w:rsidRDefault="00997D0B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неоднократных</w:t>
      </w:r>
      <w:r w:rsidRP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 на христианские общины в Среднем поясе Нигерии были</w:t>
      </w:r>
      <w:r w:rsidRP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уже</w:t>
      </w:r>
      <w:r w:rsidRP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</w:t>
      </w:r>
      <w:r w:rsid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есятки</w:t>
      </w:r>
      <w:r w:rsidR="00FE2583" w:rsidRP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FE2583" w:rsidRPr="00FE258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</w:p>
    <w:p w:rsidR="00A23FEB" w:rsidRPr="00A23FEB" w:rsidRDefault="000903F3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Вербное</w:t>
      </w:r>
      <w:r w:rsidRPr="005C65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воскресенье</w:t>
      </w: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вооруженные люди на мотоциклах совершили нападения на десять</w:t>
      </w:r>
      <w:r w:rsidRPr="005C65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деревень на юге штата Плато</w:t>
      </w:r>
      <w:r w:rsidRPr="005C65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которых проживают в основном христиане.</w:t>
      </w:r>
      <w:r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результате</w:t>
      </w:r>
      <w:r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убито</w:t>
      </w:r>
      <w:r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80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более</w:t>
      </w:r>
      <w:r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60</w:t>
      </w:r>
      <w:r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похищены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выше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115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домов</w:t>
      </w:r>
      <w:r w:rsidR="007C22EE" w:rsidRPr="000903F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разрушены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A23FEB" w:rsidRDefault="00A93491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было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совершено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72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1726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праздника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вождестве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Иригве</w:t>
      </w:r>
      <w:proofErr w:type="spellEnd"/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унесшее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жизни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A9349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нападении</w:t>
      </w:r>
      <w:r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подозревают</w:t>
      </w:r>
      <w:r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7F0263"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Иригве</w:t>
      </w:r>
      <w:proofErr w:type="spellEnd"/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находится в регионе местного самоуправления </w:t>
      </w:r>
      <w:proofErr w:type="spellStart"/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Басса</w:t>
      </w:r>
      <w:proofErr w:type="spellEnd"/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тоже</w:t>
      </w:r>
      <w:r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Плато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 середины 2021 года народность</w:t>
      </w:r>
      <w:r w:rsidR="007F0263"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иригве</w:t>
      </w:r>
      <w:proofErr w:type="spellEnd"/>
      <w:r w:rsidR="007F0263"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исповедующая</w:t>
      </w:r>
      <w:r w:rsidR="007F0263"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7F0263"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основном</w:t>
      </w:r>
      <w:r w:rsidR="007F0263" w:rsidRP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все чаще подвергается нападениям со стороны боевиков </w:t>
      </w:r>
      <w:proofErr w:type="spellStart"/>
      <w:r w:rsidR="007F026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A23FEB" w:rsidRDefault="005A53D4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последнюю неделю марта в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подобных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нападениях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христианские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деревни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штате</w:t>
      </w:r>
      <w:r w:rsidRP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были убиты около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80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человек и похищены свыше ста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A23FEB" w:rsidRDefault="00700066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Согласно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недавнему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отчету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2009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 в нападениях экстремистов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фулани</w:t>
      </w:r>
      <w:proofErr w:type="spellEnd"/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Среднем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поясе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Нигерии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70006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A1B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13</w:t>
      </w:r>
      <w:r w:rsidR="007C22EE" w:rsidRPr="007C22EE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000 </w:t>
      </w:r>
      <w:r w:rsidR="00BA1B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A20A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том числе дети и пожилые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2B1E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Христианские</w:t>
      </w:r>
      <w:r w:rsidR="002B1E2F" w:rsidRPr="00EC3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1E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фермерские</w:t>
      </w:r>
      <w:r w:rsidR="002B1E2F" w:rsidRPr="00EC3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1E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общины</w:t>
      </w:r>
      <w:r w:rsidR="002B1E2F" w:rsidRPr="00EC3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1E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постоянно</w:t>
      </w:r>
      <w:r w:rsidR="002B1E2F" w:rsidRPr="00EC3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1E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подвергались</w:t>
      </w:r>
      <w:r w:rsidR="002B1E2F" w:rsidRPr="00EC3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B1E2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нападениям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C37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то время как мусульманские общины никто не беспокоил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7C22EE" w:rsidRDefault="008D71E0" w:rsidP="00016A5C">
      <w:pPr>
        <w:tabs>
          <w:tab w:val="left" w:pos="8988"/>
          <w:tab w:val="left" w:pos="8994"/>
        </w:tabs>
        <w:spacing w:before="240" w:after="24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8D7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прекращении</w:t>
      </w:r>
      <w:r w:rsidRPr="008D7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насилия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D7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отношении</w:t>
      </w:r>
      <w:r w:rsidRPr="008D7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8D7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8D7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штатах</w:t>
      </w:r>
      <w:r w:rsidRPr="008D71E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Плато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Кадуна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по всему Среднему поясу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7574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60:18).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25847" w:rsidRP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225847" w:rsidRP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защите</w:t>
      </w:r>
      <w:r w:rsidR="00225847" w:rsidRP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жителей</w:t>
      </w:r>
      <w:r w:rsidR="00225847" w:rsidRP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Иригве</w:t>
      </w:r>
      <w:proofErr w:type="spellEnd"/>
      <w:r w:rsidR="00225847" w:rsidRP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225847" w:rsidRP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других</w:t>
      </w:r>
      <w:r w:rsidR="00225847" w:rsidRP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 от целенаправленных нападений и просите, чтобы власти приняли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2584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решительные меры для их предотвращения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6E1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чтобы</w:t>
      </w:r>
      <w:r w:rsidR="007C22EE" w:rsidRP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</w:t>
      </w:r>
      <w:r w:rsidR="006E1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</w:t>
      </w:r>
      <w:r w:rsidR="007C22EE" w:rsidRP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</w:t>
      </w:r>
      <w:r w:rsidR="006E1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="007C22EE" w:rsidRP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7C22EE" w:rsidRP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поддержа</w:t>
      </w:r>
      <w:r w:rsidR="006E1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="007C22EE" w:rsidRP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скорбящих</w:t>
      </w:r>
      <w:proofErr w:type="gramEnd"/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E1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C22EE" w:rsidRP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пострадавши</w:t>
      </w:r>
      <w:r w:rsidR="006E1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 были исцелены, а похищенные освобождены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23FEB" w:rsidRPr="007C22E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23FEB" w:rsidRPr="007C22EE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A23FEB" w:rsidRDefault="001B28BB" w:rsidP="00B7574F">
      <w:pPr>
        <w:tabs>
          <w:tab w:val="left" w:pos="8988"/>
          <w:tab w:val="left" w:pos="8994"/>
        </w:tabs>
        <w:spacing w:before="240"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7574F" w:rsidRPr="000A67D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23FEB" w:rsidRPr="000B3722" w:rsidRDefault="000B3722" w:rsidP="00016A5C">
      <w:pPr>
        <w:spacing w:before="240" w:after="24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Пакистан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Арестован мусульманин</w:t>
      </w:r>
      <w:r w:rsidRPr="000B372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,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осквернивший</w:t>
      </w:r>
      <w:r w:rsidRPr="000B372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церковь</w:t>
      </w:r>
      <w:r w:rsidRPr="000B372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Pr="000B372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Лахоре</w:t>
      </w:r>
      <w:proofErr w:type="spellEnd"/>
    </w:p>
    <w:p w:rsidR="00A23FEB" w:rsidRPr="00A23FEB" w:rsidRDefault="00BA1B80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BA1B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Пакистане</w:t>
      </w:r>
      <w:r w:rsidRPr="00BA1B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Pr="00BA1B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арестован</w:t>
      </w:r>
      <w:r w:rsidRPr="00BA1B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мусульманин</w:t>
      </w:r>
      <w:r w:rsidRPr="00BA1B8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осквернивший крест на крыше церковного здания в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Лахоре</w:t>
      </w:r>
      <w:proofErr w:type="spellEnd"/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544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6A9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16 </w:t>
      </w:r>
      <w:r w:rsidR="003856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="003856A9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6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3856A9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</w:t>
      </w:r>
      <w:r w:rsidR="003856A9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856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утра 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Мухаммад</w:t>
      </w:r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</w:t>
      </w:r>
      <w:r w:rsidR="008B7F2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</w:t>
      </w:r>
      <w:proofErr w:type="spellEnd"/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взобрался</w:t>
      </w:r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крышу</w:t>
      </w:r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Грин</w:t>
      </w:r>
      <w:r w:rsidR="00C00345" w:rsidRP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proofErr w:type="spellStart"/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таун</w:t>
      </w:r>
      <w:proofErr w:type="spellEnd"/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– это район </w:t>
      </w:r>
      <w:proofErr w:type="spellStart"/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Лахора</w:t>
      </w:r>
      <w:proofErr w:type="spellEnd"/>
      <w:r w:rsidR="00C0034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где проживают в основном </w:t>
      </w:r>
      <w:r w:rsid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bookmarkStart w:id="1" w:name="_GoBack"/>
      <w:bookmarkEnd w:id="1"/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A23FEB" w:rsidRDefault="003856A9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856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Сначала он попытался сломать бетонный крест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установленный</w:t>
      </w:r>
      <w:r w:rsidRPr="003856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крыше в 12 метрах </w:t>
      </w:r>
      <w:r w:rsidR="00B92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над</w:t>
      </w:r>
      <w:r w:rsidRPr="003856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земл</w:t>
      </w:r>
      <w:r w:rsidR="00B92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ей,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23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</w:t>
      </w:r>
      <w:r w:rsidR="005A53D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атем взобрался на него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течение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получаса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скандировал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Аллах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акбар</w:t>
      </w:r>
      <w:proofErr w:type="spellEnd"/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 (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велик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Это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традиционное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исламское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восклицание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8D5DDA" w:rsidRP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исповедание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часто используемое </w:t>
      </w:r>
      <w:proofErr w:type="spellStart"/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джихадистами</w:t>
      </w:r>
      <w:proofErr w:type="spellEnd"/>
      <w:r w:rsidR="008D5DD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во время нападений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A23FEB" w:rsidRDefault="008B7F20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Вскоре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собралась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толпа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вызвали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полицию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тогда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Билал</w:t>
      </w:r>
      <w:proofErr w:type="spellEnd"/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спрыгнул</w:t>
      </w:r>
      <w:r w:rsidRP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вниз</w:t>
      </w:r>
      <w:r w:rsid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где</w:t>
      </w:r>
      <w:r w:rsidR="00421005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421005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поймали</w:t>
      </w:r>
      <w:r w:rsidR="00421005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местные</w:t>
      </w:r>
      <w:r w:rsidR="00421005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жители</w:t>
      </w:r>
      <w:r w:rsidR="00421005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собравшиеся</w:t>
      </w:r>
      <w:r w:rsidR="00421005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21005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улице</w:t>
      </w:r>
      <w:r w:rsidR="00A23FEB" w:rsidRPr="00E2121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421005"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арестовали</w:t>
      </w:r>
      <w:r w:rsidR="00421005"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421005"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обвинению</w:t>
      </w:r>
      <w:r w:rsidR="00421005"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21005"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нарушении</w:t>
      </w:r>
      <w:r w:rsidR="00421005"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раздела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295-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A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УК</w:t>
      </w:r>
      <w:r w:rsidR="00421005"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210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Пакистана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который запрещает оскорбление религиозных чувств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A23FEB" w:rsidRDefault="007C76A6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Руководители церкви призвали христиан сохранять спокойствие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Представитель христианского правозащитного движения Самсон Саламат призвал правительство Пакистана принять меры в связи с растущей враждебностью </w:t>
      </w:r>
      <w:r w:rsidR="001465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отношени</w:t>
      </w:r>
      <w:r w:rsidR="001465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7C76A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65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религиозных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1465B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меньшинств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C55DC7" w:rsidRDefault="00B7574F" w:rsidP="00016A5C">
      <w:pPr>
        <w:tabs>
          <w:tab w:val="left" w:pos="8988"/>
          <w:tab w:val="left" w:pos="8994"/>
        </w:tabs>
        <w:spacing w:before="240" w:after="24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9A13A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поведение</w:t>
      </w:r>
      <w:r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отношению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своим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гонителям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служило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окружающих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примером</w:t>
      </w:r>
      <w:r w:rsidR="009A13AF" w:rsidRP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A13A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прощения и свидетельством о благодати и мире, которые можно обрести в Господе Иисусе Христе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5:44-45). </w:t>
      </w:r>
      <w:r w:rsidR="00264A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264AB9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264A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264AB9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христиане</w:t>
      </w:r>
      <w:r w:rsidR="00D22506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имели</w:t>
      </w:r>
      <w:r w:rsidR="00264AB9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4A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радость</w:t>
      </w:r>
      <w:r w:rsidR="00264AB9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4A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264AB9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264AB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духе</w:t>
      </w:r>
      <w:r w:rsidR="00D22506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поощряя</w:t>
      </w:r>
      <w:r w:rsidR="00D22506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</w:t>
      </w:r>
      <w:r w:rsidR="00D22506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друга</w:t>
      </w:r>
      <w:r w:rsidR="00D22506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D22506" w:rsidRP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2250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любви и добрым делам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Евреям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10:24).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мусульмане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препятствовали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 и не относились к церковным зданиям как к исламской территории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принимали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меры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="00C55DC7" w:rsidRP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5DC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уменьшению враждебности общества в отношении христиан и других религиозных меньшинств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23FEB" w:rsidRPr="00C55DC7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7574F" w:rsidRDefault="001B28BB" w:rsidP="00B7574F">
      <w:pPr>
        <w:tabs>
          <w:tab w:val="left" w:pos="8988"/>
          <w:tab w:val="left" w:pos="8994"/>
        </w:tabs>
        <w:spacing w:before="240"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7574F" w:rsidRPr="000A67D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23FEB" w:rsidRPr="000B3722" w:rsidRDefault="000B3722" w:rsidP="00016A5C">
      <w:pPr>
        <w:spacing w:before="240" w:after="24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lastRenderedPageBreak/>
        <w:t>Д</w:t>
      </w:r>
      <w:r w:rsidRPr="000B372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Р</w:t>
      </w:r>
      <w:r w:rsidRPr="000B3722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.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Конго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Исламисты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“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безжалостно убивают христиан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”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на северо-востоке</w:t>
      </w:r>
    </w:p>
    <w:p w:rsidR="00A23FEB" w:rsidRPr="000A67D5" w:rsidRDefault="006622FF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proofErr w:type="gramEnd"/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десять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убиты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время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нападения</w:t>
      </w:r>
      <w:r w:rsidRPr="006622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исламистов на деревню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Масамбо</w:t>
      </w:r>
      <w:proofErr w:type="spellEnd"/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Демократической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Республике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Конго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ДРК</w:t>
      </w:r>
      <w:r w:rsidR="00A23FE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A23FEB" w:rsidRPr="000815F0" w:rsidRDefault="006622FF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Нападение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произошло</w:t>
      </w:r>
      <w:r w:rsidR="00A23FEB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="00A23FEB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0815F0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совершила</w:t>
      </w:r>
      <w:r w:rsidR="000815F0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исламистская</w:t>
      </w:r>
      <w:r w:rsidR="000815F0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группировка </w:t>
      </w:r>
      <w:r w:rsidR="000815F0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Объединенные демократические силы</w:t>
      </w:r>
      <w:r w:rsidR="000815F0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23FEB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ОДФ</w:t>
      </w:r>
      <w:r w:rsidR="00A23FEB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A23FEB" w:rsidRPr="00876795" w:rsidRDefault="000815F0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Руководитель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соседней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Уганде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подтвердил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боевики</w:t>
      </w:r>
      <w:r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ОДФ</w:t>
      </w:r>
      <w:r w:rsidR="00A23FEB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E87C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безжалостно убивают христиан</w:t>
      </w:r>
      <w:r w:rsidR="00A23FEB" w:rsidRPr="000815F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”. </w:t>
      </w:r>
      <w:r w:rsid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876795" w:rsidRP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добавил</w:t>
      </w:r>
      <w:r w:rsidR="00876795" w:rsidRP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876795" w:rsidRP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876795" w:rsidRP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люди</w:t>
      </w:r>
      <w:r w:rsidR="00876795" w:rsidRP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покидают</w:t>
      </w:r>
      <w:r w:rsidR="00876795" w:rsidRP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северо-восточные регионы ДРК и ищут убежище на западе Уганды</w:t>
      </w:r>
      <w:r w:rsidR="00A23FEB" w:rsidRPr="0087679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026550" w:rsidRDefault="00026550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Всю</w:t>
      </w:r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провинцию</w:t>
      </w:r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Северное</w:t>
      </w:r>
      <w:proofErr w:type="gramEnd"/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7E0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Киву</w:t>
      </w:r>
      <w:proofErr w:type="spellEnd"/>
      <w:r w:rsidR="007E0B8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соседнюю провинцию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Итури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накрыла волна исламистского терроризма и насилия</w:t>
      </w:r>
      <w:r w:rsidR="00A23FEB"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марте</w:t>
      </w:r>
      <w:r w:rsidR="00A23FEB"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2022</w:t>
      </w:r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нападениях ОДС были убиты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свыше</w:t>
      </w:r>
      <w:r w:rsidR="00A23FEB"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50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человек</w:t>
      </w:r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провинции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Итури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 как минимум</w:t>
      </w:r>
      <w:r w:rsidR="00A23FEB"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30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человек в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провинции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Северное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Киву</w:t>
      </w:r>
      <w:proofErr w:type="spellEnd"/>
      <w:r w:rsidR="00A23FEB" w:rsidRPr="00026550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0A67D5" w:rsidRDefault="003A38A5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мае</w:t>
      </w:r>
      <w:r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года президент ДРК Феликс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Чисекеди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ввел 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чрезвычайное</w:t>
      </w:r>
      <w:r w:rsidR="005A26B5"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положение</w:t>
      </w:r>
      <w:r w:rsidR="00A23FEB"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так называемое </w:t>
      </w:r>
      <w:r w:rsidR="00A23FEB"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осадное положение</w:t>
      </w:r>
      <w:r w:rsidR="00A23FEB"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”)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обеих</w:t>
      </w:r>
      <w:r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этих</w:t>
      </w:r>
      <w:r w:rsidRPr="005A26B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провинциях. Оно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сохраняется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сих</w:t>
      </w:r>
      <w:r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пор</w:t>
      </w:r>
      <w:r w:rsidR="00A23FE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BF0823" w:rsidRDefault="003A38A5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1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</w:t>
      </w:r>
      <w:r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группировки</w:t>
      </w:r>
      <w:r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исламистов</w:t>
      </w:r>
      <w:r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ОДФ</w:t>
      </w:r>
      <w:r w:rsidR="00A23FEB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Муса</w:t>
      </w:r>
      <w:r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Балуку</w:t>
      </w:r>
      <w:proofErr w:type="spellEnd"/>
      <w:r w:rsidR="00BF0823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опубликовал</w:t>
      </w:r>
      <w:r w:rsidR="00BF0823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видео</w:t>
      </w:r>
      <w:r w:rsidR="00BF0823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 котором подтвердил свою приверженность </w:t>
      </w:r>
      <w:r w:rsidR="00A23FEB" w:rsidRPr="006F0D28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(</w:t>
      </w:r>
      <w:r w:rsidRPr="006F0D28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бая</w:t>
      </w:r>
      <w:r w:rsidR="00A23FEB" w:rsidRPr="006F0D28">
        <w:rPr>
          <w:rFonts w:ascii="Arial" w:eastAsia="Times New Roman" w:hAnsi="Arial" w:cs="Arial"/>
          <w:i/>
          <w:color w:val="444444"/>
          <w:sz w:val="24"/>
          <w:szCs w:val="24"/>
          <w:lang w:eastAsia="ru-RU"/>
        </w:rPr>
        <w:t>)</w:t>
      </w:r>
      <w:r w:rsidR="00A23FEB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ИГИЛ</w:t>
      </w:r>
      <w:r w:rsidR="00A23FEB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B154FD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Исламско</w:t>
      </w:r>
      <w:r w:rsid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</w:t>
      </w:r>
      <w:r w:rsidR="00B154FD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</w:t>
      </w:r>
      <w:r w:rsid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</w:t>
      </w:r>
      <w:r w:rsidR="00B154FD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A23FEB" w:rsidRPr="00BF082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).</w:t>
      </w:r>
    </w:p>
    <w:p w:rsidR="00A23FEB" w:rsidRPr="00A679DF" w:rsidRDefault="00BF0823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апреле</w:t>
      </w:r>
      <w:r w:rsidR="00A23FEB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2021</w:t>
      </w:r>
      <w:r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</w:t>
      </w:r>
      <w:r w:rsid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дителей</w:t>
      </w:r>
      <w:r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церквей</w:t>
      </w:r>
      <w:r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ДРК</w:t>
      </w:r>
      <w:r w:rsidR="00A23FEB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предупреждали о </w:t>
      </w:r>
      <w:r w:rsidR="006F0D2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намерении</w:t>
      </w:r>
      <w:r w:rsidR="00A23FEB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ОДФ </w:t>
      </w:r>
      <w:r w:rsidR="00A23FEB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“</w:t>
      </w:r>
      <w:r w:rsidR="00A679DF" w:rsidRPr="00A679DF">
        <w:t xml:space="preserve"> </w:t>
      </w:r>
      <w:r w:rsidR="00A679DF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похищать </w:t>
      </w:r>
      <w:r w:rsid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людей </w:t>
      </w:r>
      <w:r w:rsidR="00A679DF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 принуждать </w:t>
      </w:r>
      <w:r w:rsid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A679DF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 принятию исламской веры</w:t>
      </w:r>
      <w:r w:rsidR="00A23FEB" w:rsidRPr="00A679D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23FEB" w:rsidRPr="004E4F05" w:rsidRDefault="00876795" w:rsidP="00016A5C">
      <w:pPr>
        <w:tabs>
          <w:tab w:val="left" w:pos="8988"/>
          <w:tab w:val="left" w:pos="8994"/>
        </w:tabs>
        <w:spacing w:before="240" w:after="24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Молитесь</w:t>
      </w:r>
      <w:r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A23FEB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Господь</w:t>
      </w:r>
      <w:r w:rsidR="00A23FEB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напомнил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народу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Своему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северо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востоке</w:t>
      </w:r>
      <w:r w:rsidR="00A23FEB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ДРК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46086C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 Он помогает им и укрепляет их, поддержива</w:t>
      </w:r>
      <w:r w:rsidR="006731A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 w:rsidR="00A23FEB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десницей правды</w:t>
      </w:r>
      <w:proofErr w:type="gramStart"/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</w:t>
      </w:r>
      <w:proofErr w:type="gramEnd"/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воей</w:t>
      </w:r>
      <w:r w:rsidR="00A23FEB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Исаия</w:t>
      </w:r>
      <w:r w:rsidR="00A23FEB" w:rsidRPr="0046086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41:10).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Воззовите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Нему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избавил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</w:t>
      </w:r>
      <w:r w:rsidR="00B94E0E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зла и позаботился о тех, кто бежал, и о тех, кто остался</w:t>
      </w:r>
      <w:r w:rsidR="00A23FEB" w:rsidRPr="00B94E0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дети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Божьи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находили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утешение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силы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 тесном общении со своим Небесным Отцом</w:t>
      </w:r>
      <w:r w:rsidR="00A23FEB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тех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кто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похищен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дал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мудрости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4E4F05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сил оставаться верными </w:t>
      </w:r>
      <w:proofErr w:type="gramStart"/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Господу</w:t>
      </w:r>
      <w:proofErr w:type="gramEnd"/>
      <w:r w:rsid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несмотря на насилие и угрозы</w:t>
      </w:r>
      <w:r w:rsidR="006E2A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502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 время попыток обратить</w:t>
      </w:r>
      <w:r w:rsidR="006E2A0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в ислам</w:t>
      </w:r>
      <w:r w:rsidR="00A23FEB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23FEB" w:rsidRPr="004E4F0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23FEB" w:rsidRPr="004E4F0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7574F" w:rsidRDefault="001B28BB" w:rsidP="00B7574F">
      <w:pPr>
        <w:tabs>
          <w:tab w:val="left" w:pos="8988"/>
          <w:tab w:val="left" w:pos="8994"/>
        </w:tabs>
        <w:spacing w:before="240"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7574F" w:rsidRPr="000A67D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23FEB" w:rsidRPr="00A96F00" w:rsidRDefault="00A96F00" w:rsidP="00016A5C">
      <w:pPr>
        <w:spacing w:before="240" w:after="24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 w:rsidRPr="00A96F00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Турция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 последние три года депортированы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78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иностранных пасторов</w:t>
      </w:r>
    </w:p>
    <w:p w:rsidR="00A23FEB" w:rsidRPr="0064627C" w:rsidRDefault="00923F68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начала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20</w:t>
      </w:r>
      <w:r w:rsidR="0064627C"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9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Турция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депортировала</w:t>
      </w:r>
      <w:r w:rsidR="00A23FEB"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78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иностранных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пасторов</w:t>
      </w:r>
      <w:r w:rsidR="00A23FEB"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семьи</w:t>
      </w:r>
      <w:r w:rsidR="00A23FEB"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 этом говорится в отчете, опубликованном Ассоциацией протестантских церквей Турции</w:t>
      </w:r>
      <w:r w:rsidR="00A23FEB" w:rsidRPr="0064627C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C76658" w:rsidRDefault="00C76658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Зачастую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основанием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для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депортации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является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заявление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5027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эти пасторы представляют собой угрозу национальной безопасности</w:t>
      </w:r>
      <w:r w:rsidR="00A23FEB"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Эти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заявления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основываются</w:t>
      </w:r>
      <w:r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на 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посещении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ими </w:t>
      </w:r>
      <w:r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 конференций или участии в миссионерской деятельности</w:t>
      </w:r>
      <w:r w:rsidR="00A23FEB" w:rsidRPr="00C766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E03362" w:rsidRDefault="00A23FEB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>“</w:t>
      </w:r>
      <w:r w:rsidR="00E03362"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 общины оказались в трудном положении</w:t>
      </w:r>
      <w:r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 говорится в отчете</w:t>
      </w:r>
      <w:r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Хотя</w:t>
      </w:r>
      <w:r w:rsidR="00E03362"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число</w:t>
      </w:r>
      <w:r w:rsidR="00E03362"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E03362"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="00E03362"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растет</w:t>
      </w:r>
      <w:r w:rsidR="00E03362"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многие</w:t>
      </w:r>
      <w:r w:rsidR="00E03362"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 все еще полагаются на иностранных пасторов</w:t>
      </w:r>
      <w:r w:rsidRPr="00E0336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637499" w:rsidRDefault="00E03362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отчете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осуждаются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распоряжения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депортации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выданные</w:t>
      </w:r>
      <w:r w:rsidR="00A23FEB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637499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без каких-либо доказатель</w:t>
      </w:r>
      <w:proofErr w:type="gramStart"/>
      <w:r w:rsidR="00637499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ств чл</w:t>
      </w:r>
      <w:proofErr w:type="gramEnd"/>
      <w:r w:rsidR="00637499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енам протестантской общины, которые </w:t>
      </w:r>
      <w:r w:rsid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стараются</w:t>
      </w:r>
      <w:r w:rsidR="00637499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жить по вере, </w:t>
      </w:r>
      <w:r w:rsid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выступают против насилия и </w:t>
      </w:r>
      <w:r w:rsidR="00637499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имеют</w:t>
      </w:r>
      <w:r w:rsidR="00637499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судимостей</w:t>
      </w:r>
      <w:r w:rsidR="00A23FEB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”.</w:t>
      </w:r>
    </w:p>
    <w:p w:rsidR="00A23FEB" w:rsidRPr="00637499" w:rsidRDefault="00637499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Официально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Турция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продолжает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оставаться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светским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государством</w:t>
      </w:r>
      <w:r w:rsidR="00A23FEB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 в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proofErr w:type="gramEnd"/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меньшей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мере</w:t>
      </w:r>
      <w:r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99% </w:t>
      </w:r>
      <w:r w:rsidR="00896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населения исповедуют ислам, </w:t>
      </w:r>
      <w:r w:rsidR="0026551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</w:t>
      </w:r>
      <w:r w:rsidR="00896E1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притеснения религиозных меньшинства усиливаются</w:t>
      </w:r>
      <w:r w:rsidR="00A23FEB" w:rsidRPr="0063749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611C56" w:rsidRDefault="00B154FD" w:rsidP="00016A5C">
      <w:pPr>
        <w:tabs>
          <w:tab w:val="left" w:pos="8988"/>
          <w:tab w:val="left" w:pos="8994"/>
        </w:tabs>
        <w:spacing w:before="240" w:after="24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Вознесите</w:t>
      </w:r>
      <w:r w:rsidRPr="00D901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в</w:t>
      </w:r>
      <w:r w:rsidRPr="00D901CF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молитве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Турции</w:t>
      </w:r>
      <w:r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народ</w:t>
      </w:r>
      <w:r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Божий</w:t>
      </w:r>
      <w:r w:rsidR="00A23FEB"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имел твердую надежду на Бога, воскрешающего мертвых</w:t>
      </w:r>
      <w:r w:rsidR="00A23FEB"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(2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Коринфянам</w:t>
      </w:r>
      <w:r w:rsidR="00A23FEB" w:rsidRP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1:9).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D901CF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D901CF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</w:t>
      </w:r>
      <w:r w:rsidR="00D901CF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восполнил</w:t>
      </w:r>
      <w:r w:rsidR="00D901CF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недостаток</w:t>
      </w:r>
      <w:r w:rsidR="00D901CF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D901CF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D901C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служителях</w:t>
      </w:r>
      <w:r w:rsidR="00A80DFB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A80DFB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необходимо</w:t>
      </w:r>
      <w:r w:rsidR="00A23FEB" w:rsidRP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A80DF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A80DF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вмешаться</w:t>
      </w:r>
      <w:r w:rsidR="00A80DF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A80DF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остановить</w:t>
      </w:r>
      <w:r w:rsidR="00A80DF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депортацию</w:t>
      </w:r>
      <w:r w:rsidR="00A80DF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="00A80DF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Его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воздвигнуть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сильных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служителей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местных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которые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будут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</w:t>
      </w:r>
      <w:r w:rsidR="00A80DF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руководить общинами</w:t>
      </w:r>
      <w:r w:rsidR="00A23FEB" w:rsidRPr="00A80DF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смягчении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ограничений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стороны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властей в сфере обучения христианских служителей, у которых крайне ограниченные возможности приобрести</w:t>
      </w:r>
      <w:r w:rsidR="00A23FEB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соответствующ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ую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квалификаци</w:t>
      </w:r>
      <w:r w:rsid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ю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</w:t>
      </w:r>
      <w:r w:rsid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своей</w:t>
      </w:r>
      <w:r w:rsidR="00611C56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A30C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стране</w:t>
      </w:r>
      <w:r w:rsidR="00A23FEB" w:rsidRPr="00611C56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B7574F" w:rsidRDefault="001B28BB" w:rsidP="00B7574F">
      <w:pPr>
        <w:tabs>
          <w:tab w:val="left" w:pos="8988"/>
          <w:tab w:val="left" w:pos="8994"/>
        </w:tabs>
        <w:spacing w:before="240"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7574F" w:rsidRPr="000544FF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23FEB" w:rsidRPr="004565EB" w:rsidRDefault="004565EB" w:rsidP="00016A5C">
      <w:pPr>
        <w:spacing w:before="240" w:after="24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Индия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val="en-US" w:eastAsia="ru-RU"/>
        </w:rPr>
        <w:t> 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–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Верховный</w:t>
      </w:r>
      <w:r w:rsidRPr="004565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суд</w:t>
      </w:r>
      <w:r w:rsidRPr="004565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отверг</w:t>
      </w:r>
      <w:r w:rsidRPr="004565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призывы</w:t>
      </w:r>
      <w:r w:rsidRPr="004565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отслеживать</w:t>
      </w:r>
      <w:r w:rsidRPr="004565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миссионеров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; </w:t>
      </w: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в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Харьяне</w:t>
      </w:r>
      <w:proofErr w:type="spellEnd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введен </w:t>
      </w:r>
      <w:proofErr w:type="spellStart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антиконверсионный</w:t>
      </w:r>
      <w:proofErr w:type="spellEnd"/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закон</w:t>
      </w:r>
    </w:p>
    <w:p w:rsidR="00A23FEB" w:rsidRPr="00A23FEB" w:rsidRDefault="00B154FD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Верховный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Индии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отверг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петицию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поданную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одной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экстремистских</w:t>
      </w:r>
      <w:r w:rsidRPr="00B154F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группировок, которая предложила отслеживать деятельность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03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 миссионеров и евангелистов в Индии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B5530D" w:rsidRDefault="00834B9F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Эта</w:t>
      </w:r>
      <w:r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группировка</w:t>
      </w:r>
      <w:r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призвала</w:t>
      </w:r>
      <w:r w:rsidR="00A23FEB"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5530D"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проверять всех христианских миссионеров и </w:t>
      </w:r>
      <w:r w:rsid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отслеживать</w:t>
      </w:r>
      <w:r w:rsidR="00B5530D"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их доход</w:t>
      </w:r>
      <w:r w:rsid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</w:t>
      </w:r>
      <w:r w:rsidR="00A23FEB"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“</w:t>
      </w:r>
      <w:r w:rsid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Вы нарушаете гармонию подобными петициями</w:t>
      </w:r>
      <w:r w:rsidR="00A23FEB"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087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-</w:t>
      </w:r>
      <w:r w:rsidR="00087458" w:rsidRPr="00087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заявил</w:t>
      </w:r>
      <w:r w:rsidR="00087458" w:rsidRPr="00087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458" w:rsidRPr="00834B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Верховн</w:t>
      </w:r>
      <w:r w:rsidR="00087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ый</w:t>
      </w:r>
      <w:r w:rsidR="00087458"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458" w:rsidRPr="00834B9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</w:t>
      </w:r>
      <w:r w:rsidR="00087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отклонив</w:t>
      </w:r>
      <w:r w:rsidR="00087458" w:rsidRPr="00B5530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745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петицию.</w:t>
      </w:r>
    </w:p>
    <w:p w:rsidR="00A23FEB" w:rsidRPr="001B01F5" w:rsidRDefault="00594FE2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Экстремисты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обвиняют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4F1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том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они</w:t>
      </w:r>
      <w:r w:rsidR="004F130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якобы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заманивают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людей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христианство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обманом</w:t>
      </w:r>
      <w:r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уловками и силой</w:t>
      </w:r>
      <w:r w:rsidR="00A23FEB" w:rsidRPr="00594FE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1B01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Такие заявления, как правило, не имеют под собой никаких оснований</w:t>
      </w:r>
      <w:r w:rsidR="00A23FEB" w:rsidRPr="001B01F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6159BD" w:rsidRDefault="001B01F5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ешение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суда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прозвучало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вместе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хорошими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новостями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Нарендра</w:t>
      </w:r>
      <w:proofErr w:type="spellEnd"/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Моди</w:t>
      </w:r>
      <w:proofErr w:type="spellEnd"/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планирует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провести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встречу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представителями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христианских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</w:t>
      </w:r>
      <w:r w:rsidR="006159BD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обсудить</w:t>
      </w:r>
      <w:r w:rsidR="00A23FEB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сохраняющуюся обеспокоенность по поводу нападений на христиан и злоупотребление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антиконверсионными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законами</w:t>
      </w:r>
      <w:r w:rsidR="00A23FEB" w:rsidRPr="006159B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617692" w:rsidRDefault="00A23FEB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lastRenderedPageBreak/>
        <w:t xml:space="preserve">22 </w:t>
      </w:r>
      <w:r w:rsidR="00303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марта</w:t>
      </w:r>
      <w:r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законодательное</w:t>
      </w:r>
      <w:r w:rsidR="0032382E"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собрание</w:t>
      </w:r>
      <w:r w:rsidR="0032382E"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</w:t>
      </w:r>
      <w:r w:rsidR="0032382E"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Харьяна</w:t>
      </w:r>
      <w:proofErr w:type="spellEnd"/>
      <w:r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приняло</w:t>
      </w:r>
      <w:r w:rsidR="0032382E"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законопроект</w:t>
      </w:r>
      <w:r w:rsidR="0032382E"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запрещающий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принуждение к религии обманом</w:t>
      </w:r>
      <w:r w:rsid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хитростью или посредством брака</w:t>
      </w:r>
      <w:r w:rsidRPr="0032382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proofErr w:type="spellStart"/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Харьяна</w:t>
      </w:r>
      <w:proofErr w:type="spellEnd"/>
      <w:r w:rsidR="005C2B59"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стал</w:t>
      </w:r>
      <w:r w:rsidR="005C2B59"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десятым</w:t>
      </w:r>
      <w:r w:rsidR="005C2B59"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штатам</w:t>
      </w:r>
      <w:r w:rsidR="005C2B59"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5C2B59"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принят</w:t>
      </w:r>
      <w:r w:rsidR="005C2B59"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такой</w:t>
      </w:r>
      <w:r w:rsidR="005C2B59"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</w:t>
      </w:r>
      <w:r w:rsidRP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5C2B59" w:rsidRDefault="00617692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Незаконное принуждение человека к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друг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ой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вер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влечет за собой тюремное заключение срок</w:t>
      </w:r>
      <w:r w:rsidR="00530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ом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от </w:t>
      </w:r>
      <w:r w:rsidR="00530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года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а </w:t>
      </w:r>
      <w:r w:rsidR="0053036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если пострадал</w:t>
      </w:r>
      <w:r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несовершеннолетний, то тюремный срок может составить 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до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10</w:t>
      </w:r>
      <w:r w:rsidR="005C2B59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лет</w:t>
      </w:r>
      <w:r w:rsidR="00A23FEB" w:rsidRPr="005C2B5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F91573" w:rsidRDefault="00085011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рганизатор Объединенного христианского форума</w:t>
      </w:r>
      <w:r w:rsidR="00A23FEB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617692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прокомментировал</w:t>
      </w:r>
      <w:r w:rsidR="00617692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</w:t>
      </w:r>
      <w:r w:rsidR="00A23FEB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“</w:t>
      </w:r>
      <w:r w:rsid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Ни в одном штате</w:t>
      </w:r>
      <w:r w:rsidR="00A23FEB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[</w:t>
      </w:r>
      <w:r w:rsid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</w:t>
      </w:r>
      <w:r w:rsidR="00F91573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введены</w:t>
      </w:r>
      <w:r w:rsidR="00F91573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антиконверсионные</w:t>
      </w:r>
      <w:proofErr w:type="spellEnd"/>
      <w:r w:rsidR="00F91573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A23FEB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] </w:t>
      </w:r>
      <w:r w:rsid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власти не предоставили никаких достоверных данных, которые позволили бы утверждать, что</w:t>
      </w:r>
      <w:r w:rsidR="00F61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в пределах их юрисдикции действительно имело место незаконное принуждение к религии</w:t>
      </w:r>
      <w:r w:rsidR="00A23FEB" w:rsidRPr="00F9157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”</w:t>
      </w:r>
      <w:r w:rsidR="00F61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085011" w:rsidRDefault="00303553" w:rsidP="00016A5C">
      <w:pPr>
        <w:tabs>
          <w:tab w:val="left" w:pos="8988"/>
          <w:tab w:val="left" w:pos="8994"/>
        </w:tabs>
        <w:spacing w:before="240" w:after="24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Благодарите</w:t>
      </w:r>
      <w:r w:rsidRPr="00FB40A8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Бога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</w:t>
      </w:r>
      <w:r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решение</w:t>
      </w:r>
      <w:r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судьи</w:t>
      </w:r>
      <w:r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отклонить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петицию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 служение христианских миссионеров в Индии продолжалось</w:t>
      </w:r>
      <w:r w:rsidR="00A23FEB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Просите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Бога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дать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христианам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мудрость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как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делиться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другими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своей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верой</w:t>
      </w:r>
      <w:r w:rsidR="00A23FEB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Матфея</w:t>
      </w:r>
      <w:r w:rsidR="00A23FEB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10:16)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F61F7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учитывая</w:t>
      </w:r>
      <w:r w:rsidR="00FB40A8" w:rsidRP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новый закон в штате </w:t>
      </w:r>
      <w:proofErr w:type="spellStart"/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Харьяна</w:t>
      </w:r>
      <w:proofErr w:type="spellEnd"/>
      <w:r w:rsidR="000E0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 Молитесь</w:t>
      </w:r>
      <w:r w:rsidR="000E0BB8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0E0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FB40A8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попытки</w:t>
      </w:r>
      <w:r w:rsidR="000E0BB8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FB40A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дискредитировать</w:t>
      </w:r>
      <w:r w:rsidR="00A23FE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0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их</w:t>
      </w:r>
      <w:r w:rsidR="000E0BB8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0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были</w:t>
      </w:r>
      <w:r w:rsidR="000E0BB8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0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признаны</w:t>
      </w:r>
      <w:r w:rsidR="000E0BB8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E0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необоснованными</w:t>
      </w:r>
      <w:r w:rsidR="00A23FEB" w:rsidRPr="000A67D5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0E0BB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похожие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законы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помешали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церквям Индии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проводить</w:t>
      </w:r>
      <w:r w:rsidR="007B739A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богослужения</w:t>
      </w:r>
      <w:r w:rsidR="00A23FEB" w:rsidRP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предстоящей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встрече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премьер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министра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христианскими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7B739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лидерами</w:t>
      </w:r>
      <w:r w:rsidR="007B739A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 w:rsidR="00A23FEB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чтобы она помогла </w:t>
      </w:r>
      <w:r w:rsidR="00501E6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остановить </w:t>
      </w:r>
      <w:r w:rsid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насилие против христиан и злоупотребление законами во вред церквям</w:t>
      </w:r>
      <w:r w:rsidR="00A23FEB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23FEB" w:rsidRPr="0008501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23FEB" w:rsidRPr="0008501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7574F" w:rsidRDefault="001B28BB" w:rsidP="00B7574F">
      <w:pPr>
        <w:tabs>
          <w:tab w:val="left" w:pos="8988"/>
          <w:tab w:val="left" w:pos="8994"/>
        </w:tabs>
        <w:spacing w:before="240" w:after="240" w:line="360" w:lineRule="atLeast"/>
        <w:jc w:val="righ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hyperlink w:anchor="_top" w:history="1">
        <w:r w:rsidR="00B7574F" w:rsidRPr="000A67D5">
          <w:rPr>
            <w:rFonts w:ascii="Arial" w:eastAsia="Times New Roman" w:hAnsi="Arial" w:cs="Arial"/>
            <w:color w:val="004990"/>
            <w:sz w:val="24"/>
            <w:szCs w:val="24"/>
            <w:u w:val="single"/>
            <w:lang w:eastAsia="ru-RU"/>
          </w:rPr>
          <w:t>В начало</w:t>
        </w:r>
      </w:hyperlink>
    </w:p>
    <w:p w:rsidR="00A23FEB" w:rsidRPr="004D15B3" w:rsidRDefault="00A96F00" w:rsidP="00016A5C">
      <w:pPr>
        <w:spacing w:before="240" w:after="240" w:line="360" w:lineRule="atLeast"/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</w:pPr>
      <w:r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Египет</w:t>
      </w:r>
      <w:r w:rsidR="00A23FEB" w:rsidRPr="00A23FEB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– </w:t>
      </w:r>
      <w:r w:rsidR="004D15B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В</w:t>
      </w:r>
      <w:r w:rsidR="004D15B3" w:rsidRPr="004D15B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D15B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Александрии</w:t>
      </w:r>
      <w:r w:rsidR="004D15B3" w:rsidRPr="004D15B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D15B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зарезан</w:t>
      </w:r>
      <w:r w:rsidR="004D15B3" w:rsidRPr="004D15B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 xml:space="preserve"> </w:t>
      </w:r>
      <w:r w:rsidR="004D15B3">
        <w:rPr>
          <w:rFonts w:ascii="Arial" w:eastAsia="Times New Roman" w:hAnsi="Arial" w:cs="Arial"/>
          <w:b/>
          <w:bCs/>
          <w:color w:val="004990"/>
          <w:sz w:val="30"/>
          <w:szCs w:val="30"/>
          <w:lang w:eastAsia="ru-RU"/>
        </w:rPr>
        <w:t>служитель церкви</w:t>
      </w:r>
    </w:p>
    <w:p w:rsidR="00A23FEB" w:rsidRPr="004E289B" w:rsidRDefault="00261804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261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7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апреля</w:t>
      </w:r>
      <w:r w:rsidRPr="00261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4E289B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="004E289B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Мухаррам</w:t>
      </w:r>
      <w:proofErr w:type="spellEnd"/>
      <w:r w:rsidR="004E289B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Бек,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Александри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я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Египет, был</w:t>
      </w:r>
      <w:r w:rsidRPr="00261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убит</w:t>
      </w:r>
      <w:r w:rsidRPr="00261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служитель</w:t>
      </w:r>
      <w:r w:rsidRPr="00261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церкви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4E289B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56-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летний</w:t>
      </w:r>
      <w:r w:rsidR="004E289B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Арсанио</w:t>
      </w:r>
      <w:r w:rsid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</w:t>
      </w:r>
      <w:proofErr w:type="spellEnd"/>
      <w:r w:rsidR="004E289B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Вадид</w:t>
      </w:r>
      <w:proofErr w:type="spellEnd"/>
      <w:r w:rsidR="00A23FEB" w:rsidRPr="00261804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Его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трижды ударили ножом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Пострадавшего</w:t>
      </w:r>
      <w:r w:rsidR="00923F68" w:rsidRPr="00923F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доставили</w:t>
      </w:r>
      <w:r w:rsidR="00923F68" w:rsidRPr="00923F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3F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923F68" w:rsidRPr="00923F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923F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больницу</w:t>
      </w:r>
      <w:r w:rsidR="00923F68" w:rsidRPr="00923F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923F68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где от полученных ран он скончался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0544FF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4E289B" w:rsidRP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Нападение произошло на набережной, где </w:t>
      </w:r>
      <w:proofErr w:type="spellStart"/>
      <w:r w:rsid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Арсаниос</w:t>
      </w:r>
      <w:proofErr w:type="spellEnd"/>
      <w:r w:rsidR="0042666E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C574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гулял с</w:t>
      </w:r>
      <w:r w:rsidR="004E289B" w:rsidRP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дет</w:t>
      </w:r>
      <w:r w:rsidR="00C574C1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ьми</w:t>
      </w:r>
      <w:r w:rsidR="004E289B" w:rsidRP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из церкви</w:t>
      </w:r>
      <w:r w:rsidR="00A23FEB" w:rsidRPr="004E289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42666E" w:rsidRDefault="0042666E" w:rsidP="00016A5C">
      <w:pPr>
        <w:spacing w:before="240" w:after="240" w:line="360" w:lineRule="atLeast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Нападавшим</w:t>
      </w:r>
      <w:r w:rsidRP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оказался</w:t>
      </w:r>
      <w:r w:rsidRP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60-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летний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Нехру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Абдель-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Монеим</w:t>
      </w:r>
      <w:proofErr w:type="spell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Тауфик</w:t>
      </w:r>
      <w:proofErr w:type="spellEnd"/>
      <w:r w:rsidR="00A23FEB" w:rsidRP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gramStart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которого</w:t>
      </w:r>
      <w:proofErr w:type="gramEnd"/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сразу же задержали</w:t>
      </w:r>
      <w:r w:rsidR="00A23FEB" w:rsidRP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P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Он был передан в уголовный суд по обвинению в убийстве, но </w:t>
      </w:r>
      <w:r w:rsidR="001B4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запросил смягчения ответственности </w:t>
      </w:r>
      <w:r w:rsidRP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из-за психического заболевания</w:t>
      </w:r>
      <w:r w:rsidR="00A23FEB" w:rsidRPr="0042666E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</w:p>
    <w:p w:rsidR="00A23FEB" w:rsidRPr="00281CA9" w:rsidRDefault="00303553" w:rsidP="00016A5C">
      <w:pPr>
        <w:tabs>
          <w:tab w:val="left" w:pos="8988"/>
          <w:tab w:val="left" w:pos="8994"/>
        </w:tabs>
        <w:spacing w:before="240" w:after="24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Просите</w:t>
      </w:r>
      <w:r w:rsidRPr="00303553"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/>
          <w:bCs/>
          <w:color w:val="444444"/>
          <w:sz w:val="24"/>
          <w:szCs w:val="24"/>
          <w:lang w:eastAsia="ru-RU"/>
        </w:rPr>
        <w:t>Господа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val="en-US" w:eastAsia="ru-RU"/>
        </w:rPr>
        <w:t> 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утешить</w:t>
      </w:r>
      <w:r w:rsidRPr="00303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родных</w:t>
      </w:r>
      <w:r w:rsidRPr="00303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и</w:t>
      </w:r>
      <w:r w:rsidRPr="00303553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близких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B4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Арсаниоса</w:t>
      </w:r>
      <w:proofErr w:type="spellEnd"/>
      <w:r w:rsidR="001B473A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1B4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Вадида</w:t>
      </w:r>
      <w:proofErr w:type="spellEnd"/>
      <w:r w:rsidR="001B4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, скорбящих о его смерти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(</w:t>
      </w:r>
      <w:r w:rsidR="001B4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Псалом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3</w:t>
      </w:r>
      <w:r w:rsidR="001B4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3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:18</w:t>
      </w:r>
      <w:r w:rsidR="001B473A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-19</w:t>
      </w:r>
      <w:r w:rsidR="00A23FEB" w:rsidRPr="00A23FEB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).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Молитесь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том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,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чтобы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Дух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Святой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утешил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общину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христиан</w:t>
      </w:r>
      <w:r w:rsidR="00BC2B87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в</w:t>
      </w:r>
      <w:r w:rsidR="00A23FEB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округе</w:t>
      </w:r>
      <w:r w:rsidR="00BC2B87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proofErr w:type="spellStart"/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Мухаррам</w:t>
      </w:r>
      <w:proofErr w:type="spellEnd"/>
      <w:r w:rsidR="00BC2B87" w:rsidRPr="0056101D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Бек, которая лишилась своего служителя</w:t>
      </w:r>
      <w:r w:rsidR="00A23FEB" w:rsidRP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. </w:t>
      </w:r>
      <w:r w:rsidR="00BC2B87">
        <w:rPr>
          <w:rFonts w:ascii="Arial" w:eastAsia="Times New Roman" w:hAnsi="Arial" w:cs="Arial"/>
          <w:color w:val="444444"/>
          <w:sz w:val="24"/>
          <w:szCs w:val="24"/>
          <w:lang w:eastAsia="ru-RU"/>
        </w:rPr>
        <w:t xml:space="preserve">Просите Бога, чтобы доказательства были </w:t>
      </w:r>
      <w:r w:rsidR="00281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очевидными и преступник понес должную ответственность за совершенное убийство</w:t>
      </w:r>
      <w:r w:rsidR="00A23FEB" w:rsidRPr="00281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>.</w:t>
      </w:r>
      <w:r w:rsidR="00A23FEB" w:rsidRPr="00281CA9">
        <w:rPr>
          <w:rFonts w:ascii="Arial" w:eastAsia="Times New Roman" w:hAnsi="Arial" w:cs="Arial"/>
          <w:color w:val="444444"/>
          <w:sz w:val="24"/>
          <w:szCs w:val="24"/>
          <w:lang w:eastAsia="ru-RU"/>
        </w:rPr>
        <w:tab/>
      </w:r>
      <w:r w:rsidR="00A23FEB" w:rsidRPr="00281CA9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B7574F" w:rsidRPr="00016A5C" w:rsidRDefault="001B28BB" w:rsidP="00B7574F">
      <w:pPr>
        <w:tabs>
          <w:tab w:val="left" w:pos="8988"/>
          <w:tab w:val="left" w:pos="8994"/>
        </w:tabs>
        <w:spacing w:before="240" w:after="240" w:line="360" w:lineRule="atLeast"/>
        <w:jc w:val="right"/>
        <w:rPr>
          <w:rFonts w:ascii="Times New Roman" w:eastAsia="Times New Roman" w:hAnsi="Times New Roman" w:cs="Times New Roman"/>
          <w:sz w:val="20"/>
          <w:szCs w:val="20"/>
          <w:lang w:val="en-US" w:eastAsia="ru-RU"/>
        </w:rPr>
      </w:pPr>
      <w:hyperlink w:anchor="_top" w:history="1">
        <w:r w:rsidR="00B7574F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 xml:space="preserve">В </w:t>
        </w:r>
        <w:proofErr w:type="spellStart"/>
        <w:r w:rsidR="00B7574F">
          <w:rPr>
            <w:rFonts w:ascii="Arial" w:eastAsia="Times New Roman" w:hAnsi="Arial" w:cs="Arial"/>
            <w:color w:val="004990"/>
            <w:sz w:val="24"/>
            <w:szCs w:val="24"/>
            <w:u w:val="single"/>
            <w:lang w:val="en-US" w:eastAsia="ru-RU"/>
          </w:rPr>
          <w:t>начало</w:t>
        </w:r>
        <w:proofErr w:type="spellEnd"/>
      </w:hyperlink>
    </w:p>
    <w:p w:rsidR="00A23FEB" w:rsidRPr="00A23FEB" w:rsidRDefault="00A23FEB" w:rsidP="00B7574F">
      <w:pPr>
        <w:tabs>
          <w:tab w:val="left" w:pos="8988"/>
          <w:tab w:val="left" w:pos="8994"/>
        </w:tabs>
        <w:spacing w:before="240" w:after="240" w:line="36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A23FEB" w:rsidRPr="00A23FEB" w:rsidSect="00D229DD">
      <w:footerReference w:type="default" r:id="rId8"/>
      <w:pgSz w:w="11906" w:h="16838"/>
      <w:pgMar w:top="568" w:right="707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28BB" w:rsidRDefault="001B28BB" w:rsidP="00B92304">
      <w:pPr>
        <w:spacing w:after="0" w:line="240" w:lineRule="auto"/>
      </w:pPr>
      <w:r>
        <w:separator/>
      </w:r>
    </w:p>
  </w:endnote>
  <w:endnote w:type="continuationSeparator" w:id="0">
    <w:p w:rsidR="001B28BB" w:rsidRDefault="001B28BB" w:rsidP="00B923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30C3" w:rsidRPr="00B92304" w:rsidRDefault="004A30C3" w:rsidP="00B92304">
    <w:pPr>
      <w:pStyle w:val="aa"/>
      <w:jc w:val="right"/>
      <w:rPr>
        <w:lang w:val="en-US"/>
      </w:rPr>
    </w:pPr>
    <w:r>
      <w:t xml:space="preserve">Фонд Варнава   </w:t>
    </w:r>
    <w:r>
      <w:rPr>
        <w:lang w:val="en-US"/>
      </w:rPr>
      <w:t>|   barnabasfund.ru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28BB" w:rsidRDefault="001B28BB" w:rsidP="00B92304">
      <w:pPr>
        <w:spacing w:after="0" w:line="240" w:lineRule="auto"/>
      </w:pPr>
      <w:r>
        <w:separator/>
      </w:r>
    </w:p>
  </w:footnote>
  <w:footnote w:type="continuationSeparator" w:id="0">
    <w:p w:rsidR="001B28BB" w:rsidRDefault="001B28BB" w:rsidP="00B9230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61C"/>
    <w:rsid w:val="00016A5C"/>
    <w:rsid w:val="00026550"/>
    <w:rsid w:val="000544FF"/>
    <w:rsid w:val="000815F0"/>
    <w:rsid w:val="00085011"/>
    <w:rsid w:val="00087458"/>
    <w:rsid w:val="000903F3"/>
    <w:rsid w:val="000A67D5"/>
    <w:rsid w:val="000B3722"/>
    <w:rsid w:val="000E0BB8"/>
    <w:rsid w:val="001465B6"/>
    <w:rsid w:val="001B01F5"/>
    <w:rsid w:val="001B28BB"/>
    <w:rsid w:val="001B473A"/>
    <w:rsid w:val="00225847"/>
    <w:rsid w:val="00261804"/>
    <w:rsid w:val="00264AB9"/>
    <w:rsid w:val="0026551A"/>
    <w:rsid w:val="00281CA9"/>
    <w:rsid w:val="002B1E2F"/>
    <w:rsid w:val="00303553"/>
    <w:rsid w:val="0032382E"/>
    <w:rsid w:val="00350092"/>
    <w:rsid w:val="003856A9"/>
    <w:rsid w:val="003A38A5"/>
    <w:rsid w:val="00417269"/>
    <w:rsid w:val="00421005"/>
    <w:rsid w:val="0042666E"/>
    <w:rsid w:val="004565EB"/>
    <w:rsid w:val="0046086C"/>
    <w:rsid w:val="004A30C3"/>
    <w:rsid w:val="004B5DDE"/>
    <w:rsid w:val="004D15B3"/>
    <w:rsid w:val="004E289B"/>
    <w:rsid w:val="004E4F05"/>
    <w:rsid w:val="004F130B"/>
    <w:rsid w:val="00501E6A"/>
    <w:rsid w:val="0053036D"/>
    <w:rsid w:val="0056101D"/>
    <w:rsid w:val="00594FE2"/>
    <w:rsid w:val="005A26B5"/>
    <w:rsid w:val="005A53D4"/>
    <w:rsid w:val="005C2B59"/>
    <w:rsid w:val="005C65E0"/>
    <w:rsid w:val="00611C56"/>
    <w:rsid w:val="006159BD"/>
    <w:rsid w:val="00616620"/>
    <w:rsid w:val="00617692"/>
    <w:rsid w:val="00637499"/>
    <w:rsid w:val="0064627C"/>
    <w:rsid w:val="006622FF"/>
    <w:rsid w:val="006731A4"/>
    <w:rsid w:val="00693D91"/>
    <w:rsid w:val="006B737E"/>
    <w:rsid w:val="006E1553"/>
    <w:rsid w:val="006E2A09"/>
    <w:rsid w:val="006F0D28"/>
    <w:rsid w:val="00700066"/>
    <w:rsid w:val="0077761C"/>
    <w:rsid w:val="007B739A"/>
    <w:rsid w:val="007C22EE"/>
    <w:rsid w:val="007C76A6"/>
    <w:rsid w:val="007E0B84"/>
    <w:rsid w:val="007F0263"/>
    <w:rsid w:val="00834B9F"/>
    <w:rsid w:val="00876795"/>
    <w:rsid w:val="00896E1E"/>
    <w:rsid w:val="008B7F20"/>
    <w:rsid w:val="008D5DDA"/>
    <w:rsid w:val="008D71E0"/>
    <w:rsid w:val="00923F68"/>
    <w:rsid w:val="00997D0B"/>
    <w:rsid w:val="009A13AF"/>
    <w:rsid w:val="00A23FEB"/>
    <w:rsid w:val="00A679DF"/>
    <w:rsid w:val="00A80DFB"/>
    <w:rsid w:val="00A93491"/>
    <w:rsid w:val="00A96F00"/>
    <w:rsid w:val="00AF21C7"/>
    <w:rsid w:val="00B154FD"/>
    <w:rsid w:val="00B47516"/>
    <w:rsid w:val="00B5530D"/>
    <w:rsid w:val="00B55D60"/>
    <w:rsid w:val="00B7574F"/>
    <w:rsid w:val="00B92304"/>
    <w:rsid w:val="00B94E0E"/>
    <w:rsid w:val="00B972A0"/>
    <w:rsid w:val="00BA1B80"/>
    <w:rsid w:val="00BC2B87"/>
    <w:rsid w:val="00BF0823"/>
    <w:rsid w:val="00C00345"/>
    <w:rsid w:val="00C447B3"/>
    <w:rsid w:val="00C55DC7"/>
    <w:rsid w:val="00C574C1"/>
    <w:rsid w:val="00C76658"/>
    <w:rsid w:val="00CA20AB"/>
    <w:rsid w:val="00CB5D7D"/>
    <w:rsid w:val="00D22506"/>
    <w:rsid w:val="00D229DD"/>
    <w:rsid w:val="00D901CF"/>
    <w:rsid w:val="00E03362"/>
    <w:rsid w:val="00E2121F"/>
    <w:rsid w:val="00E50275"/>
    <w:rsid w:val="00E87CFD"/>
    <w:rsid w:val="00EC37B8"/>
    <w:rsid w:val="00F61F7E"/>
    <w:rsid w:val="00F91573"/>
    <w:rsid w:val="00FB40A8"/>
    <w:rsid w:val="00FE2583"/>
    <w:rsid w:val="00FE2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fp">
    <w:name w:val="x_mob_f_p"/>
    <w:basedOn w:val="a"/>
    <w:rsid w:val="00A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ody-text">
    <w:name w:val="x_body-text"/>
    <w:basedOn w:val="a"/>
    <w:rsid w:val="00A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7">
    <w:name w:val="x_charoverride-7"/>
    <w:basedOn w:val="a0"/>
    <w:rsid w:val="00A23FEB"/>
  </w:style>
  <w:style w:type="character" w:styleId="a3">
    <w:name w:val="Strong"/>
    <w:basedOn w:val="a0"/>
    <w:uiPriority w:val="22"/>
    <w:qFormat/>
    <w:rsid w:val="00A23FEB"/>
    <w:rPr>
      <w:b/>
      <w:bCs/>
    </w:rPr>
  </w:style>
  <w:style w:type="character" w:styleId="a4">
    <w:name w:val="Hyperlink"/>
    <w:basedOn w:val="a0"/>
    <w:uiPriority w:val="99"/>
    <w:semiHidden/>
    <w:unhideWhenUsed/>
    <w:rsid w:val="00A23F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F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304"/>
  </w:style>
  <w:style w:type="paragraph" w:styleId="aa">
    <w:name w:val="footer"/>
    <w:basedOn w:val="a"/>
    <w:link w:val="ab"/>
    <w:uiPriority w:val="99"/>
    <w:unhideWhenUsed/>
    <w:rsid w:val="00B9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30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xmobfp">
    <w:name w:val="x_mob_f_p"/>
    <w:basedOn w:val="a"/>
    <w:rsid w:val="00A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body-text">
    <w:name w:val="x_body-text"/>
    <w:basedOn w:val="a"/>
    <w:rsid w:val="00A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xcharoverride-7">
    <w:name w:val="x_charoverride-7"/>
    <w:basedOn w:val="a0"/>
    <w:rsid w:val="00A23FEB"/>
  </w:style>
  <w:style w:type="character" w:styleId="a3">
    <w:name w:val="Strong"/>
    <w:basedOn w:val="a0"/>
    <w:uiPriority w:val="22"/>
    <w:qFormat/>
    <w:rsid w:val="00A23FEB"/>
    <w:rPr>
      <w:b/>
      <w:bCs/>
    </w:rPr>
  </w:style>
  <w:style w:type="character" w:styleId="a4">
    <w:name w:val="Hyperlink"/>
    <w:basedOn w:val="a0"/>
    <w:uiPriority w:val="99"/>
    <w:semiHidden/>
    <w:unhideWhenUsed/>
    <w:rsid w:val="00A23FEB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A23FE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A23F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3FE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B9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92304"/>
  </w:style>
  <w:style w:type="paragraph" w:styleId="aa">
    <w:name w:val="footer"/>
    <w:basedOn w:val="a"/>
    <w:link w:val="ab"/>
    <w:uiPriority w:val="99"/>
    <w:unhideWhenUsed/>
    <w:rsid w:val="00B923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B923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931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1547</Words>
  <Characters>8824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13</cp:revision>
  <cp:lastPrinted>2022-05-05T16:53:00Z</cp:lastPrinted>
  <dcterms:created xsi:type="dcterms:W3CDTF">2022-04-30T06:42:00Z</dcterms:created>
  <dcterms:modified xsi:type="dcterms:W3CDTF">2022-05-05T16:53:00Z</dcterms:modified>
</cp:coreProperties>
</file>