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51" w:rsidRPr="00EA7B23" w:rsidRDefault="001F23C9" w:rsidP="00B71271">
      <w:pPr>
        <w:shd w:val="clear" w:color="auto" w:fill="FFFFFF"/>
        <w:spacing w:before="100" w:beforeAutospacing="1" w:after="0" w:line="240" w:lineRule="auto"/>
        <w:ind w:right="1276"/>
        <w:outlineLvl w:val="0"/>
        <w:rPr>
          <w:rFonts w:ascii="Roboto" w:eastAsia="Times New Roman" w:hAnsi="Roboto" w:cs="Times New Roman"/>
          <w:b/>
          <w:bCs/>
          <w:color w:val="C00000"/>
          <w:sz w:val="44"/>
          <w:szCs w:val="48"/>
          <w:lang w:eastAsia="ru-RU"/>
        </w:rPr>
      </w:pPr>
      <w:bookmarkStart w:id="0" w:name="_GoBack"/>
      <w:r w:rsidRPr="00EA7B23">
        <w:rPr>
          <w:rFonts w:ascii="Georgia" w:eastAsia="Times New Roman" w:hAnsi="Georgia" w:cs="Times New Roman"/>
          <w:noProof/>
          <w:color w:val="333333"/>
          <w:sz w:val="24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FCA26BE" wp14:editId="493D1A32">
            <wp:simplePos x="0" y="0"/>
            <wp:positionH relativeFrom="margin">
              <wp:posOffset>4822190</wp:posOffset>
            </wp:positionH>
            <wp:positionV relativeFrom="margin">
              <wp:posOffset>179070</wp:posOffset>
            </wp:positionV>
            <wp:extent cx="1736725" cy="2113280"/>
            <wp:effectExtent l="0" t="0" r="0" b="1270"/>
            <wp:wrapSquare wrapText="bothSides"/>
            <wp:docPr id="5" name="Рисунок 5" descr="https://www.barnabasfund.org/gb/latest-needs/help-us-feed-starving-christians-in-northern-kenya/images/bc305bb-1d8e44d3e4d4ee7dc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arnabasfund.org/gb/latest-needs/help-us-feed-starving-christians-in-northern-kenya/images/bc305bb-1d8e44d3e4d4ee7dcf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451" w:rsidRPr="00EA7B23">
        <w:rPr>
          <w:rFonts w:ascii="Roboto" w:eastAsia="Times New Roman" w:hAnsi="Roboto" w:cs="Times New Roman"/>
          <w:b/>
          <w:bCs/>
          <w:color w:val="C00000"/>
          <w:sz w:val="44"/>
          <w:szCs w:val="48"/>
          <w:lang w:eastAsia="ru-RU"/>
        </w:rPr>
        <w:t>Помогите накормить голодающих христиан на севере Кении</w:t>
      </w:r>
      <w:bookmarkEnd w:id="0"/>
    </w:p>
    <w:p w:rsidR="00FE1451" w:rsidRPr="00FE1451" w:rsidRDefault="00FE1451" w:rsidP="00B7127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A77D06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-------------------------------------------------------------------------</w:t>
      </w:r>
      <w:r w:rsidR="001F23C9" w:rsidRPr="00A77D06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</w:t>
      </w:r>
      <w:r w:rsidRPr="00A77D06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</w:t>
      </w:r>
    </w:p>
    <w:p w:rsidR="00FE1451" w:rsidRPr="00417BF8" w:rsidRDefault="00FE1451" w:rsidP="00B71271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“</w:t>
      </w:r>
      <w:r w:rsidR="00F22D0E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Это од</w:t>
      </w:r>
      <w:r w:rsidR="00FF61F0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</w:t>
      </w:r>
      <w:r w:rsidR="00F22D0E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 из самых </w:t>
      </w:r>
      <w:r w:rsidR="00FF61F0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тяжелых периодов</w:t>
      </w:r>
      <w:r w:rsidR="00F22D0E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="00FF61F0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которые</w:t>
      </w:r>
      <w:r w:rsidR="00F22D0E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мы пережи</w:t>
      </w:r>
      <w:r w:rsidR="00A77D06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ва</w:t>
      </w:r>
      <w:r w:rsidR="00F22D0E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</w:t>
      </w:r>
      <w:r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”</w:t>
      </w:r>
      <w:r w:rsidR="005B7EFC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="00FF61F0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–</w:t>
      </w:r>
      <w:r w:rsidR="005B7EFC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написал </w:t>
      </w:r>
      <w:r w:rsidR="008B58D2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один </w:t>
      </w:r>
      <w:r w:rsidR="005B7EFC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 христиан Кении в Фонд Варнава</w:t>
      </w:r>
      <w:r w:rsidR="008B58D2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начале мая</w:t>
      </w:r>
      <w:r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="00FF61F0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Четыре сезона подряд на севере страны </w:t>
      </w:r>
      <w:r w:rsidR="00A77D06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 было дождей</w:t>
      </w:r>
      <w:r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="00A77D06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это сильнейшая засуха с </w:t>
      </w:r>
      <w:r w:rsidR="00FF61F0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1981 года</w:t>
      </w:r>
      <w:r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FE1451" w:rsidRPr="00417BF8" w:rsidRDefault="007B45EB" w:rsidP="00FE14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Еще в сентябре 2021 года правительство объявило засуху национальным бедствием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</w:t>
      </w:r>
      <w:r w:rsidR="006F5EC2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катастрофическое положение в</w:t>
      </w:r>
      <w:r w:rsidR="006A05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="006F5EC2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Кении уже было всего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6F5EC2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двух неудачных сезонов дождей подряд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="006F5EC2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 тех пор так и не было хороших осадков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FE1451" w:rsidRPr="00417BF8" w:rsidRDefault="00EA7B23" w:rsidP="00FE14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7BF8">
        <w:rPr>
          <w:rFonts w:ascii="Georgia" w:eastAsia="Times New Roman" w:hAnsi="Georgia" w:cs="Times New Roman"/>
          <w:i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41EE91D" wp14:editId="60E1FCE9">
            <wp:simplePos x="0" y="0"/>
            <wp:positionH relativeFrom="margin">
              <wp:posOffset>28575</wp:posOffset>
            </wp:positionH>
            <wp:positionV relativeFrom="margin">
              <wp:posOffset>2618105</wp:posOffset>
            </wp:positionV>
            <wp:extent cx="2160905" cy="1769110"/>
            <wp:effectExtent l="0" t="0" r="0" b="2540"/>
            <wp:wrapSquare wrapText="bothSides"/>
            <wp:docPr id="6" name="Рисунок 6" descr="https://www.barnabasfund.org/gb/latest-needs/help-us-feed-starving-christians-in-northern-kenya/images/df3ff80-cfc339f0291f88852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arnabasfund.org/gb/latest-needs/help-us-feed-starving-christians-in-northern-kenya/images/df3ff80-cfc339f0291f88852c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37" b="21163"/>
                    <a:stretch/>
                  </pic:blipFill>
                  <pic:spPr bwMode="auto">
                    <a:xfrm>
                      <a:off x="0" y="0"/>
                      <a:ext cx="216090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6A7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Находить воду все труднее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="00EC26A7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скот умирает, и даже верблюды </w:t>
      </w:r>
      <w:r w:rsidR="00C52838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выживают с трудом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="00EC26A7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</w:t>
      </w:r>
      <w:r w:rsidR="002879FB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 данным Всемирной продовольственной программы, п</w:t>
      </w:r>
      <w:r w:rsidR="00EC26A7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олмиллиона кенийцев находятся на грани голода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="002879FB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Из-за длительного недоедания и плохого питания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2879FB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люди стали заболевать, ослабленный организм не в силах сопротивляться инфекциям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FE1451" w:rsidRPr="00417BF8" w:rsidRDefault="008B58D2" w:rsidP="000513B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</w:pPr>
      <w:r w:rsidRPr="00417BF8">
        <w:rPr>
          <w:rFonts w:ascii="Georgia" w:eastAsia="Times New Roman" w:hAnsi="Georgia" w:cs="Times New Roman"/>
          <w:i/>
          <w:noProof/>
          <w:color w:val="333333"/>
          <w:sz w:val="24"/>
          <w:szCs w:val="24"/>
          <w:lang w:eastAsia="ru-RU"/>
        </w:rPr>
        <w:t>Скот умирает</w:t>
      </w:r>
      <w:r w:rsidRPr="00417BF8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 xml:space="preserve"> от голода и жажды</w:t>
      </w:r>
      <w:r w:rsidR="00FE1451" w:rsidRPr="00417BF8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 xml:space="preserve">, </w:t>
      </w:r>
      <w:r w:rsidRPr="00417BF8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а</w:t>
      </w:r>
      <w:r w:rsidR="002879FB" w:rsidRPr="00417BF8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 </w:t>
      </w:r>
      <w:r w:rsidRPr="00417BF8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христиане Кении в</w:t>
      </w:r>
      <w:r w:rsidR="00A40D1A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 </w:t>
      </w:r>
      <w:r w:rsidR="00A11294" w:rsidRPr="00417BF8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 xml:space="preserve">огромной нужде и </w:t>
      </w:r>
      <w:r w:rsidRPr="00417BF8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 xml:space="preserve">отчаянии </w:t>
      </w:r>
    </w:p>
    <w:p w:rsidR="00FE1451" w:rsidRPr="00417BF8" w:rsidRDefault="002879FB" w:rsidP="00FE14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7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Накормите забытых христиан</w:t>
      </w:r>
      <w:r w:rsidR="00FE1451" w:rsidRPr="00417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 </w:t>
      </w:r>
    </w:p>
    <w:p w:rsidR="00FE1451" w:rsidRPr="00417BF8" w:rsidRDefault="00830638" w:rsidP="00FE14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7BF8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t>В этом регионе Кении, где преобладают мусульмане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  <w:r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христиане часто остаются в стороне во время ра</w:t>
      </w:r>
      <w:r w:rsidR="00EA7B2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здачи</w:t>
      </w:r>
      <w:r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государственной продовольственной помощи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Но через Фонд Варнава вы можете накормить наших голодающих братьев и сестер, живущих в отчаянной нужде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 </w:t>
      </w:r>
    </w:p>
    <w:p w:rsidR="00FE1451" w:rsidRPr="00417BF8" w:rsidRDefault="009F3ED1" w:rsidP="00FE14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7BF8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t xml:space="preserve">Фонд Варнава сотрудничает с </w:t>
      </w:r>
      <w:r w:rsidR="000513B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“</w:t>
      </w:r>
      <w:r w:rsidRPr="00417BF8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t>Кенийским христианским служением</w:t>
      </w:r>
      <w:r w:rsidR="000513B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”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Kenyan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Christian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ministry</w:t>
      </w:r>
      <w:r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="002C1D7C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которо</w:t>
      </w:r>
      <w:r w:rsidR="00EA7B2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</w:t>
      </w:r>
      <w:r w:rsidR="002C1D7C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обеспечива</w:t>
      </w:r>
      <w:r w:rsidR="00EA7B2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ет</w:t>
      </w:r>
      <w:r w:rsidR="002C1D7C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продуктами питания нуждающиеся семьи христиан</w:t>
      </w:r>
      <w:r w:rsidR="00EA7B23" w:rsidRPr="00EA7B2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EA7B23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</w:t>
      </w:r>
      <w:r w:rsidR="00EA7B2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="00EA7B23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пострадавших регионах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="00B1700A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Большинство христиан раньше зарабатывали на случайных подработках или на небольших предприятиях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="00B1700A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 с наступлением засухи и голода нормальная жизнь в Кении закончилась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="00DD1D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A82F3D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магазинах есть еда, но цены значительно выросли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="00A82F3D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Запас маисовой муки, бобов и растительного масла для одной семьи на месяц стоит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 </w:t>
      </w:r>
      <w:r w:rsidR="00FE1451" w:rsidRPr="00417BF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$22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="00EE2896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Продукты будут распределяться через местных пасторов и членов общин</w: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FE1451" w:rsidRPr="00417BF8" w:rsidRDefault="00DD1DBF" w:rsidP="00FE145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</w:pPr>
      <w:r w:rsidRPr="00417BF8">
        <w:rPr>
          <w:rFonts w:ascii="Georgia" w:eastAsia="Times New Roman" w:hAnsi="Georgia" w:cs="Times New Roman"/>
          <w:i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D60E660" wp14:editId="6972D61A">
            <wp:simplePos x="0" y="0"/>
            <wp:positionH relativeFrom="margin">
              <wp:posOffset>-16510</wp:posOffset>
            </wp:positionH>
            <wp:positionV relativeFrom="margin">
              <wp:posOffset>6787515</wp:posOffset>
            </wp:positionV>
            <wp:extent cx="2242820" cy="1924050"/>
            <wp:effectExtent l="0" t="0" r="5080" b="0"/>
            <wp:wrapSquare wrapText="bothSides"/>
            <wp:docPr id="4" name="Рисунок 4" descr="https://www.barnabasfund.org/gb/latest-needs/help-us-feed-starving-christians-in-northern-kenya/images/49f7cfd-ee063b2cc5178e29e9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arnabasfund.org/gb/latest-needs/help-us-feed-starving-christians-in-northern-kenya/images/49f7cfd-ee063b2cc5178e29e9d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95"/>
                    <a:stretch/>
                  </pic:blipFill>
                  <pic:spPr bwMode="auto">
                    <a:xfrm>
                      <a:off x="0" y="0"/>
                      <a:ext cx="22428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896" w:rsidRPr="00417BF8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Предыдущая раздача продуктовой помощи от Фонда Варнава в Кении</w:t>
      </w:r>
      <w:r w:rsidR="00FE1451" w:rsidRPr="00417BF8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 xml:space="preserve">. </w:t>
      </w:r>
      <w:r w:rsidR="00CF6023" w:rsidRPr="00417BF8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Помогите нам еще раз оказать помощь нашим</w:t>
      </w:r>
      <w:r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 xml:space="preserve"> нуждающимся братьям и сестрам</w:t>
      </w:r>
      <w:r w:rsidR="00CF6023" w:rsidRPr="00417BF8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!</w:t>
      </w:r>
    </w:p>
    <w:p w:rsidR="00E74F3F" w:rsidRPr="00830D08" w:rsidRDefault="00E74F3F" w:rsidP="007A63A8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C00000"/>
          <w:sz w:val="26"/>
          <w:szCs w:val="26"/>
          <w:lang w:val="en-US" w:eastAsia="ru-RU"/>
        </w:rPr>
      </w:pPr>
      <w:r w:rsidRPr="00830D08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>ЖЕРТВУЙТЕ</w:t>
      </w:r>
    </w:p>
    <w:p w:rsidR="00FE1451" w:rsidRPr="00417BF8" w:rsidRDefault="00D564D6" w:rsidP="00442D40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417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Примерная стоимость помощи:</w:t>
      </w:r>
    </w:p>
    <w:p w:rsidR="00FE1451" w:rsidRPr="00417BF8" w:rsidRDefault="00FE1451" w:rsidP="00442D40">
      <w:pPr>
        <w:pStyle w:val="a8"/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714" w:hanging="357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 кг маисовой муки</w:t>
      </w:r>
      <w:r w:rsidR="00D564D6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</w:t>
      </w:r>
      <w:r w:rsidRPr="00417BF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$8.60</w:t>
      </w:r>
      <w:r w:rsidRPr="00417BF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 </w:t>
      </w:r>
    </w:p>
    <w:p w:rsidR="00FE1451" w:rsidRPr="00417BF8" w:rsidRDefault="00FE1451" w:rsidP="00FE1451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 кг бобов </w:t>
      </w:r>
      <w:r w:rsidR="00D564D6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– </w:t>
      </w:r>
      <w:r w:rsidRPr="00417BF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$6.90</w:t>
      </w:r>
    </w:p>
    <w:p w:rsidR="00FE1451" w:rsidRPr="00417BF8" w:rsidRDefault="00FE1451" w:rsidP="00FE1451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 литра растительного масла</w:t>
      </w:r>
      <w:r w:rsidRPr="00417BF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 </w:t>
      </w:r>
      <w:r w:rsidR="00D564D6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– </w:t>
      </w:r>
      <w:r w:rsidRPr="00417BF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$6.50</w:t>
      </w:r>
    </w:p>
    <w:p w:rsidR="00FE1451" w:rsidRPr="00417BF8" w:rsidRDefault="001A4FC2" w:rsidP="00FE1451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8.2pt;margin-top:700.95pt;width:98.5pt;height:99.5pt;z-index:251662336;mso-position-horizontal-relative:margin;mso-position-vertical-relative:margin">
            <v:imagedata r:id="rId11" o:title="пожертвования" croptop="2495f" cropleft="3131f"/>
            <w10:wrap type="square" anchorx="margin" anchory="margin"/>
          </v:shape>
        </w:pict>
      </w:r>
      <w:r w:rsidR="00FE1451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Еда для одной семьи на два месяца </w:t>
      </w:r>
      <w:r w:rsidR="00D564D6" w:rsidRPr="00417BF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– </w:t>
      </w:r>
      <w:r w:rsidR="00FE1451" w:rsidRPr="00417BF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$44</w:t>
      </w:r>
    </w:p>
    <w:p w:rsidR="001A4FC2" w:rsidRDefault="00417BF8" w:rsidP="001A4FC2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Направляйте</w:t>
      </w:r>
      <w:r w:rsidRPr="00417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пожертвования</w:t>
      </w:r>
      <w:r w:rsidRPr="00417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Pr="00417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проект</w:t>
      </w:r>
      <w:r w:rsidR="00DB1CC8" w:rsidRPr="00DB1CC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Pr="00417B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Жертвы голода на Африканском Роге и </w:t>
      </w:r>
      <w:r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в </w:t>
      </w:r>
      <w:r w:rsidRPr="00417B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север</w:t>
      </w:r>
      <w:r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ной</w:t>
      </w:r>
      <w:r w:rsidRPr="00417B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 Кении</w:t>
      </w:r>
      <w:r w:rsidR="00DB1CC8" w:rsidRPr="00417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B1CC8" w:rsidRPr="00417B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(код проекта: </w:t>
      </w:r>
      <w:r w:rsidR="000A52A5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br/>
      </w:r>
      <w:r w:rsidR="00DB1CC8" w:rsidRPr="00417BF8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25-359)</w:t>
      </w:r>
      <w:r w:rsidR="00DB1CC8" w:rsidRPr="00417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DB1CC8" w:rsidRPr="00FE1451" w:rsidRDefault="00F84754" w:rsidP="000A52A5">
      <w:pPr>
        <w:shd w:val="clear" w:color="auto" w:fill="FFFFFF"/>
        <w:spacing w:after="100" w:afterAutospacing="1" w:line="240" w:lineRule="auto"/>
        <w:ind w:left="1985"/>
        <w:jc w:val="center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hyperlink r:id="rId12" w:history="1">
        <w:r w:rsidR="00830D08" w:rsidRPr="00830D08">
          <w:rPr>
            <w:rStyle w:val="a5"/>
            <w:rFonts w:ascii="Georgia" w:eastAsia="Times New Roman" w:hAnsi="Georgia" w:cs="Times New Roman"/>
            <w:color w:val="1F497D" w:themeColor="text2"/>
            <w:sz w:val="36"/>
            <w:szCs w:val="27"/>
            <w:lang w:val="en-US" w:eastAsia="ru-RU"/>
          </w:rPr>
          <w:t>barnabasfund.ru/donate</w:t>
        </w:r>
      </w:hyperlink>
    </w:p>
    <w:sectPr w:rsidR="00DB1CC8" w:rsidRPr="00FE1451" w:rsidSect="000A52A5">
      <w:footerReference w:type="default" r:id="rId13"/>
      <w:pgSz w:w="11906" w:h="16838"/>
      <w:pgMar w:top="426" w:right="707" w:bottom="709" w:left="851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54" w:rsidRDefault="00F84754" w:rsidP="00B71271">
      <w:pPr>
        <w:spacing w:after="0" w:line="240" w:lineRule="auto"/>
      </w:pPr>
      <w:r>
        <w:separator/>
      </w:r>
    </w:p>
  </w:endnote>
  <w:endnote w:type="continuationSeparator" w:id="0">
    <w:p w:rsidR="00F84754" w:rsidRDefault="00F84754" w:rsidP="00B7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71" w:rsidRPr="00B71271" w:rsidRDefault="00B71271" w:rsidP="00B71271">
    <w:pPr>
      <w:pStyle w:val="ab"/>
      <w:jc w:val="center"/>
      <w:rPr>
        <w:lang w:val="en-US"/>
      </w:rPr>
    </w:pPr>
    <w:r>
      <w:t xml:space="preserve">Фонд Варнава     </w:t>
    </w:r>
    <w:r>
      <w:rPr>
        <w:lang w:val="en-US"/>
      </w:rPr>
      <w:t>|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54" w:rsidRDefault="00F84754" w:rsidP="00B71271">
      <w:pPr>
        <w:spacing w:after="0" w:line="240" w:lineRule="auto"/>
      </w:pPr>
      <w:r>
        <w:separator/>
      </w:r>
    </w:p>
  </w:footnote>
  <w:footnote w:type="continuationSeparator" w:id="0">
    <w:p w:rsidR="00F84754" w:rsidRDefault="00F84754" w:rsidP="00B71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513"/>
    <w:multiLevelType w:val="hybridMultilevel"/>
    <w:tmpl w:val="6CE8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75"/>
    <w:rsid w:val="000513B1"/>
    <w:rsid w:val="000A52A5"/>
    <w:rsid w:val="001A4FC2"/>
    <w:rsid w:val="001F23C9"/>
    <w:rsid w:val="002879FB"/>
    <w:rsid w:val="002C1D7C"/>
    <w:rsid w:val="002D1E03"/>
    <w:rsid w:val="00301B3B"/>
    <w:rsid w:val="00417BF8"/>
    <w:rsid w:val="00442D40"/>
    <w:rsid w:val="005B7EFC"/>
    <w:rsid w:val="0069716B"/>
    <w:rsid w:val="00697575"/>
    <w:rsid w:val="006A05DD"/>
    <w:rsid w:val="006F5EC2"/>
    <w:rsid w:val="007A112A"/>
    <w:rsid w:val="007A63A8"/>
    <w:rsid w:val="007B45EB"/>
    <w:rsid w:val="00830638"/>
    <w:rsid w:val="00830D08"/>
    <w:rsid w:val="008B58D2"/>
    <w:rsid w:val="009F3ED1"/>
    <w:rsid w:val="00A11294"/>
    <w:rsid w:val="00A40D1A"/>
    <w:rsid w:val="00A77D06"/>
    <w:rsid w:val="00A82F3D"/>
    <w:rsid w:val="00B1700A"/>
    <w:rsid w:val="00B71271"/>
    <w:rsid w:val="00C52838"/>
    <w:rsid w:val="00CF6023"/>
    <w:rsid w:val="00D564D6"/>
    <w:rsid w:val="00DB1CC8"/>
    <w:rsid w:val="00DD1DBF"/>
    <w:rsid w:val="00E74F3F"/>
    <w:rsid w:val="00EA7B23"/>
    <w:rsid w:val="00EC26A7"/>
    <w:rsid w:val="00EE2896"/>
    <w:rsid w:val="00F22D0E"/>
    <w:rsid w:val="00F84754"/>
    <w:rsid w:val="00FE1451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E14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1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451"/>
    <w:rPr>
      <w:b/>
      <w:bCs/>
    </w:rPr>
  </w:style>
  <w:style w:type="character" w:styleId="a5">
    <w:name w:val="Hyperlink"/>
    <w:basedOn w:val="a0"/>
    <w:uiPriority w:val="99"/>
    <w:unhideWhenUsed/>
    <w:rsid w:val="00FE14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4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1451"/>
    <w:pPr>
      <w:ind w:left="720"/>
      <w:contextualSpacing/>
    </w:pPr>
  </w:style>
  <w:style w:type="paragraph" w:customStyle="1" w:styleId="mobfpmrcssattr">
    <w:name w:val="mob_f_p_mr_css_attr"/>
    <w:basedOn w:val="a"/>
    <w:rsid w:val="00DB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DB1CC8"/>
  </w:style>
  <w:style w:type="paragraph" w:styleId="a9">
    <w:name w:val="header"/>
    <w:basedOn w:val="a"/>
    <w:link w:val="aa"/>
    <w:uiPriority w:val="99"/>
    <w:unhideWhenUsed/>
    <w:rsid w:val="00B7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1271"/>
  </w:style>
  <w:style w:type="paragraph" w:styleId="ab">
    <w:name w:val="footer"/>
    <w:basedOn w:val="a"/>
    <w:link w:val="ac"/>
    <w:uiPriority w:val="99"/>
    <w:unhideWhenUsed/>
    <w:rsid w:val="00B7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1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E14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1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451"/>
    <w:rPr>
      <w:b/>
      <w:bCs/>
    </w:rPr>
  </w:style>
  <w:style w:type="character" w:styleId="a5">
    <w:name w:val="Hyperlink"/>
    <w:basedOn w:val="a0"/>
    <w:uiPriority w:val="99"/>
    <w:unhideWhenUsed/>
    <w:rsid w:val="00FE14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4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1451"/>
    <w:pPr>
      <w:ind w:left="720"/>
      <w:contextualSpacing/>
    </w:pPr>
  </w:style>
  <w:style w:type="paragraph" w:customStyle="1" w:styleId="mobfpmrcssattr">
    <w:name w:val="mob_f_p_mr_css_attr"/>
    <w:basedOn w:val="a"/>
    <w:rsid w:val="00DB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DB1CC8"/>
  </w:style>
  <w:style w:type="paragraph" w:styleId="a9">
    <w:name w:val="header"/>
    <w:basedOn w:val="a"/>
    <w:link w:val="aa"/>
    <w:uiPriority w:val="99"/>
    <w:unhideWhenUsed/>
    <w:rsid w:val="00B7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1271"/>
  </w:style>
  <w:style w:type="paragraph" w:styleId="ab">
    <w:name w:val="footer"/>
    <w:basedOn w:val="a"/>
    <w:link w:val="ac"/>
    <w:uiPriority w:val="99"/>
    <w:unhideWhenUsed/>
    <w:rsid w:val="00B7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rnabasfund.ru/d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2022-05-12T02:24:00Z</cp:lastPrinted>
  <dcterms:created xsi:type="dcterms:W3CDTF">2022-05-11T12:00:00Z</dcterms:created>
  <dcterms:modified xsi:type="dcterms:W3CDTF">2022-05-12T02:24:00Z</dcterms:modified>
</cp:coreProperties>
</file>