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4" w:rsidRPr="00907FAC" w:rsidRDefault="00A5442C" w:rsidP="00930DFA">
      <w:pPr>
        <w:tabs>
          <w:tab w:val="left" w:pos="8392"/>
          <w:tab w:val="left" w:pos="8693"/>
          <w:tab w:val="left" w:pos="8699"/>
        </w:tabs>
        <w:spacing w:after="0" w:line="30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Л</w:t>
      </w:r>
      <w:r w:rsidR="00AC79F7" w:rsidRPr="00F06AB4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ивански</w:t>
      </w: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е и сирийские христиане сейчас в большой нужде, пожалуйста, помогите им выжить</w:t>
      </w:r>
    </w:p>
    <w:p w:rsidR="00E44474" w:rsidRPr="00E44474" w:rsidRDefault="00E44474" w:rsidP="00930DF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D3EA7" wp14:editId="22B967C8">
            <wp:extent cx="95885" cy="10795"/>
            <wp:effectExtent l="0" t="0" r="0" b="0"/>
            <wp:docPr id="20" name="Рисунок 20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9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74" w:rsidRPr="009C6533" w:rsidRDefault="00F06AB4" w:rsidP="00930DFA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Нэнси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Мэри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вышли</w:t>
      </w:r>
      <w:r w:rsidR="00A85C95"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замуж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</w:t>
      </w:r>
      <w:r w:rsid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брать</w:t>
      </w:r>
      <w:r w:rsid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</w:t>
      </w:r>
      <w:r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оба они теперь мертвы</w:t>
      </w:r>
      <w:r w:rsidR="00E44474" w:rsidRPr="00A85C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Овдовев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Нэнси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31A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Мэри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="00644BAF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Ливана с двумя дочками Нэнси и двумя сыновьями Мэри</w:t>
      </w:r>
      <w:r w:rsidR="00E44474" w:rsidRPr="00644B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женщины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устроились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r w:rsidR="00E4447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заработка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недостаточно</w:t>
      </w:r>
      <w:r w:rsidR="00F65D1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44474" w:rsidRP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65D14" w:rsidRP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3A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трудом могут</w:t>
      </w:r>
      <w:r w:rsid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обеспечить своим детям обучение и основные нужды</w:t>
      </w:r>
      <w:r w:rsidR="00E44474" w:rsidRPr="00F65D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C6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 по возможности помогает им</w:t>
      </w:r>
      <w:r w:rsidR="00E44474" w:rsidRPr="009C65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C79F7" w:rsidRPr="00E44474" w:rsidRDefault="00AC79F7" w:rsidP="00930DFA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9F7" w:rsidRPr="002D14A1" w:rsidRDefault="00631A90" w:rsidP="00930DFA">
      <w:pPr>
        <w:spacing w:after="0" w:line="300" w:lineRule="atLeast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1FD108" wp14:editId="12A2FE3E">
            <wp:simplePos x="0" y="0"/>
            <wp:positionH relativeFrom="margin">
              <wp:posOffset>10160</wp:posOffset>
            </wp:positionH>
            <wp:positionV relativeFrom="margin">
              <wp:posOffset>1717040</wp:posOffset>
            </wp:positionV>
            <wp:extent cx="2359660" cy="1520190"/>
            <wp:effectExtent l="0" t="0" r="2540" b="3810"/>
            <wp:wrapSquare wrapText="bothSides"/>
            <wp:docPr id="22" name="Рисунок 22" descr="https://mcusercontent.com/a9b3e4fe35187581ec007413e/images/ca740ec3-981a-e9ba-d5c9-993df3ab1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71" descr="https://mcusercontent.com/a9b3e4fe35187581ec007413e/images/ca740ec3-981a-e9ba-d5c9-993df3ab1b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235966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79F7" w:rsidRPr="005B49E5">
        <w:rPr>
          <w:rFonts w:ascii="Times New Roman" w:eastAsia="Times New Roman" w:hAnsi="Times New Roman" w:cs="Times New Roman"/>
          <w:i/>
          <w:noProof/>
          <w:sz w:val="32"/>
          <w:szCs w:val="24"/>
          <w:lang w:eastAsia="ru-RU"/>
        </w:rPr>
        <w:drawing>
          <wp:inline distT="0" distB="0" distL="0" distR="0" wp14:anchorId="29191F97" wp14:editId="43DD9A1B">
            <wp:extent cx="10795" cy="191135"/>
            <wp:effectExtent l="0" t="0" r="0" b="0"/>
            <wp:docPr id="26" name="Рисунок 26" descr="https://mcusercontent.com/a9b3e4fe35187581ec007413e/images/0576d777-e2f3-4f1e-b180-a24bd4c03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75" descr="https://mcusercontent.com/a9b3e4fe35187581ec007413e/images/0576d777-e2f3-4f1e-b180-a24bd4c03d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Семьи</w:t>
      </w:r>
      <w:r w:rsidR="009C6533" w:rsidRPr="009C6533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христиан</w:t>
      </w:r>
      <w:r w:rsidR="009C6533" w:rsidRPr="009C6533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зависят</w:t>
      </w:r>
      <w:r w:rsidR="009C6533" w:rsidRPr="009C6533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от</w:t>
      </w:r>
      <w:r w:rsidR="009C6533" w:rsidRPr="009C6533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поддержки</w:t>
      </w:r>
      <w:r w:rsidR="009C6533" w:rsidRPr="009C6533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церкви</w:t>
      </w:r>
      <w:r w:rsidR="00AC79F7" w:rsidRPr="00E44474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.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Помогите</w:t>
      </w:r>
      <w:r w:rsidR="009C6533" w:rsidRPr="002D14A1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9C6533">
        <w:rPr>
          <w:rFonts w:ascii="Arial" w:eastAsia="Times New Roman" w:hAnsi="Arial" w:cs="Arial"/>
          <w:i/>
          <w:color w:val="363636"/>
          <w:szCs w:val="18"/>
          <w:lang w:eastAsia="ru-RU"/>
        </w:rPr>
        <w:t>нам позаботиться о наших нуждающихся братьях и сестрах</w:t>
      </w:r>
      <w:r w:rsidR="00AC79F7" w:rsidRPr="00E44474">
        <w:rPr>
          <w:rFonts w:ascii="Arial" w:eastAsia="Times New Roman" w:hAnsi="Arial" w:cs="Arial"/>
          <w:i/>
          <w:color w:val="363636"/>
          <w:szCs w:val="18"/>
          <w:lang w:val="en-US" w:eastAsia="ru-RU"/>
        </w:rPr>
        <w:t> </w:t>
      </w:r>
    </w:p>
    <w:p w:rsidR="00E44474" w:rsidRPr="00E44474" w:rsidRDefault="00907FAC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нуждающихся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907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церковь, удвоилось п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осле 2019 года, когда в стране начался экономический кризис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</w:t>
      </w:r>
      <w:proofErr w:type="gramEnd"/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нуждающихся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ливанские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D85487" w:rsidRP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03A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D854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беженцы из соседней Сирии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44474" w:rsidRPr="00E44474" w:rsidRDefault="006C63F9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Ливане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хуже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70FDC" w:rsidRP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70F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Дима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молодая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вдова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прошлом году приехала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детьми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260D1" w:rsidRP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6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раз в то время, когда ситуация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здесь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 обострилась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Нэнси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Мэри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зависит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поддержки</w:t>
      </w:r>
      <w:r w:rsidR="008939BD" w:rsidRPr="006C63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0DB6" w:rsidRDefault="00A76B2E" w:rsidP="00BF19B3">
      <w:pPr>
        <w:shd w:val="clear" w:color="auto" w:fill="FFFFFF"/>
        <w:spacing w:after="0" w:line="300" w:lineRule="atLeast"/>
        <w:ind w:left="709"/>
        <w:jc w:val="right"/>
        <w:rPr>
          <w:rFonts w:ascii="Arial" w:eastAsia="Times New Roman" w:hAnsi="Arial" w:cs="Arial"/>
          <w:i/>
          <w:color w:val="363636"/>
          <w:szCs w:val="18"/>
          <w:lang w:eastAsia="ru-RU"/>
        </w:rPr>
      </w:pPr>
      <w:r w:rsidRPr="001A3345">
        <w:rPr>
          <w:rFonts w:ascii="Arial" w:eastAsia="Times New Roman" w:hAnsi="Arial" w:cs="Arial"/>
          <w:i/>
          <w:noProof/>
          <w:color w:val="363636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50CC8688" wp14:editId="5151F801">
            <wp:simplePos x="0" y="0"/>
            <wp:positionH relativeFrom="margin">
              <wp:posOffset>4288790</wp:posOffset>
            </wp:positionH>
            <wp:positionV relativeFrom="margin">
              <wp:posOffset>4138930</wp:posOffset>
            </wp:positionV>
            <wp:extent cx="2360295" cy="2764155"/>
            <wp:effectExtent l="0" t="0" r="1905" b="0"/>
            <wp:wrapSquare wrapText="bothSides"/>
            <wp:docPr id="15" name="Рисунок 15" descr="https://mcusercontent.com/a9b3e4fe35187581ec007413e/images/85948958-1aac-47a2-6472-1fd64080e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64" descr="https://mcusercontent.com/a9b3e4fe35187581ec007413e/images/85948958-1aac-47a2-6472-1fd64080ee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DB6" w:rsidRPr="001A3345">
        <w:rPr>
          <w:rFonts w:ascii="Arial" w:eastAsia="Times New Roman" w:hAnsi="Arial" w:cs="Arial"/>
          <w:i/>
          <w:color w:val="363636"/>
          <w:szCs w:val="18"/>
          <w:lang w:eastAsia="ru-RU"/>
        </w:rPr>
        <w:t>Малоимущие христиан</w:t>
      </w:r>
      <w:r w:rsidR="00580DB6">
        <w:rPr>
          <w:rFonts w:ascii="Arial" w:eastAsia="Times New Roman" w:hAnsi="Arial" w:cs="Arial"/>
          <w:i/>
          <w:color w:val="363636"/>
          <w:szCs w:val="18"/>
          <w:lang w:eastAsia="ru-RU"/>
        </w:rPr>
        <w:t>е в Ливане нуждаются в</w:t>
      </w:r>
      <w:r w:rsidR="00BF19B3">
        <w:rPr>
          <w:rFonts w:ascii="Arial" w:eastAsia="Times New Roman" w:hAnsi="Arial" w:cs="Arial"/>
          <w:i/>
          <w:color w:val="363636"/>
          <w:szCs w:val="18"/>
          <w:lang w:eastAsia="ru-RU"/>
        </w:rPr>
        <w:t> </w:t>
      </w:r>
      <w:r w:rsidR="00580DB6">
        <w:rPr>
          <w:rFonts w:ascii="Arial" w:eastAsia="Times New Roman" w:hAnsi="Arial" w:cs="Arial"/>
          <w:i/>
          <w:color w:val="363636"/>
          <w:szCs w:val="18"/>
          <w:lang w:eastAsia="ru-RU"/>
        </w:rPr>
        <w:t>продуктах, лекарствах</w:t>
      </w:r>
      <w:r w:rsidR="00580DB6" w:rsidRPr="001A3345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580DB6">
        <w:rPr>
          <w:rFonts w:ascii="Arial" w:eastAsia="Times New Roman" w:hAnsi="Arial" w:cs="Arial"/>
          <w:i/>
          <w:color w:val="363636"/>
          <w:szCs w:val="18"/>
          <w:lang w:eastAsia="ru-RU"/>
        </w:rPr>
        <w:t>и</w:t>
      </w:r>
      <w:r w:rsidR="00580DB6" w:rsidRPr="001A3345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580DB6">
        <w:rPr>
          <w:rFonts w:ascii="Arial" w:eastAsia="Times New Roman" w:hAnsi="Arial" w:cs="Arial"/>
          <w:i/>
          <w:color w:val="363636"/>
          <w:szCs w:val="18"/>
          <w:lang w:eastAsia="ru-RU"/>
        </w:rPr>
        <w:t>средствах</w:t>
      </w:r>
      <w:r w:rsidR="00580DB6" w:rsidRPr="001A3345">
        <w:rPr>
          <w:rFonts w:ascii="Arial" w:eastAsia="Times New Roman" w:hAnsi="Arial" w:cs="Arial"/>
          <w:i/>
          <w:color w:val="363636"/>
          <w:szCs w:val="18"/>
          <w:lang w:eastAsia="ru-RU"/>
        </w:rPr>
        <w:t xml:space="preserve"> </w:t>
      </w:r>
      <w:r w:rsidR="00580DB6">
        <w:rPr>
          <w:rFonts w:ascii="Arial" w:eastAsia="Times New Roman" w:hAnsi="Arial" w:cs="Arial"/>
          <w:i/>
          <w:color w:val="363636"/>
          <w:szCs w:val="18"/>
          <w:lang w:eastAsia="ru-RU"/>
        </w:rPr>
        <w:t>гигиены</w:t>
      </w:r>
    </w:p>
    <w:p w:rsidR="00E44474" w:rsidRPr="001A3345" w:rsidRDefault="00A9167F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Ливане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выстраиваются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длинные очереди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хлебом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растительное масло практически недоступно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Топливо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настолько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дорогое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отказываются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продуктов</w:t>
      </w:r>
      <w:r w:rsidRPr="00A916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требующих длительного приготовления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умирают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потому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="001A3345" w:rsidRP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A3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покупать лекарства, от которых зависят</w:t>
      </w:r>
      <w:r w:rsidR="00E44474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B49E5" w:rsidRPr="00E44474" w:rsidRDefault="005B49E5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помогаю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видят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3F55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проектный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старший</w:t>
      </w:r>
      <w:r w:rsidR="00580DB6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80D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0839B0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9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0839B0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F19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0839B0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9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осуществляется</w:t>
      </w:r>
      <w:r w:rsidR="000839B0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9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</w:t>
      </w:r>
      <w:r w:rsidR="000839B0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39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помощи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19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F19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Нэнси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Мэри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Дима</w:t>
      </w:r>
      <w:r w:rsidR="00C328E1" w:rsidRP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помогает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сотням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ливанских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сирийских</w:t>
      </w:r>
      <w:r w:rsidR="00C328E1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0A50A8" w:rsidRP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выжить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F19B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ерковь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предоставляет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еду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гигиены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лекарства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gramStart"/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proofErr w:type="gramEnd"/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нуждается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зависимости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A5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ресурсов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церкви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оказывается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медицинскими</w:t>
      </w:r>
      <w:r w:rsidR="00C328E1" w:rsidRP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328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обследованиями и операциями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Зимой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помогают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топливом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930DFA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30D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обогрева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B49E5" w:rsidRPr="00E44474" w:rsidRDefault="005B49E5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посылает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деньги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–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проектный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="00893F55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93F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 w:rsidR="004B17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ужды</w:t>
      </w:r>
      <w:r w:rsidR="004B179F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B17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="004B179F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увеличиваются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F65E4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AF65E4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92A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</w:t>
      </w:r>
      <w:bookmarkStart w:id="0" w:name="_GoBack"/>
      <w:bookmarkEnd w:id="0"/>
      <w:r w:rsid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 по </w:t>
      </w:r>
      <w:r w:rsid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инфляци</w:t>
      </w:r>
      <w:r w:rsid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F65E4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F65E4" w:rsidRP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F65E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цены будут продолжать расти</w:t>
      </w:r>
      <w:r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B49E5" w:rsidRPr="00EB5304" w:rsidRDefault="00C41456" w:rsidP="00930DF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Позвольте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позаботиться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</w:t>
      </w:r>
      <w:r w:rsidRPr="00C414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Помогите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дальше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B49E5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видеть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="005B49E5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вашу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поддержку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B49E5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Жертвуйте на </w:t>
      </w:r>
      <w:r w:rsidR="000D7380" w:rsidRPr="008E6BD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</w:t>
      </w:r>
      <w:r w:rsidR="000D7380" w:rsidRPr="00A76B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«Помощь нуждающимся христианам в Ливане» (код проекта:</w:t>
      </w:r>
      <w:proofErr w:type="gramEnd"/>
      <w:r w:rsidR="000D7380" w:rsidRPr="00A76B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0D7380" w:rsidRPr="00A76B2E">
        <w:rPr>
          <w:rFonts w:ascii="Arial" w:eastAsia="Times New Roman" w:hAnsi="Arial" w:cs="Arial"/>
          <w:b/>
          <w:color w:val="444444"/>
          <w:sz w:val="24"/>
          <w:szCs w:val="24"/>
          <w:lang w:val="en-US" w:eastAsia="ru-RU"/>
        </w:rPr>
        <w:t>PR</w:t>
      </w:r>
      <w:r w:rsidR="000D7380" w:rsidRPr="00A76B2E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1533).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Помощь</w:t>
      </w:r>
      <w:r w:rsidR="000D7380"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передается</w:t>
      </w:r>
      <w:r w:rsidR="000D7380"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="000D7380"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</w:t>
      </w:r>
      <w:r w:rsidR="000D7380"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поместную</w:t>
      </w:r>
      <w:r w:rsidR="000D7380" w:rsidRP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D73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="005B49E5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76B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5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Стоимость ежемесячной поддержки одной семьи на месяц – </w:t>
      </w:r>
      <w:r w:rsidR="005B49E5" w:rsidRPr="00E4447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$18</w:t>
      </w:r>
      <w:r w:rsidR="005B49E5" w:rsidRPr="00E444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E44474" w:rsidRPr="00E44474" w:rsidRDefault="00E44474" w:rsidP="00930DFA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000"/>
        <w:gridCol w:w="810"/>
      </w:tblGrid>
      <w:tr w:rsidR="00E44474" w:rsidRPr="00E44474" w:rsidTr="00E444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8398"/>
              <w:gridCol w:w="301"/>
            </w:tblGrid>
            <w:tr w:rsidR="00E44474" w:rsidRPr="00E44474" w:rsidTr="00BF19B3">
              <w:trPr>
                <w:tblCellSpacing w:w="0" w:type="dxa"/>
              </w:trPr>
              <w:tc>
                <w:tcPr>
                  <w:tcW w:w="301" w:type="dxa"/>
                  <w:vAlign w:val="center"/>
                  <w:hideMark/>
                </w:tcPr>
                <w:p w:rsidR="00E44474" w:rsidRPr="00E44474" w:rsidRDefault="00E44474" w:rsidP="00930DF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F74573D" wp14:editId="0D43BB65">
                        <wp:extent cx="191135" cy="10795"/>
                        <wp:effectExtent l="0" t="0" r="0" b="0"/>
                        <wp:docPr id="10" name="Рисунок 10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_x0000_i1059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shd w:val="clear" w:color="auto" w:fill="BE111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9"/>
                  </w:tblGrid>
                  <w:tr w:rsidR="00E44474" w:rsidRPr="00E444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E1111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E44474" w:rsidRPr="00E44474" w:rsidRDefault="00730EAD" w:rsidP="00930DFA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="00BF19B3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30"/>
                              <w:szCs w:val="30"/>
                              <w:lang w:eastAsia="ru-RU"/>
                            </w:rPr>
                            <w:t>Пожертвовать</w:t>
                          </w:r>
                        </w:hyperlink>
                      </w:p>
                    </w:tc>
                  </w:tr>
                </w:tbl>
                <w:p w:rsidR="00E44474" w:rsidRPr="00E44474" w:rsidRDefault="00E44474" w:rsidP="00930DFA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" w:type="dxa"/>
                  <w:vAlign w:val="center"/>
                  <w:hideMark/>
                </w:tcPr>
                <w:p w:rsidR="00E44474" w:rsidRPr="00E44474" w:rsidRDefault="00E44474" w:rsidP="00930DF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78CB4F" wp14:editId="071C89B1">
                        <wp:extent cx="191135" cy="10795"/>
                        <wp:effectExtent l="0" t="0" r="0" b="0"/>
                        <wp:docPr id="9" name="Рисунок 9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_x0000_i1058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474" w:rsidRPr="00E44474" w:rsidRDefault="00E44474" w:rsidP="00930DFA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000"/>
        <w:gridCol w:w="810"/>
      </w:tblGrid>
      <w:tr w:rsidR="00E44474" w:rsidRPr="00E44474" w:rsidTr="00E4447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474" w:rsidRPr="00E44474" w:rsidRDefault="00E44474" w:rsidP="00930DF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474" w:rsidRPr="00E44474" w:rsidRDefault="00E44474" w:rsidP="00930DFA">
      <w:pPr>
        <w:shd w:val="clear" w:color="auto" w:fill="FFFFFF"/>
        <w:spacing w:after="0" w:line="300" w:lineRule="atLeast"/>
        <w:jc w:val="center"/>
        <w:rPr>
          <w:rFonts w:ascii="Segoe UI" w:eastAsia="Times New Roman" w:hAnsi="Segoe UI" w:cs="Segoe UI"/>
          <w:vanish/>
          <w:color w:val="212121"/>
          <w:sz w:val="23"/>
          <w:szCs w:val="23"/>
          <w:lang w:eastAsia="ru-RU"/>
        </w:rPr>
      </w:pPr>
    </w:p>
    <w:sectPr w:rsidR="00E44474" w:rsidRPr="00E44474" w:rsidSect="00A76B2E">
      <w:footerReference w:type="default" r:id="rId11"/>
      <w:pgSz w:w="11906" w:h="16838"/>
      <w:pgMar w:top="567" w:right="566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D" w:rsidRDefault="00730EAD" w:rsidP="005B49E5">
      <w:pPr>
        <w:spacing w:after="0" w:line="240" w:lineRule="auto"/>
      </w:pPr>
      <w:r>
        <w:separator/>
      </w:r>
    </w:p>
  </w:endnote>
  <w:endnote w:type="continuationSeparator" w:id="0">
    <w:p w:rsidR="00730EAD" w:rsidRDefault="00730EAD" w:rsidP="005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E5" w:rsidRPr="00631A90" w:rsidRDefault="005B49E5" w:rsidP="005B49E5">
    <w:pPr>
      <w:pStyle w:val="aa"/>
      <w:jc w:val="center"/>
      <w:rPr>
        <w:sz w:val="24"/>
        <w:lang w:val="en-US"/>
      </w:rPr>
    </w:pPr>
    <w:r w:rsidRPr="00631A90">
      <w:rPr>
        <w:sz w:val="24"/>
      </w:rPr>
      <w:t xml:space="preserve">Фонд Варнава   </w:t>
    </w:r>
    <w:r w:rsidRPr="00631A90">
      <w:rPr>
        <w:sz w:val="24"/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D" w:rsidRDefault="00730EAD" w:rsidP="005B49E5">
      <w:pPr>
        <w:spacing w:after="0" w:line="240" w:lineRule="auto"/>
      </w:pPr>
      <w:r>
        <w:separator/>
      </w:r>
    </w:p>
  </w:footnote>
  <w:footnote w:type="continuationSeparator" w:id="0">
    <w:p w:rsidR="00730EAD" w:rsidRDefault="00730EAD" w:rsidP="005B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6"/>
    <w:rsid w:val="0000196D"/>
    <w:rsid w:val="000260D1"/>
    <w:rsid w:val="000839B0"/>
    <w:rsid w:val="000A50A8"/>
    <w:rsid w:val="000D7380"/>
    <w:rsid w:val="001A3345"/>
    <w:rsid w:val="002D14A1"/>
    <w:rsid w:val="00342FFE"/>
    <w:rsid w:val="004B179F"/>
    <w:rsid w:val="00580DB6"/>
    <w:rsid w:val="005B49E5"/>
    <w:rsid w:val="00631A90"/>
    <w:rsid w:val="00644BAF"/>
    <w:rsid w:val="006C63F9"/>
    <w:rsid w:val="00730EAD"/>
    <w:rsid w:val="008939BD"/>
    <w:rsid w:val="00893F55"/>
    <w:rsid w:val="008E6BD3"/>
    <w:rsid w:val="00907FAC"/>
    <w:rsid w:val="00930DFA"/>
    <w:rsid w:val="009C6533"/>
    <w:rsid w:val="00A5442C"/>
    <w:rsid w:val="00A76B2E"/>
    <w:rsid w:val="00A85C95"/>
    <w:rsid w:val="00A9167F"/>
    <w:rsid w:val="00AC79F7"/>
    <w:rsid w:val="00AF65E4"/>
    <w:rsid w:val="00BF19B3"/>
    <w:rsid w:val="00C03A92"/>
    <w:rsid w:val="00C328E1"/>
    <w:rsid w:val="00C41456"/>
    <w:rsid w:val="00C70FDC"/>
    <w:rsid w:val="00D27435"/>
    <w:rsid w:val="00D85487"/>
    <w:rsid w:val="00E44474"/>
    <w:rsid w:val="00EB5304"/>
    <w:rsid w:val="00F06AB4"/>
    <w:rsid w:val="00F65D14"/>
    <w:rsid w:val="00F92A95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center">
    <w:name w:val="x_mobcenter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474"/>
    <w:rPr>
      <w:color w:val="0000FF"/>
      <w:u w:val="single"/>
    </w:rPr>
  </w:style>
  <w:style w:type="paragraph" w:customStyle="1" w:styleId="xmobfsub1">
    <w:name w:val="x_mobfsub1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obp20px">
    <w:name w:val="x_mobp20px"/>
    <w:basedOn w:val="a0"/>
    <w:rsid w:val="00E44474"/>
  </w:style>
  <w:style w:type="paragraph" w:styleId="a4">
    <w:name w:val="Normal (Web)"/>
    <w:basedOn w:val="a"/>
    <w:uiPriority w:val="99"/>
    <w:unhideWhenUsed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474"/>
    <w:rPr>
      <w:b/>
      <w:bCs/>
    </w:rPr>
  </w:style>
  <w:style w:type="paragraph" w:customStyle="1" w:styleId="xmobfp">
    <w:name w:val="x_mobfp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obfp1">
    <w:name w:val="x_mobfp1"/>
    <w:basedOn w:val="a0"/>
    <w:rsid w:val="00E44474"/>
  </w:style>
  <w:style w:type="paragraph" w:styleId="a6">
    <w:name w:val="Balloon Text"/>
    <w:basedOn w:val="a"/>
    <w:link w:val="a7"/>
    <w:uiPriority w:val="99"/>
    <w:semiHidden/>
    <w:unhideWhenUsed/>
    <w:rsid w:val="00E4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9E5"/>
  </w:style>
  <w:style w:type="paragraph" w:styleId="aa">
    <w:name w:val="footer"/>
    <w:basedOn w:val="a"/>
    <w:link w:val="ab"/>
    <w:uiPriority w:val="99"/>
    <w:unhideWhenUsed/>
    <w:rsid w:val="005B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center">
    <w:name w:val="x_mobcenter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4474"/>
    <w:rPr>
      <w:color w:val="0000FF"/>
      <w:u w:val="single"/>
    </w:rPr>
  </w:style>
  <w:style w:type="paragraph" w:customStyle="1" w:styleId="xmobfsub1">
    <w:name w:val="x_mobfsub1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obp20px">
    <w:name w:val="x_mobp20px"/>
    <w:basedOn w:val="a0"/>
    <w:rsid w:val="00E44474"/>
  </w:style>
  <w:style w:type="paragraph" w:styleId="a4">
    <w:name w:val="Normal (Web)"/>
    <w:basedOn w:val="a"/>
    <w:uiPriority w:val="99"/>
    <w:unhideWhenUsed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4474"/>
    <w:rPr>
      <w:b/>
      <w:bCs/>
    </w:rPr>
  </w:style>
  <w:style w:type="paragraph" w:customStyle="1" w:styleId="xmobfp">
    <w:name w:val="x_mobfp"/>
    <w:basedOn w:val="a"/>
    <w:rsid w:val="00E4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obfp1">
    <w:name w:val="x_mobfp1"/>
    <w:basedOn w:val="a0"/>
    <w:rsid w:val="00E44474"/>
  </w:style>
  <w:style w:type="paragraph" w:styleId="a6">
    <w:name w:val="Balloon Text"/>
    <w:basedOn w:val="a"/>
    <w:link w:val="a7"/>
    <w:uiPriority w:val="99"/>
    <w:semiHidden/>
    <w:unhideWhenUsed/>
    <w:rsid w:val="00E4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9E5"/>
  </w:style>
  <w:style w:type="paragraph" w:styleId="aa">
    <w:name w:val="footer"/>
    <w:basedOn w:val="a"/>
    <w:link w:val="ab"/>
    <w:uiPriority w:val="99"/>
    <w:unhideWhenUsed/>
    <w:rsid w:val="005B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2022-07-29T11:53:00Z</cp:lastPrinted>
  <dcterms:created xsi:type="dcterms:W3CDTF">2022-07-29T10:37:00Z</dcterms:created>
  <dcterms:modified xsi:type="dcterms:W3CDTF">2022-07-29T11:53:00Z</dcterms:modified>
</cp:coreProperties>
</file>